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16975">
      <w:pPr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98"/>
          <w:position w:val="0"/>
          <w:sz w:val="36"/>
          <w:highlight w:val="none"/>
          <w:u w:val="none"/>
          <w:lang w:val="en-US" w:eastAsia="zh-CN"/>
        </w:rPr>
      </w:pPr>
    </w:p>
    <w:p w14:paraId="21ECB980">
      <w:pPr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98"/>
          <w:position w:val="0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98"/>
          <w:position w:val="0"/>
          <w:sz w:val="52"/>
          <w:szCs w:val="52"/>
          <w:highlight w:val="none"/>
          <w:u w:val="none"/>
          <w:lang w:val="en-US" w:eastAsia="zh-CN"/>
        </w:rPr>
        <w:t>广东天元实业集团股份有限公司</w:t>
      </w:r>
    </w:p>
    <w:p w14:paraId="79643626">
      <w:pPr>
        <w:jc w:val="both"/>
        <w:rPr>
          <w:rFonts w:hint="eastAsia" w:ascii="仿宋" w:hAnsi="仿宋" w:eastAsia="仿宋" w:cs="仿宋"/>
          <w:b/>
          <w:bCs/>
          <w:color w:val="000000"/>
          <w:spacing w:val="0"/>
          <w:w w:val="98"/>
          <w:position w:val="0"/>
          <w:sz w:val="52"/>
          <w:szCs w:val="52"/>
          <w:highlight w:val="none"/>
          <w:u w:val="none"/>
          <w:lang w:val="en-US" w:eastAsia="zh-CN"/>
        </w:rPr>
      </w:pPr>
    </w:p>
    <w:p w14:paraId="72BF7513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入</w:t>
      </w:r>
    </w:p>
    <w:p w14:paraId="5512AB31">
      <w:pPr>
        <w:jc w:val="center"/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围</w:t>
      </w:r>
    </w:p>
    <w:p w14:paraId="69388D0F"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准</w:t>
      </w:r>
    </w:p>
    <w:p w14:paraId="6BF06559"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入</w:t>
      </w:r>
    </w:p>
    <w:p w14:paraId="75432505">
      <w:pPr>
        <w:jc w:val="center"/>
        <w:rPr>
          <w:rFonts w:hint="default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招</w:t>
      </w:r>
    </w:p>
    <w:p w14:paraId="074C081E">
      <w:pPr>
        <w:jc w:val="center"/>
        <w:rPr>
          <w:rFonts w:hint="default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标</w:t>
      </w: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书</w:t>
      </w:r>
    </w:p>
    <w:p w14:paraId="2BEABFE8">
      <w:pPr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</w:pPr>
    </w:p>
    <w:p w14:paraId="6E3C55E4">
      <w:pPr>
        <w:pStyle w:val="2"/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</w:pPr>
      <w:bookmarkStart w:id="7" w:name="_GoBack"/>
      <w:bookmarkEnd w:id="7"/>
    </w:p>
    <w:p w14:paraId="5B784C9F">
      <w:pPr>
        <w:ind w:firstLine="1968" w:firstLineChars="700"/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  <w:t>项目名称：广东天元实业集团股份有限公司</w:t>
      </w:r>
    </w:p>
    <w:p w14:paraId="083D8C26">
      <w:pPr>
        <w:ind w:firstLine="3373" w:firstLineChars="1200"/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2024年度水性油墨需求</w:t>
      </w:r>
      <w:r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  <w:t>项目</w:t>
      </w:r>
    </w:p>
    <w:p w14:paraId="7CE506F7">
      <w:pPr>
        <w:ind w:firstLine="1968" w:firstLineChars="7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44"/>
          <w:sz w:val="28"/>
          <w:szCs w:val="48"/>
          <w:lang w:val="en-US" w:eastAsia="zh-CN" w:bidi="ar"/>
        </w:rPr>
        <w:t>项目编号：</w:t>
      </w:r>
      <w:r>
        <w:rPr>
          <w:rFonts w:hint="eastAsia" w:ascii="仿宋" w:hAnsi="仿宋" w:eastAsia="仿宋" w:cs="仿宋"/>
          <w:b/>
          <w:color w:val="FF0000"/>
          <w:kern w:val="2"/>
          <w:sz w:val="28"/>
          <w:u w:val="single"/>
          <w:lang w:val="en-US" w:eastAsia="zh-CN" w:bidi="ar-SA"/>
        </w:rPr>
        <w:t>TY2024112590</w:t>
      </w:r>
    </w:p>
    <w:p w14:paraId="13F89BCE">
      <w:pPr>
        <w:pStyle w:val="39"/>
        <w:spacing w:before="120" w:after="120" w:line="360" w:lineRule="auto"/>
        <w:ind w:firstLine="1968" w:firstLineChars="700"/>
        <w:rPr>
          <w:rStyle w:val="44"/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</w:rPr>
        <w:t>文件</w:t>
      </w:r>
      <w:r>
        <w:rPr>
          <w:rFonts w:hint="eastAsia" w:ascii="仿宋" w:hAnsi="仿宋" w:eastAsia="仿宋" w:cs="仿宋"/>
          <w:b/>
          <w:color w:val="000000"/>
          <w:sz w:val="28"/>
          <w:lang w:val="en-US" w:eastAsia="zh-CN"/>
        </w:rPr>
        <w:t>制定</w:t>
      </w:r>
      <w:r>
        <w:rPr>
          <w:rFonts w:hint="eastAsia" w:ascii="仿宋" w:hAnsi="仿宋" w:eastAsia="仿宋" w:cs="仿宋"/>
          <w:b/>
          <w:color w:val="000000"/>
          <w:sz w:val="28"/>
        </w:rPr>
        <w:t>日期：</w:t>
      </w:r>
      <w:r>
        <w:rPr>
          <w:rFonts w:hint="eastAsia" w:ascii="仿宋" w:hAnsi="仿宋" w:eastAsia="仿宋" w:cs="仿宋"/>
          <w:b/>
          <w:color w:val="FF0000"/>
          <w:sz w:val="28"/>
          <w:u w:val="single"/>
        </w:rPr>
        <w:t>202</w:t>
      </w:r>
      <w:r>
        <w:rPr>
          <w:rFonts w:hint="eastAsia" w:ascii="仿宋" w:hAnsi="仿宋" w:eastAsia="仿宋" w:cs="仿宋"/>
          <w:b/>
          <w:color w:val="FF0000"/>
          <w:sz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8"/>
        </w:rPr>
        <w:t>年</w:t>
      </w:r>
      <w:r>
        <w:rPr>
          <w:rFonts w:hint="eastAsia" w:ascii="仿宋" w:hAnsi="仿宋" w:eastAsia="仿宋" w:cs="仿宋"/>
          <w:b/>
          <w:color w:val="FF0000"/>
          <w:sz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000000"/>
          <w:sz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000000"/>
          <w:sz w:val="28"/>
        </w:rPr>
        <w:t>日</w:t>
      </w:r>
    </w:p>
    <w:p w14:paraId="7F1E65BA">
      <w:pPr>
        <w:pStyle w:val="16"/>
        <w:widowControl/>
        <w:spacing w:beforeAutospacing="0" w:afterAutospacing="0" w:line="383" w:lineRule="atLeast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</w:p>
    <w:p w14:paraId="2321C8A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第一章  概述</w:t>
      </w:r>
    </w:p>
    <w:p w14:paraId="038C7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27123"/>
      <w:bookmarkStart w:id="1" w:name="_Toc8905"/>
      <w:bookmarkStart w:id="2" w:name="_Toc2820"/>
      <w:bookmarkStart w:id="3" w:name="_Toc8323"/>
      <w:bookmarkStart w:id="4" w:name="_Toc28204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根据《中华人民共和国招标投标法》等有关法律法规规定，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none"/>
          <w:lang w:val="en-US" w:eastAsia="zh-CN" w:bidi="ar-SA"/>
        </w:rPr>
        <w:t>广东天元实业集团股份有限公司</w:t>
      </w: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2024年度水性油墨需求（用于凹版、铜版印刷，用于快递袋产品）</w:t>
      </w:r>
      <w:r>
        <w:rPr>
          <w:rFonts w:hint="eastAsia" w:ascii="仿宋" w:hAnsi="仿宋" w:eastAsia="仿宋" w:cs="仿宋"/>
          <w:b w:val="0"/>
          <w:bCs/>
          <w:color w:val="auto"/>
          <w:kern w:val="44"/>
          <w:sz w:val="28"/>
          <w:szCs w:val="48"/>
          <w:u w:val="none"/>
          <w:lang w:val="en-US" w:eastAsia="zh-CN" w:bidi="ar"/>
        </w:rPr>
        <w:t>项目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将以</w:t>
      </w: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入围招标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方式选择合格供应商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。请各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方仔细、全面阅读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理解本标书内容及要求，谨慎按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入围招标书中的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要求编制相关的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资料，本着自愿、</w:t>
      </w:r>
      <w:bookmarkEnd w:id="0"/>
      <w:bookmarkEnd w:id="1"/>
      <w:bookmarkStart w:id="5" w:name="_Toc10082"/>
      <w:bookmarkStart w:id="6" w:name="_Toc6888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合作及诚信原则参与本次项目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邀约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  <w:bookmarkEnd w:id="2"/>
      <w:bookmarkEnd w:id="3"/>
      <w:bookmarkEnd w:id="4"/>
      <w:bookmarkEnd w:id="5"/>
      <w:bookmarkEnd w:id="6"/>
    </w:p>
    <w:p w14:paraId="686F7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2024年度水性油墨需求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</w:p>
    <w:p w14:paraId="3BCCC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2.项目编号：</w:t>
      </w: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TY2024112590</w:t>
      </w:r>
    </w:p>
    <w:p w14:paraId="29BFD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项目招标方：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广东天元实业集团股份有限公司</w:t>
      </w:r>
    </w:p>
    <w:p w14:paraId="1E6E9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4.文件获取</w:t>
      </w:r>
      <w:r>
        <w:rPr>
          <w:rFonts w:hint="eastAsia" w:ascii="仿宋" w:hAnsi="仿宋" w:eastAsia="仿宋" w:cs="仿宋"/>
          <w:sz w:val="28"/>
          <w:szCs w:val="28"/>
        </w:rPr>
        <w:t>时间为：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-2024年12月10日</w:t>
      </w:r>
    </w:p>
    <w:p w14:paraId="4793CBFF">
      <w:pPr>
        <w:bidi w:val="0"/>
        <w:ind w:left="559" w:leftChars="266" w:firstLine="0" w:firstLineChars="0"/>
        <w:jc w:val="left"/>
        <w:rPr>
          <w:rFonts w:hint="default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接收方式：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 xml:space="preserve">投递到以下邮箱 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instrText xml:space="preserve"> HYPERLINK "mailto: Tender@gdtengen.com" \t "C:/Program%20Files%20(x86)/CloudHubX/2409181915/resources/app.asar/build/renderer/windows/dashboard.html?isSingleLogin=false" \l "/_top" </w:instrTex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Tender@gdtengen.com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1、投递时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邮件抬头要写清楚【</w:t>
      </w:r>
      <w:r>
        <w:rPr>
          <w:rFonts w:hint="eastAsia" w:ascii="仿宋" w:hAnsi="仿宋" w:eastAsia="仿宋" w:cs="仿宋"/>
          <w:b/>
          <w:bCs w:val="0"/>
          <w:color w:val="FF0000"/>
          <w:kern w:val="44"/>
          <w:sz w:val="28"/>
          <w:szCs w:val="48"/>
          <w:u w:val="single"/>
          <w:lang w:val="en-US" w:eastAsia="zh-CN" w:bidi="ar"/>
        </w:rPr>
        <w:t>2024年度水性油墨需求+受邀单位公司名称】命名；</w:t>
      </w:r>
    </w:p>
    <w:p w14:paraId="16F4C941">
      <w:pPr>
        <w:bidi w:val="0"/>
        <w:ind w:left="559" w:leftChars="266" w:firstLine="0" w:firstLineChars="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截止时间为：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16:00</w:t>
      </w:r>
      <w:r>
        <w:rPr>
          <w:rFonts w:hint="eastAsia" w:ascii="仿宋" w:hAnsi="仿宋" w:eastAsia="仿宋" w:cs="仿宋"/>
          <w:sz w:val="28"/>
          <w:szCs w:val="28"/>
          <w:u w:val="none"/>
        </w:rPr>
        <w:t>前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对于逾期提交的投标文件不予受理。</w:t>
      </w:r>
    </w:p>
    <w:p w14:paraId="209CE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联络信息：</w:t>
      </w:r>
    </w:p>
    <w:p w14:paraId="53316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广东天元实业集团股份有限公司</w:t>
      </w:r>
    </w:p>
    <w:p w14:paraId="2D3D15B8">
      <w:pPr>
        <w:pStyle w:val="2"/>
        <w:ind w:firstLine="1120" w:firstLineChars="400"/>
        <w:rPr>
          <w:rFonts w:hint="default" w:ascii="仿宋" w:hAnsi="仿宋" w:eastAsia="仿宋" w:cs="仿宋"/>
          <w:b/>
          <w:bCs/>
          <w:color w:val="FF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业务样品</w:t>
      </w: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u w:val="single"/>
          <w:lang w:val="en-US" w:eastAsia="zh-CN" w:bidi="ar-SA"/>
        </w:rPr>
        <w:t>刘小姐：18122823760</w:t>
      </w:r>
    </w:p>
    <w:p w14:paraId="3FE07B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邀请单位</w:t>
      </w: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徐小姐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u w:val="single"/>
          <w:lang w:val="en-US" w:eastAsia="zh-CN" w:bidi="ar-SA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6F8F9"/>
        </w:rPr>
        <w:t>18122825026</w:t>
      </w:r>
    </w:p>
    <w:p w14:paraId="0DBE08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投诉、监督邮箱</w: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：</w: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instrText xml:space="preserve"> HYPERLINK "mailto:ZXW@gdtengen.com" </w:instrTex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z</w:t>
      </w:r>
      <w:r>
        <w:rPr>
          <w:rStyle w:val="25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xw</w:t>
      </w:r>
      <w:r>
        <w:rPr>
          <w:rStyle w:val="25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@gdtengen.com  </w: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 </w: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instrText xml:space="preserve"> HYPERLINK "mailto:luosuling@gdtengen.com" \t "https://www.gdtengen.com/_blank" </w:instrTex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5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luosuling@gdtengen.com</w:t>
      </w:r>
      <w:r>
        <w:rPr>
          <w:rStyle w:val="23"/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fldChar w:fldCharType="end"/>
      </w:r>
    </w:p>
    <w:p w14:paraId="2456AA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广东省东莞市清溪镇青滨东路128号天元股份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2B280EB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D6E2B36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入围及提交文件要求</w:t>
      </w:r>
    </w:p>
    <w:p w14:paraId="3FD1CEA8">
      <w:pPr>
        <w:rPr>
          <w:rFonts w:hint="eastAsia"/>
          <w:lang w:val="en-US" w:eastAsia="zh-CN"/>
        </w:rPr>
      </w:pPr>
    </w:p>
    <w:p w14:paraId="5C31BFE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一、采购质量及服务要求：</w:t>
      </w:r>
    </w:p>
    <w:p w14:paraId="6456279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（1）入围后需提供黑、白、红（基础色）的水性油墨样品进行上机试样；试样通过后再详谈项目合作的具体要求；</w:t>
      </w:r>
    </w:p>
    <w:p w14:paraId="339874D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（2）供应商提供的产品或服务应符合国家相关标准及行业规范，质量优良、性能稳定。（含质量标准、环保标准等）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（3）供应商要有拥有独立的生产能力,包括必要的生产设备、技术以及熟练的生产人员的技术团队支持，要求自产自销。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（4）供应商应具备完善的售后服务体系，能够及时响应并解决采购人提出的问题。</w:t>
      </w:r>
    </w:p>
    <w:p w14:paraId="3EB55027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(5)公司成立年限在5年以上。</w:t>
      </w:r>
    </w:p>
    <w:p w14:paraId="09B85CF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入围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应包括但不限于下列内容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1、供应商应具有具体的行业资质或证书；</w:t>
      </w:r>
    </w:p>
    <w:p w14:paraId="4A136AC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2、供应商在近5年内具有类似项目的成功案例，并提供相关合作的佐证资料,加盖公章（例如与哪些领域哪些企业合作过)；</w:t>
      </w:r>
    </w:p>
    <w:p w14:paraId="03713AA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3、组织机构代码证（复印件）、产品检测报告、供应商公司简介、营业执照副本扫描件(加盖公章)；</w:t>
      </w:r>
    </w:p>
    <w:p w14:paraId="7D2EB8FE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4、提供工厂生产基地以及生产车间现场视频图片</w:t>
      </w:r>
    </w:p>
    <w:p w14:paraId="23EE2B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Microsoft YaHei UI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5、法定代表人授权委托书及被授权人身份证扫描件、联系人及联系方式发送至邮箱地址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9"/>
          <w:sz w:val="24"/>
          <w:szCs w:val="24"/>
        </w:rPr>
        <w:t>Tender@gdtengen.com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9"/>
          <w:sz w:val="24"/>
          <w:szCs w:val="24"/>
          <w:lang w:eastAsia="zh-CN"/>
        </w:rPr>
        <w:t>；</w:t>
      </w:r>
    </w:p>
    <w:p w14:paraId="1E51AECA">
      <w:pPr>
        <w:pStyle w:val="2"/>
        <w:rPr>
          <w:rFonts w:hint="eastAsia"/>
          <w:lang w:val="en-US" w:eastAsia="zh-CN"/>
        </w:rPr>
      </w:pPr>
    </w:p>
    <w:p w14:paraId="4B57D5F8">
      <w:pPr>
        <w:pStyle w:val="2"/>
        <w:rPr>
          <w:rFonts w:hint="eastAsia"/>
          <w:lang w:val="en-US" w:eastAsia="zh-CN"/>
        </w:rPr>
      </w:pPr>
    </w:p>
    <w:p w14:paraId="0DB409D8">
      <w:pPr>
        <w:pStyle w:val="2"/>
        <w:rPr>
          <w:rFonts w:hint="eastAsia"/>
          <w:lang w:val="en-US" w:eastAsia="zh-CN"/>
        </w:rPr>
      </w:pPr>
    </w:p>
    <w:p w14:paraId="4042DFC8">
      <w:pPr>
        <w:pStyle w:val="2"/>
        <w:rPr>
          <w:rFonts w:hint="eastAsia"/>
          <w:lang w:val="en-US" w:eastAsia="zh-CN"/>
        </w:rPr>
      </w:pPr>
    </w:p>
    <w:p w14:paraId="40B28E8E">
      <w:pPr>
        <w:pStyle w:val="2"/>
        <w:rPr>
          <w:rFonts w:hint="eastAsia"/>
          <w:lang w:val="en-US" w:eastAsia="zh-CN"/>
        </w:rPr>
      </w:pPr>
    </w:p>
    <w:p w14:paraId="317F4A3D">
      <w:pPr>
        <w:pStyle w:val="2"/>
        <w:rPr>
          <w:rFonts w:hint="eastAsia"/>
          <w:lang w:val="en-US" w:eastAsia="zh-CN"/>
        </w:rPr>
      </w:pPr>
    </w:p>
    <w:p w14:paraId="0F666A3D">
      <w:pPr>
        <w:pStyle w:val="2"/>
        <w:rPr>
          <w:rFonts w:hint="eastAsia"/>
          <w:lang w:val="en-US" w:eastAsia="zh-CN"/>
        </w:rPr>
      </w:pPr>
    </w:p>
    <w:p w14:paraId="177637C0">
      <w:pPr>
        <w:pStyle w:val="2"/>
        <w:rPr>
          <w:rFonts w:hint="eastAsia"/>
          <w:lang w:val="en-US" w:eastAsia="zh-CN"/>
        </w:rPr>
      </w:pPr>
    </w:p>
    <w:p w14:paraId="02EF594E">
      <w:pPr>
        <w:pStyle w:val="2"/>
        <w:rPr>
          <w:rFonts w:hint="eastAsia"/>
          <w:lang w:val="en-US" w:eastAsia="zh-CN"/>
        </w:rPr>
      </w:pPr>
    </w:p>
    <w:p w14:paraId="4173E82B">
      <w:pPr>
        <w:pStyle w:val="2"/>
        <w:rPr>
          <w:rFonts w:hint="eastAsia"/>
          <w:lang w:val="en-US" w:eastAsia="zh-CN"/>
        </w:rPr>
      </w:pPr>
    </w:p>
    <w:p w14:paraId="1C993F2E">
      <w:pPr>
        <w:pStyle w:val="2"/>
        <w:rPr>
          <w:rFonts w:hint="eastAsia"/>
          <w:lang w:val="en-US" w:eastAsia="zh-CN"/>
        </w:rPr>
      </w:pPr>
    </w:p>
    <w:p w14:paraId="0D7E7F32">
      <w:pPr>
        <w:pStyle w:val="2"/>
        <w:rPr>
          <w:rFonts w:hint="eastAsia"/>
          <w:lang w:val="en-US" w:eastAsia="zh-CN"/>
        </w:rPr>
      </w:pPr>
    </w:p>
    <w:p w14:paraId="5E3201E8">
      <w:pPr>
        <w:pStyle w:val="2"/>
        <w:rPr>
          <w:rFonts w:hint="eastAsia"/>
          <w:lang w:val="en-US" w:eastAsia="zh-CN"/>
        </w:rPr>
      </w:pPr>
    </w:p>
    <w:p w14:paraId="1CB8133B">
      <w:pPr>
        <w:pStyle w:val="2"/>
        <w:rPr>
          <w:rFonts w:hint="eastAsia"/>
          <w:lang w:val="en-US" w:eastAsia="zh-CN"/>
        </w:rPr>
      </w:pPr>
    </w:p>
    <w:p w14:paraId="68AED96F">
      <w:pPr>
        <w:pStyle w:val="2"/>
        <w:rPr>
          <w:rFonts w:hint="eastAsia"/>
          <w:lang w:val="en-US" w:eastAsia="zh-CN"/>
        </w:rPr>
      </w:pPr>
    </w:p>
    <w:p w14:paraId="58D1EEC0">
      <w:pPr>
        <w:pStyle w:val="2"/>
        <w:rPr>
          <w:rFonts w:hint="eastAsia"/>
          <w:lang w:val="en-US" w:eastAsia="zh-CN"/>
        </w:rPr>
      </w:pPr>
    </w:p>
    <w:p w14:paraId="30045D6E">
      <w:pPr>
        <w:pStyle w:val="2"/>
        <w:rPr>
          <w:rFonts w:hint="eastAsia"/>
          <w:lang w:val="en-US" w:eastAsia="zh-CN"/>
        </w:rPr>
      </w:pPr>
    </w:p>
    <w:p w14:paraId="6ACC1D15">
      <w:pPr>
        <w:pStyle w:val="2"/>
        <w:rPr>
          <w:rFonts w:hint="eastAsia"/>
          <w:lang w:val="en-US" w:eastAsia="zh-CN"/>
        </w:rPr>
      </w:pPr>
    </w:p>
    <w:p w14:paraId="0A7EFB88">
      <w:pPr>
        <w:pStyle w:val="2"/>
        <w:rPr>
          <w:rFonts w:hint="eastAsia"/>
          <w:lang w:val="en-US" w:eastAsia="zh-CN"/>
        </w:rPr>
      </w:pPr>
    </w:p>
    <w:p w14:paraId="6FB39D07">
      <w:pPr>
        <w:pStyle w:val="2"/>
        <w:rPr>
          <w:rFonts w:hint="eastAsia"/>
          <w:lang w:val="en-US" w:eastAsia="zh-CN"/>
        </w:rPr>
      </w:pPr>
    </w:p>
    <w:p w14:paraId="512A6354">
      <w:pPr>
        <w:pStyle w:val="2"/>
        <w:rPr>
          <w:rFonts w:hint="eastAsia"/>
          <w:lang w:val="en-US" w:eastAsia="zh-CN"/>
        </w:rPr>
      </w:pPr>
    </w:p>
    <w:p w14:paraId="08CAE68B">
      <w:pPr>
        <w:pStyle w:val="2"/>
        <w:rPr>
          <w:rFonts w:hint="eastAsia"/>
          <w:lang w:val="en-US" w:eastAsia="zh-CN"/>
        </w:rPr>
      </w:pPr>
    </w:p>
    <w:p w14:paraId="3D3B7A85">
      <w:pPr>
        <w:pStyle w:val="2"/>
        <w:rPr>
          <w:rFonts w:hint="eastAsia"/>
          <w:lang w:val="en-US" w:eastAsia="zh-CN"/>
        </w:rPr>
      </w:pPr>
    </w:p>
    <w:p w14:paraId="3E4918C8">
      <w:pPr>
        <w:pStyle w:val="2"/>
        <w:rPr>
          <w:rFonts w:hint="eastAsia"/>
          <w:lang w:val="en-US" w:eastAsia="zh-CN"/>
        </w:rPr>
      </w:pPr>
    </w:p>
    <w:p w14:paraId="72AE0961">
      <w:pPr>
        <w:pStyle w:val="2"/>
        <w:rPr>
          <w:rFonts w:hint="eastAsia"/>
          <w:lang w:val="en-US" w:eastAsia="zh-CN"/>
        </w:rPr>
      </w:pPr>
    </w:p>
    <w:p w14:paraId="21C8F93B">
      <w:pPr>
        <w:pStyle w:val="2"/>
        <w:rPr>
          <w:rFonts w:hint="eastAsia"/>
          <w:lang w:val="en-US" w:eastAsia="zh-CN"/>
        </w:rPr>
      </w:pPr>
    </w:p>
    <w:p w14:paraId="77DD6C1D">
      <w:pPr>
        <w:pStyle w:val="2"/>
        <w:rPr>
          <w:rFonts w:hint="eastAsia"/>
          <w:lang w:val="en-US" w:eastAsia="zh-CN"/>
        </w:rPr>
      </w:pPr>
    </w:p>
    <w:p w14:paraId="48DEDC1C">
      <w:pPr>
        <w:pStyle w:val="2"/>
        <w:rPr>
          <w:rFonts w:hint="eastAsia"/>
          <w:lang w:val="en-US" w:eastAsia="zh-CN"/>
        </w:rPr>
      </w:pPr>
    </w:p>
    <w:p w14:paraId="20AA6DD5">
      <w:pPr>
        <w:pStyle w:val="2"/>
        <w:rPr>
          <w:rFonts w:hint="eastAsia"/>
          <w:lang w:val="en-US" w:eastAsia="zh-CN"/>
        </w:rPr>
      </w:pPr>
    </w:p>
    <w:p w14:paraId="75B897F9">
      <w:pPr>
        <w:pStyle w:val="2"/>
        <w:rPr>
          <w:rFonts w:hint="eastAsia"/>
          <w:lang w:val="en-US" w:eastAsia="zh-CN"/>
        </w:rPr>
      </w:pPr>
    </w:p>
    <w:p w14:paraId="50FF3380">
      <w:pPr>
        <w:pStyle w:val="2"/>
        <w:rPr>
          <w:rFonts w:hint="eastAsia"/>
          <w:lang w:val="en-US" w:eastAsia="zh-CN"/>
        </w:rPr>
      </w:pPr>
    </w:p>
    <w:p w14:paraId="6EBD302E">
      <w:pPr>
        <w:pStyle w:val="2"/>
        <w:rPr>
          <w:rFonts w:hint="eastAsia"/>
          <w:lang w:val="en-US" w:eastAsia="zh-CN"/>
        </w:rPr>
      </w:pPr>
    </w:p>
    <w:p w14:paraId="0470EB5C">
      <w:pPr>
        <w:pStyle w:val="2"/>
        <w:rPr>
          <w:rFonts w:hint="eastAsia"/>
          <w:lang w:val="en-US" w:eastAsia="zh-CN"/>
        </w:rPr>
      </w:pPr>
    </w:p>
    <w:p w14:paraId="22882FA7">
      <w:pPr>
        <w:pStyle w:val="2"/>
        <w:rPr>
          <w:rFonts w:hint="eastAsia"/>
          <w:lang w:val="en-US" w:eastAsia="zh-CN"/>
        </w:rPr>
      </w:pPr>
    </w:p>
    <w:p w14:paraId="57AA68FA">
      <w:pPr>
        <w:pStyle w:val="2"/>
        <w:rPr>
          <w:rFonts w:hint="eastAsia"/>
          <w:lang w:val="en-US" w:eastAsia="zh-CN"/>
        </w:rPr>
      </w:pPr>
    </w:p>
    <w:p w14:paraId="4BF4A51F">
      <w:pPr>
        <w:pStyle w:val="2"/>
        <w:rPr>
          <w:rFonts w:hint="eastAsia"/>
          <w:lang w:val="en-US" w:eastAsia="zh-CN"/>
        </w:rPr>
      </w:pPr>
    </w:p>
    <w:p w14:paraId="3084C3CE">
      <w:pPr>
        <w:pStyle w:val="2"/>
        <w:rPr>
          <w:rFonts w:hint="eastAsia"/>
          <w:lang w:val="en-US" w:eastAsia="zh-CN"/>
        </w:rPr>
      </w:pPr>
    </w:p>
    <w:p w14:paraId="76BBDC3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20"/>
        <w:tblpPr w:leftFromText="180" w:rightFromText="180" w:vertAnchor="text" w:horzAnchor="page" w:tblpX="765" w:tblpY="138"/>
        <w:tblW w:w="10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92"/>
        <w:gridCol w:w="793"/>
        <w:gridCol w:w="1253"/>
        <w:gridCol w:w="732"/>
        <w:gridCol w:w="616"/>
        <w:gridCol w:w="641"/>
        <w:gridCol w:w="429"/>
        <w:gridCol w:w="366"/>
        <w:gridCol w:w="312"/>
        <w:gridCol w:w="162"/>
        <w:gridCol w:w="860"/>
        <w:gridCol w:w="1972"/>
      </w:tblGrid>
      <w:tr w14:paraId="1A87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66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9CF48C4">
            <w:pPr>
              <w:snapToGrid w:val="0"/>
              <w:spacing w:line="0" w:lineRule="atLeast"/>
              <w:jc w:val="center"/>
              <w:rPr>
                <w:rFonts w:hint="eastAsia" w:ascii="Arial" w:hAnsi="Arial" w:eastAsia="宋体" w:cs="Arial"/>
                <w:b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</w:rPr>
              <w:t>供应商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  <w:lang w:val="en-US" w:eastAsia="zh-CN"/>
              </w:rPr>
              <w:t>基本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</w:rPr>
              <w:t>情况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</w:rPr>
              <w:t>表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  <w:lang w:val="en-US" w:eastAsia="zh-CN"/>
              </w:rPr>
              <w:t>正式供应商</w:t>
            </w:r>
            <w:r>
              <w:rPr>
                <w:rFonts w:hint="eastAsia" w:ascii="Arial" w:hAnsi="Arial" w:cs="Arial"/>
                <w:b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6124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140" w:type="dxa"/>
            <w:vMerge w:val="restart"/>
            <w:vAlign w:val="center"/>
          </w:tcPr>
          <w:p w14:paraId="0A424B48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供应商基本信息</w:t>
            </w:r>
          </w:p>
          <w:p w14:paraId="001B0FE2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25FB00D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供应商全称</w:t>
            </w:r>
          </w:p>
        </w:tc>
        <w:tc>
          <w:tcPr>
            <w:tcW w:w="8136" w:type="dxa"/>
            <w:gridSpan w:val="11"/>
            <w:vAlign w:val="center"/>
          </w:tcPr>
          <w:p w14:paraId="6FA89247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7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40" w:type="dxa"/>
            <w:vMerge w:val="continue"/>
            <w:vAlign w:val="center"/>
          </w:tcPr>
          <w:p w14:paraId="2ACA6226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260A3F49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8136" w:type="dxa"/>
            <w:gridSpan w:val="11"/>
            <w:vAlign w:val="center"/>
          </w:tcPr>
          <w:p w14:paraId="5A7DA5CA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D9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140" w:type="dxa"/>
            <w:vMerge w:val="continue"/>
            <w:vAlign w:val="center"/>
          </w:tcPr>
          <w:p w14:paraId="4586B4A9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2DFD0D9E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成立日期</w:t>
            </w:r>
          </w:p>
        </w:tc>
        <w:tc>
          <w:tcPr>
            <w:tcW w:w="3394" w:type="dxa"/>
            <w:gridSpan w:val="4"/>
            <w:vAlign w:val="center"/>
          </w:tcPr>
          <w:p w14:paraId="182073C6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76AEC845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注册资本</w:t>
            </w:r>
          </w:p>
        </w:tc>
        <w:tc>
          <w:tcPr>
            <w:tcW w:w="3306" w:type="dxa"/>
            <w:gridSpan w:val="4"/>
            <w:vAlign w:val="center"/>
          </w:tcPr>
          <w:p w14:paraId="7EE3A899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5C2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40" w:type="dxa"/>
            <w:vMerge w:val="continue"/>
            <w:vAlign w:val="center"/>
          </w:tcPr>
          <w:p w14:paraId="429A7F84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1B0ABA94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厂房面积</w:t>
            </w:r>
          </w:p>
        </w:tc>
        <w:tc>
          <w:tcPr>
            <w:tcW w:w="2046" w:type="dxa"/>
            <w:gridSpan w:val="2"/>
            <w:vAlign w:val="center"/>
          </w:tcPr>
          <w:p w14:paraId="0DBCEB50">
            <w:pPr>
              <w:snapToGrid w:val="0"/>
              <w:spacing w:line="0" w:lineRule="atLeast"/>
              <w:ind w:firstLine="105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9F1B52D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库房面积</w:t>
            </w:r>
          </w:p>
        </w:tc>
        <w:tc>
          <w:tcPr>
            <w:tcW w:w="1436" w:type="dxa"/>
            <w:gridSpan w:val="3"/>
            <w:vAlign w:val="center"/>
          </w:tcPr>
          <w:p w14:paraId="0E734545">
            <w:pPr>
              <w:snapToGrid w:val="0"/>
              <w:spacing w:line="0" w:lineRule="atLeast"/>
              <w:ind w:firstLine="105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E336363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办公面积</w:t>
            </w:r>
          </w:p>
        </w:tc>
        <w:tc>
          <w:tcPr>
            <w:tcW w:w="1972" w:type="dxa"/>
            <w:vAlign w:val="center"/>
          </w:tcPr>
          <w:p w14:paraId="35A0C3BF">
            <w:pPr>
              <w:snapToGrid w:val="0"/>
              <w:spacing w:line="0" w:lineRule="atLeast"/>
              <w:ind w:firstLine="105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2C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0" w:type="dxa"/>
            <w:vMerge w:val="continue"/>
            <w:vAlign w:val="center"/>
          </w:tcPr>
          <w:p w14:paraId="18940B66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67C386B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8136" w:type="dxa"/>
            <w:gridSpan w:val="11"/>
            <w:vAlign w:val="center"/>
          </w:tcPr>
          <w:p w14:paraId="65FD817E">
            <w:pPr>
              <w:widowControl/>
              <w:spacing w:line="300" w:lineRule="exact"/>
              <w:jc w:val="left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国有企业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外资企业（未上市）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私营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/民营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企业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未上市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  <w:p w14:paraId="6407EB5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国内上市企业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国外上市企业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其他（备注说明）：</w:t>
            </w:r>
          </w:p>
        </w:tc>
      </w:tr>
      <w:tr w14:paraId="6D4F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0" w:type="dxa"/>
            <w:vMerge w:val="continue"/>
            <w:vAlign w:val="center"/>
          </w:tcPr>
          <w:p w14:paraId="569BE9D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58E8AF92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8136" w:type="dxa"/>
            <w:gridSpan w:val="11"/>
            <w:vAlign w:val="center"/>
          </w:tcPr>
          <w:p w14:paraId="13014821">
            <w:pPr>
              <w:widowControl/>
              <w:spacing w:line="300" w:lineRule="exact"/>
              <w:jc w:val="left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源头生产制造商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中间贸易商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代理商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经销商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其他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</w:t>
            </w:r>
          </w:p>
        </w:tc>
      </w:tr>
      <w:tr w14:paraId="23C6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0" w:type="dxa"/>
            <w:vMerge w:val="continue"/>
            <w:vAlign w:val="center"/>
          </w:tcPr>
          <w:p w14:paraId="6C42643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28" w:type="dxa"/>
            <w:gridSpan w:val="12"/>
            <w:vAlign w:val="center"/>
          </w:tcPr>
          <w:p w14:paraId="7763DD4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企业主要联系人</w:t>
            </w:r>
          </w:p>
        </w:tc>
      </w:tr>
      <w:tr w14:paraId="38F7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0" w:type="dxa"/>
            <w:vMerge w:val="continue"/>
            <w:vAlign w:val="center"/>
          </w:tcPr>
          <w:p w14:paraId="27F57EF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6E237EA1">
            <w:pPr>
              <w:widowControl/>
              <w:spacing w:line="300" w:lineRule="exact"/>
              <w:jc w:val="left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法人代表</w:t>
            </w:r>
          </w:p>
        </w:tc>
        <w:tc>
          <w:tcPr>
            <w:tcW w:w="2046" w:type="dxa"/>
            <w:gridSpan w:val="2"/>
            <w:vAlign w:val="center"/>
          </w:tcPr>
          <w:p w14:paraId="57ABC475">
            <w:pPr>
              <w:widowControl/>
              <w:spacing w:line="300" w:lineRule="exact"/>
              <w:jc w:val="center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5C40C9B0">
            <w:pPr>
              <w:widowControl/>
              <w:spacing w:line="300" w:lineRule="exact"/>
              <w:jc w:val="left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职务</w:t>
            </w:r>
          </w:p>
        </w:tc>
        <w:tc>
          <w:tcPr>
            <w:tcW w:w="1257" w:type="dxa"/>
            <w:gridSpan w:val="2"/>
            <w:vAlign w:val="center"/>
          </w:tcPr>
          <w:p w14:paraId="7BAEAC76">
            <w:pPr>
              <w:widowControl/>
              <w:spacing w:line="300" w:lineRule="exact"/>
              <w:jc w:val="center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30AAFE46">
            <w:pPr>
              <w:widowControl/>
              <w:spacing w:line="300" w:lineRule="exact"/>
              <w:jc w:val="left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994" w:type="dxa"/>
            <w:gridSpan w:val="3"/>
            <w:vAlign w:val="center"/>
          </w:tcPr>
          <w:p w14:paraId="25CC074E">
            <w:pPr>
              <w:widowControl/>
              <w:spacing w:line="300" w:lineRule="exact"/>
              <w:jc w:val="center"/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5A74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40" w:type="dxa"/>
            <w:vMerge w:val="continue"/>
            <w:vAlign w:val="center"/>
          </w:tcPr>
          <w:p w14:paraId="697CB973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1417B482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2046" w:type="dxa"/>
            <w:gridSpan w:val="2"/>
            <w:vAlign w:val="center"/>
          </w:tcPr>
          <w:p w14:paraId="20CB161C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182560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职务</w:t>
            </w:r>
          </w:p>
        </w:tc>
        <w:tc>
          <w:tcPr>
            <w:tcW w:w="1257" w:type="dxa"/>
            <w:gridSpan w:val="2"/>
            <w:vAlign w:val="center"/>
          </w:tcPr>
          <w:p w14:paraId="1B31686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5FC9A96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994" w:type="dxa"/>
            <w:gridSpan w:val="3"/>
            <w:vAlign w:val="center"/>
          </w:tcPr>
          <w:p w14:paraId="273EDB62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46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40" w:type="dxa"/>
            <w:vMerge w:val="continue"/>
            <w:vAlign w:val="center"/>
          </w:tcPr>
          <w:p w14:paraId="1A4C9DE0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793DD665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业务联系人</w:t>
            </w:r>
          </w:p>
        </w:tc>
        <w:tc>
          <w:tcPr>
            <w:tcW w:w="2046" w:type="dxa"/>
            <w:gridSpan w:val="2"/>
            <w:vAlign w:val="center"/>
          </w:tcPr>
          <w:p w14:paraId="1C4983BB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374EFC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职务</w:t>
            </w:r>
          </w:p>
        </w:tc>
        <w:tc>
          <w:tcPr>
            <w:tcW w:w="1257" w:type="dxa"/>
            <w:gridSpan w:val="2"/>
            <w:vAlign w:val="center"/>
          </w:tcPr>
          <w:p w14:paraId="6F38AFE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12D3588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联系电话</w:t>
            </w:r>
          </w:p>
        </w:tc>
        <w:tc>
          <w:tcPr>
            <w:tcW w:w="2994" w:type="dxa"/>
            <w:gridSpan w:val="3"/>
            <w:vAlign w:val="center"/>
          </w:tcPr>
          <w:p w14:paraId="5CB91CE3"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8E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40" w:type="dxa"/>
            <w:vMerge w:val="restart"/>
            <w:vAlign w:val="center"/>
          </w:tcPr>
          <w:p w14:paraId="132D09D6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人员信息</w:t>
            </w:r>
          </w:p>
        </w:tc>
        <w:tc>
          <w:tcPr>
            <w:tcW w:w="2185" w:type="dxa"/>
            <w:gridSpan w:val="2"/>
            <w:vAlign w:val="center"/>
          </w:tcPr>
          <w:p w14:paraId="13D99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公司总体职工</w:t>
            </w:r>
          </w:p>
        </w:tc>
        <w:tc>
          <w:tcPr>
            <w:tcW w:w="2601" w:type="dxa"/>
            <w:gridSpan w:val="3"/>
            <w:vAlign w:val="center"/>
          </w:tcPr>
          <w:p w14:paraId="631B480F">
            <w:pPr>
              <w:keepNext w:val="0"/>
              <w:keepLines w:val="0"/>
              <w:widowControl/>
              <w:suppressLineNumbers w:val="0"/>
              <w:ind w:firstLine="630" w:firstLine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910" w:type="dxa"/>
            <w:gridSpan w:val="5"/>
            <w:vAlign w:val="center"/>
          </w:tcPr>
          <w:p w14:paraId="7098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832" w:type="dxa"/>
            <w:gridSpan w:val="2"/>
            <w:vAlign w:val="center"/>
          </w:tcPr>
          <w:p w14:paraId="45A5E7C8">
            <w:pPr>
              <w:keepNext w:val="0"/>
              <w:keepLines w:val="0"/>
              <w:widowControl/>
              <w:suppressLineNumbers w:val="0"/>
              <w:ind w:firstLine="840" w:firstLineChars="4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</w:tr>
      <w:tr w14:paraId="2D64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40" w:type="dxa"/>
            <w:vMerge w:val="continue"/>
            <w:tcBorders>
              <w:bottom w:val="single" w:color="auto" w:sz="4" w:space="0"/>
            </w:tcBorders>
            <w:vAlign w:val="center"/>
          </w:tcPr>
          <w:p w14:paraId="4DC82C65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tcBorders>
              <w:bottom w:val="single" w:color="auto" w:sz="4" w:space="0"/>
            </w:tcBorders>
            <w:vAlign w:val="center"/>
          </w:tcPr>
          <w:p w14:paraId="182C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01" w:type="dxa"/>
            <w:gridSpan w:val="3"/>
            <w:tcBorders>
              <w:bottom w:val="single" w:color="auto" w:sz="4" w:space="0"/>
            </w:tcBorders>
            <w:vAlign w:val="center"/>
          </w:tcPr>
          <w:p w14:paraId="53321038">
            <w:pPr>
              <w:keepNext w:val="0"/>
              <w:keepLines w:val="0"/>
              <w:widowControl/>
              <w:suppressLineNumbers w:val="0"/>
              <w:ind w:firstLine="630" w:firstLine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910" w:type="dxa"/>
            <w:gridSpan w:val="5"/>
            <w:tcBorders>
              <w:bottom w:val="single" w:color="auto" w:sz="4" w:space="0"/>
            </w:tcBorders>
            <w:vAlign w:val="center"/>
          </w:tcPr>
          <w:p w14:paraId="47B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品质管理部</w:t>
            </w:r>
          </w:p>
        </w:tc>
        <w:tc>
          <w:tcPr>
            <w:tcW w:w="2832" w:type="dxa"/>
            <w:gridSpan w:val="2"/>
            <w:tcBorders>
              <w:bottom w:val="single" w:color="auto" w:sz="4" w:space="0"/>
            </w:tcBorders>
            <w:vAlign w:val="center"/>
          </w:tcPr>
          <w:p w14:paraId="1309F27E">
            <w:pPr>
              <w:keepNext w:val="0"/>
              <w:keepLines w:val="0"/>
              <w:widowControl/>
              <w:suppressLineNumbers w:val="0"/>
              <w:ind w:firstLine="840" w:firstLineChars="4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</w:tr>
      <w:tr w14:paraId="0A9B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40" w:type="dxa"/>
            <w:vMerge w:val="restart"/>
            <w:vAlign w:val="center"/>
          </w:tcPr>
          <w:p w14:paraId="683E62CC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生产技术设备信息</w:t>
            </w:r>
          </w:p>
        </w:tc>
        <w:tc>
          <w:tcPr>
            <w:tcW w:w="2185" w:type="dxa"/>
            <w:gridSpan w:val="2"/>
            <w:vMerge w:val="restart"/>
            <w:vAlign w:val="center"/>
          </w:tcPr>
          <w:p w14:paraId="57EA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主要生产设备名称、型号</w:t>
            </w:r>
          </w:p>
        </w:tc>
        <w:tc>
          <w:tcPr>
            <w:tcW w:w="3671" w:type="dxa"/>
            <w:gridSpan w:val="5"/>
            <w:vAlign w:val="center"/>
          </w:tcPr>
          <w:p w14:paraId="146BCDA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3672" w:type="dxa"/>
            <w:gridSpan w:val="5"/>
            <w:vAlign w:val="center"/>
          </w:tcPr>
          <w:p w14:paraId="2E39D7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型号</w:t>
            </w:r>
          </w:p>
        </w:tc>
      </w:tr>
      <w:tr w14:paraId="0853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40" w:type="dxa"/>
            <w:vMerge w:val="continue"/>
            <w:vAlign w:val="center"/>
          </w:tcPr>
          <w:p w14:paraId="2060AD2D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1565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1" w:type="dxa"/>
            <w:gridSpan w:val="5"/>
            <w:vAlign w:val="center"/>
          </w:tcPr>
          <w:p w14:paraId="5FABBE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14A937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4D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40" w:type="dxa"/>
            <w:vMerge w:val="continue"/>
            <w:vAlign w:val="center"/>
          </w:tcPr>
          <w:p w14:paraId="223A4F11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5825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1" w:type="dxa"/>
            <w:gridSpan w:val="5"/>
            <w:vAlign w:val="center"/>
          </w:tcPr>
          <w:p w14:paraId="71AC84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6174ED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F9C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40" w:type="dxa"/>
            <w:vMerge w:val="continue"/>
            <w:vAlign w:val="center"/>
          </w:tcPr>
          <w:p w14:paraId="7484848F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5D45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1" w:type="dxa"/>
            <w:gridSpan w:val="5"/>
            <w:vAlign w:val="center"/>
          </w:tcPr>
          <w:p w14:paraId="5E203B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36AB3E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F12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40" w:type="dxa"/>
            <w:vMerge w:val="continue"/>
            <w:vAlign w:val="center"/>
          </w:tcPr>
          <w:p w14:paraId="472D124F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5057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1" w:type="dxa"/>
            <w:gridSpan w:val="5"/>
            <w:vAlign w:val="center"/>
          </w:tcPr>
          <w:p w14:paraId="729648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72" w:type="dxa"/>
            <w:gridSpan w:val="5"/>
            <w:vAlign w:val="center"/>
          </w:tcPr>
          <w:p w14:paraId="4E2AD9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CED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40" w:type="dxa"/>
            <w:vMerge w:val="continue"/>
            <w:vAlign w:val="center"/>
          </w:tcPr>
          <w:p w14:paraId="406C3DD2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7DFD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设计开发能力</w:t>
            </w:r>
          </w:p>
        </w:tc>
        <w:tc>
          <w:tcPr>
            <w:tcW w:w="7343" w:type="dxa"/>
            <w:gridSpan w:val="10"/>
            <w:vAlign w:val="center"/>
          </w:tcPr>
          <w:p w14:paraId="402BE9A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能自行设计开发新产品　  </w:t>
            </w:r>
            <w:r>
              <w:rPr>
                <w:rStyle w:val="24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只能开发简单产品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24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没有自行开发能力</w:t>
            </w:r>
          </w:p>
        </w:tc>
      </w:tr>
      <w:tr w14:paraId="4F5D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40" w:type="dxa"/>
            <w:vMerge w:val="continue"/>
            <w:vAlign w:val="center"/>
          </w:tcPr>
          <w:p w14:paraId="50C175AF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28" w:type="dxa"/>
            <w:gridSpan w:val="12"/>
            <w:vAlign w:val="center"/>
          </w:tcPr>
          <w:p w14:paraId="1EFE5A9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生产前置期：    （天）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接单→出货：    （天）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运输时间：     (天)</w:t>
            </w:r>
          </w:p>
        </w:tc>
      </w:tr>
      <w:tr w14:paraId="2453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40" w:type="dxa"/>
            <w:vMerge w:val="restart"/>
            <w:vAlign w:val="center"/>
          </w:tcPr>
          <w:p w14:paraId="39C12000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产品信息</w:t>
            </w:r>
          </w:p>
        </w:tc>
        <w:tc>
          <w:tcPr>
            <w:tcW w:w="2185" w:type="dxa"/>
            <w:gridSpan w:val="2"/>
            <w:vAlign w:val="center"/>
          </w:tcPr>
          <w:p w14:paraId="332E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主要生产产品</w:t>
            </w:r>
          </w:p>
        </w:tc>
        <w:tc>
          <w:tcPr>
            <w:tcW w:w="7343" w:type="dxa"/>
            <w:gridSpan w:val="10"/>
            <w:vAlign w:val="center"/>
          </w:tcPr>
          <w:p w14:paraId="7B1A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D5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40" w:type="dxa"/>
            <w:vMerge w:val="continue"/>
            <w:vAlign w:val="center"/>
          </w:tcPr>
          <w:p w14:paraId="2B0DFF95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543DD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为我司提供产品</w:t>
            </w:r>
          </w:p>
        </w:tc>
        <w:tc>
          <w:tcPr>
            <w:tcW w:w="7343" w:type="dxa"/>
            <w:gridSpan w:val="10"/>
            <w:vAlign w:val="center"/>
          </w:tcPr>
          <w:p w14:paraId="3C25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52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140" w:type="dxa"/>
            <w:vMerge w:val="continue"/>
            <w:vAlign w:val="center"/>
          </w:tcPr>
          <w:p w14:paraId="067957A1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Merge w:val="restart"/>
            <w:vAlign w:val="center"/>
          </w:tcPr>
          <w:p w14:paraId="39DF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提供产品主要材料源</w:t>
            </w:r>
          </w:p>
        </w:tc>
        <w:tc>
          <w:tcPr>
            <w:tcW w:w="2601" w:type="dxa"/>
            <w:gridSpan w:val="3"/>
            <w:vAlign w:val="center"/>
          </w:tcPr>
          <w:p w14:paraId="626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742" w:type="dxa"/>
            <w:gridSpan w:val="7"/>
            <w:vAlign w:val="center"/>
          </w:tcPr>
          <w:p w14:paraId="1A6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供应商名称</w:t>
            </w:r>
          </w:p>
        </w:tc>
      </w:tr>
      <w:tr w14:paraId="67CF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140" w:type="dxa"/>
            <w:vMerge w:val="continue"/>
            <w:vAlign w:val="center"/>
          </w:tcPr>
          <w:p w14:paraId="5C325A5F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7F61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149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42" w:type="dxa"/>
            <w:gridSpan w:val="7"/>
            <w:vAlign w:val="center"/>
          </w:tcPr>
          <w:p w14:paraId="6C48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2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40" w:type="dxa"/>
            <w:vMerge w:val="continue"/>
            <w:vAlign w:val="center"/>
          </w:tcPr>
          <w:p w14:paraId="66B1E828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2A8DD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31C5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42" w:type="dxa"/>
            <w:gridSpan w:val="7"/>
            <w:vAlign w:val="center"/>
          </w:tcPr>
          <w:p w14:paraId="454E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64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0" w:type="dxa"/>
            <w:vMerge w:val="continue"/>
            <w:vAlign w:val="center"/>
          </w:tcPr>
          <w:p w14:paraId="60AA7F5B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7501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2FB8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42" w:type="dxa"/>
            <w:gridSpan w:val="7"/>
            <w:vAlign w:val="center"/>
          </w:tcPr>
          <w:p w14:paraId="6D45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7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40" w:type="dxa"/>
            <w:vMerge w:val="continue"/>
            <w:vAlign w:val="center"/>
          </w:tcPr>
          <w:p w14:paraId="629F5D75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20FF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产品遵守标准</w:t>
            </w:r>
          </w:p>
        </w:tc>
        <w:tc>
          <w:tcPr>
            <w:tcW w:w="7343" w:type="dxa"/>
            <w:gridSpan w:val="10"/>
            <w:vAlign w:val="center"/>
          </w:tcPr>
          <w:p w14:paraId="6B446CB6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国际标准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国家标准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行业标准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企业标准</w:t>
            </w:r>
          </w:p>
        </w:tc>
      </w:tr>
      <w:tr w14:paraId="65C5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140" w:type="dxa"/>
            <w:vMerge w:val="restart"/>
            <w:vAlign w:val="center"/>
          </w:tcPr>
          <w:p w14:paraId="27F5F324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2185" w:type="dxa"/>
            <w:gridSpan w:val="2"/>
            <w:vAlign w:val="center"/>
          </w:tcPr>
          <w:p w14:paraId="74F1447C">
            <w:pPr>
              <w:snapToGrid w:val="0"/>
              <w:spacing w:line="0" w:lineRule="atLeas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年销售额</w:t>
            </w:r>
          </w:p>
        </w:tc>
        <w:tc>
          <w:tcPr>
            <w:tcW w:w="7343" w:type="dxa"/>
            <w:gridSpan w:val="10"/>
            <w:vAlign w:val="center"/>
          </w:tcPr>
          <w:p w14:paraId="4DBCF251">
            <w:pPr>
              <w:keepNext w:val="0"/>
              <w:keepLines w:val="0"/>
              <w:widowControl/>
              <w:suppressLineNumbers w:val="0"/>
              <w:ind w:firstLine="840" w:firstLineChars="4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万元</w:t>
            </w:r>
          </w:p>
        </w:tc>
      </w:tr>
      <w:tr w14:paraId="1BEA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40" w:type="dxa"/>
            <w:vMerge w:val="continue"/>
            <w:vAlign w:val="center"/>
          </w:tcPr>
          <w:p w14:paraId="2308CFBE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30707FB7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7343" w:type="dxa"/>
            <w:gridSpan w:val="10"/>
            <w:vAlign w:val="center"/>
          </w:tcPr>
          <w:p w14:paraId="1F00D88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增值税专用发票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非增值税专用发票    税率：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 w14:paraId="0A08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40" w:type="dxa"/>
            <w:vMerge w:val="continue"/>
            <w:vAlign w:val="center"/>
          </w:tcPr>
          <w:p w14:paraId="6AFE4038"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26DCC599">
            <w:pPr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付款方式</w:t>
            </w:r>
          </w:p>
        </w:tc>
        <w:tc>
          <w:tcPr>
            <w:tcW w:w="7343" w:type="dxa"/>
            <w:gridSpan w:val="10"/>
            <w:vAlign w:val="center"/>
          </w:tcPr>
          <w:p w14:paraId="44A2650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月结30天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月结60天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月结90天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5C1BB74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（我司月结30天：比如6月入库，7月初对账，8月15-20号付款）</w:t>
            </w:r>
          </w:p>
        </w:tc>
      </w:tr>
    </w:tbl>
    <w:p w14:paraId="587DDFF8"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填表人：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企业盖章：</w:t>
      </w:r>
    </w:p>
    <w:sectPr>
      <w:headerReference r:id="rId3" w:type="default"/>
      <w:footerReference r:id="rId4" w:type="default"/>
      <w:pgSz w:w="11906" w:h="16838"/>
      <w:pgMar w:top="1440" w:right="1418" w:bottom="1134" w:left="1418" w:header="56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5A28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33E9A"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4OSj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33E9A"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054D">
    <w:pPr>
      <w:pStyle w:val="15"/>
    </w:pPr>
    <w:r>
      <w:drawing>
        <wp:inline distT="0" distB="0" distL="114300" distR="114300">
          <wp:extent cx="5764530" cy="571500"/>
          <wp:effectExtent l="0" t="0" r="762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45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BD1AB"/>
    <w:multiLevelType w:val="singleLevel"/>
    <w:tmpl w:val="B11BD1AB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OTlkOTJlNjBhMTBhYTJlZDY0ZDgzODVkNTYwMGUifQ=="/>
  </w:docVars>
  <w:rsids>
    <w:rsidRoot w:val="00172A27"/>
    <w:rsid w:val="000113AF"/>
    <w:rsid w:val="0001580A"/>
    <w:rsid w:val="00016C33"/>
    <w:rsid w:val="0001767D"/>
    <w:rsid w:val="00026E5A"/>
    <w:rsid w:val="000270A9"/>
    <w:rsid w:val="000457F6"/>
    <w:rsid w:val="0005077A"/>
    <w:rsid w:val="00056C7E"/>
    <w:rsid w:val="00060A69"/>
    <w:rsid w:val="00074B5A"/>
    <w:rsid w:val="0007684B"/>
    <w:rsid w:val="00085ED0"/>
    <w:rsid w:val="0009282A"/>
    <w:rsid w:val="000A13CD"/>
    <w:rsid w:val="000B013B"/>
    <w:rsid w:val="000B4051"/>
    <w:rsid w:val="000C3C2B"/>
    <w:rsid w:val="000C4F28"/>
    <w:rsid w:val="000D75E5"/>
    <w:rsid w:val="001345B1"/>
    <w:rsid w:val="001423E3"/>
    <w:rsid w:val="00150476"/>
    <w:rsid w:val="00155EC3"/>
    <w:rsid w:val="00172A27"/>
    <w:rsid w:val="00177F94"/>
    <w:rsid w:val="00180E93"/>
    <w:rsid w:val="001816E1"/>
    <w:rsid w:val="00184B93"/>
    <w:rsid w:val="00190DEF"/>
    <w:rsid w:val="001979C6"/>
    <w:rsid w:val="001B0391"/>
    <w:rsid w:val="001C6F3C"/>
    <w:rsid w:val="001D169E"/>
    <w:rsid w:val="001D2349"/>
    <w:rsid w:val="001D5E1A"/>
    <w:rsid w:val="001F2A97"/>
    <w:rsid w:val="001F3931"/>
    <w:rsid w:val="00201464"/>
    <w:rsid w:val="00204C0B"/>
    <w:rsid w:val="00226274"/>
    <w:rsid w:val="00236059"/>
    <w:rsid w:val="00240899"/>
    <w:rsid w:val="0024221B"/>
    <w:rsid w:val="002472E5"/>
    <w:rsid w:val="00250F55"/>
    <w:rsid w:val="002848ED"/>
    <w:rsid w:val="00292476"/>
    <w:rsid w:val="0029369C"/>
    <w:rsid w:val="002B5DD3"/>
    <w:rsid w:val="002B6F69"/>
    <w:rsid w:val="002C48D4"/>
    <w:rsid w:val="002C6A34"/>
    <w:rsid w:val="002D15BC"/>
    <w:rsid w:val="002D2092"/>
    <w:rsid w:val="002D5853"/>
    <w:rsid w:val="002D75F8"/>
    <w:rsid w:val="002F67DA"/>
    <w:rsid w:val="003358DB"/>
    <w:rsid w:val="003417C2"/>
    <w:rsid w:val="0035782C"/>
    <w:rsid w:val="00367EB1"/>
    <w:rsid w:val="00376531"/>
    <w:rsid w:val="003861F3"/>
    <w:rsid w:val="00387582"/>
    <w:rsid w:val="003943C7"/>
    <w:rsid w:val="003A4003"/>
    <w:rsid w:val="003A6077"/>
    <w:rsid w:val="003A6698"/>
    <w:rsid w:val="003A72A0"/>
    <w:rsid w:val="003D4330"/>
    <w:rsid w:val="003E557A"/>
    <w:rsid w:val="003E5AA7"/>
    <w:rsid w:val="003E5BF8"/>
    <w:rsid w:val="00424F97"/>
    <w:rsid w:val="00430340"/>
    <w:rsid w:val="00436E6F"/>
    <w:rsid w:val="004434E0"/>
    <w:rsid w:val="00451530"/>
    <w:rsid w:val="00471A80"/>
    <w:rsid w:val="0047653E"/>
    <w:rsid w:val="00486894"/>
    <w:rsid w:val="004879B7"/>
    <w:rsid w:val="004A0DF4"/>
    <w:rsid w:val="004A25FF"/>
    <w:rsid w:val="004A3810"/>
    <w:rsid w:val="004A64DF"/>
    <w:rsid w:val="004D2B54"/>
    <w:rsid w:val="004D430B"/>
    <w:rsid w:val="004D5EB4"/>
    <w:rsid w:val="004D6524"/>
    <w:rsid w:val="004E10A7"/>
    <w:rsid w:val="004E2B90"/>
    <w:rsid w:val="004E5A58"/>
    <w:rsid w:val="004F6EF4"/>
    <w:rsid w:val="00501621"/>
    <w:rsid w:val="00503564"/>
    <w:rsid w:val="005046B1"/>
    <w:rsid w:val="005217FD"/>
    <w:rsid w:val="00536A1A"/>
    <w:rsid w:val="00543F08"/>
    <w:rsid w:val="00554AF2"/>
    <w:rsid w:val="00566953"/>
    <w:rsid w:val="00567000"/>
    <w:rsid w:val="005859DE"/>
    <w:rsid w:val="00591C22"/>
    <w:rsid w:val="005930BB"/>
    <w:rsid w:val="00593DCE"/>
    <w:rsid w:val="005A2A5A"/>
    <w:rsid w:val="005C35C5"/>
    <w:rsid w:val="005E5931"/>
    <w:rsid w:val="005E5D75"/>
    <w:rsid w:val="005E6ACF"/>
    <w:rsid w:val="005F05F0"/>
    <w:rsid w:val="005F45FE"/>
    <w:rsid w:val="005F5857"/>
    <w:rsid w:val="00603CB4"/>
    <w:rsid w:val="006052BE"/>
    <w:rsid w:val="00614DD3"/>
    <w:rsid w:val="00616449"/>
    <w:rsid w:val="00622F29"/>
    <w:rsid w:val="006238D1"/>
    <w:rsid w:val="00641C9A"/>
    <w:rsid w:val="00654A8C"/>
    <w:rsid w:val="00655DAE"/>
    <w:rsid w:val="0066173D"/>
    <w:rsid w:val="00673C16"/>
    <w:rsid w:val="00677523"/>
    <w:rsid w:val="006804EF"/>
    <w:rsid w:val="00687E1A"/>
    <w:rsid w:val="00690771"/>
    <w:rsid w:val="00691EEB"/>
    <w:rsid w:val="00694FA8"/>
    <w:rsid w:val="0069725A"/>
    <w:rsid w:val="006A4ADF"/>
    <w:rsid w:val="006A58F7"/>
    <w:rsid w:val="006B739C"/>
    <w:rsid w:val="006D0B78"/>
    <w:rsid w:val="006F134F"/>
    <w:rsid w:val="007158B0"/>
    <w:rsid w:val="00735B45"/>
    <w:rsid w:val="007476D5"/>
    <w:rsid w:val="00755448"/>
    <w:rsid w:val="00760EB5"/>
    <w:rsid w:val="00763D0F"/>
    <w:rsid w:val="007710C2"/>
    <w:rsid w:val="00771CBB"/>
    <w:rsid w:val="007872E5"/>
    <w:rsid w:val="00793F2D"/>
    <w:rsid w:val="007B5DEF"/>
    <w:rsid w:val="007B7BDE"/>
    <w:rsid w:val="007C0B47"/>
    <w:rsid w:val="007D6EBC"/>
    <w:rsid w:val="007E2C19"/>
    <w:rsid w:val="007F1AE7"/>
    <w:rsid w:val="007F6084"/>
    <w:rsid w:val="00804F34"/>
    <w:rsid w:val="00805B73"/>
    <w:rsid w:val="00825D81"/>
    <w:rsid w:val="00830AE1"/>
    <w:rsid w:val="0083222C"/>
    <w:rsid w:val="00833F70"/>
    <w:rsid w:val="0083466D"/>
    <w:rsid w:val="00835424"/>
    <w:rsid w:val="008414DB"/>
    <w:rsid w:val="00846130"/>
    <w:rsid w:val="008512D4"/>
    <w:rsid w:val="00851D3D"/>
    <w:rsid w:val="008531DE"/>
    <w:rsid w:val="00856895"/>
    <w:rsid w:val="00891B7B"/>
    <w:rsid w:val="008A6DCE"/>
    <w:rsid w:val="008C6185"/>
    <w:rsid w:val="008D170E"/>
    <w:rsid w:val="008E5342"/>
    <w:rsid w:val="008F5114"/>
    <w:rsid w:val="00900364"/>
    <w:rsid w:val="009035D7"/>
    <w:rsid w:val="00944D7F"/>
    <w:rsid w:val="00947BCE"/>
    <w:rsid w:val="00953E01"/>
    <w:rsid w:val="00973394"/>
    <w:rsid w:val="009746D9"/>
    <w:rsid w:val="0098129F"/>
    <w:rsid w:val="00984F58"/>
    <w:rsid w:val="00992447"/>
    <w:rsid w:val="009A229F"/>
    <w:rsid w:val="009B05B3"/>
    <w:rsid w:val="009B61F3"/>
    <w:rsid w:val="009C15B9"/>
    <w:rsid w:val="009D76ED"/>
    <w:rsid w:val="009E414D"/>
    <w:rsid w:val="009E52FA"/>
    <w:rsid w:val="009F3E7F"/>
    <w:rsid w:val="00A06702"/>
    <w:rsid w:val="00A07869"/>
    <w:rsid w:val="00A15F87"/>
    <w:rsid w:val="00A177DD"/>
    <w:rsid w:val="00A24D15"/>
    <w:rsid w:val="00A338DB"/>
    <w:rsid w:val="00A357B3"/>
    <w:rsid w:val="00A52B62"/>
    <w:rsid w:val="00A533FA"/>
    <w:rsid w:val="00A541DC"/>
    <w:rsid w:val="00A671BC"/>
    <w:rsid w:val="00A71C88"/>
    <w:rsid w:val="00A8193E"/>
    <w:rsid w:val="00A822FE"/>
    <w:rsid w:val="00A82353"/>
    <w:rsid w:val="00A867CD"/>
    <w:rsid w:val="00A86EFB"/>
    <w:rsid w:val="00A8701B"/>
    <w:rsid w:val="00AC3578"/>
    <w:rsid w:val="00AC56E2"/>
    <w:rsid w:val="00AC6586"/>
    <w:rsid w:val="00AD49E3"/>
    <w:rsid w:val="00AD752E"/>
    <w:rsid w:val="00AD7AE4"/>
    <w:rsid w:val="00AE30B0"/>
    <w:rsid w:val="00AF6E40"/>
    <w:rsid w:val="00B02D61"/>
    <w:rsid w:val="00B37974"/>
    <w:rsid w:val="00B64D21"/>
    <w:rsid w:val="00B65FB7"/>
    <w:rsid w:val="00B83C19"/>
    <w:rsid w:val="00BA20E8"/>
    <w:rsid w:val="00BA7E99"/>
    <w:rsid w:val="00BC372E"/>
    <w:rsid w:val="00BC5F86"/>
    <w:rsid w:val="00BD258D"/>
    <w:rsid w:val="00BD3857"/>
    <w:rsid w:val="00BD5A23"/>
    <w:rsid w:val="00BF46E8"/>
    <w:rsid w:val="00C07943"/>
    <w:rsid w:val="00C155FC"/>
    <w:rsid w:val="00C23CFE"/>
    <w:rsid w:val="00C358E3"/>
    <w:rsid w:val="00C607B1"/>
    <w:rsid w:val="00C715CC"/>
    <w:rsid w:val="00C80840"/>
    <w:rsid w:val="00C977AF"/>
    <w:rsid w:val="00CA0274"/>
    <w:rsid w:val="00CA0B62"/>
    <w:rsid w:val="00CB34B0"/>
    <w:rsid w:val="00CD42B3"/>
    <w:rsid w:val="00CD6050"/>
    <w:rsid w:val="00CE411B"/>
    <w:rsid w:val="00CF53DB"/>
    <w:rsid w:val="00D01E9B"/>
    <w:rsid w:val="00D01EFA"/>
    <w:rsid w:val="00D23864"/>
    <w:rsid w:val="00D3406A"/>
    <w:rsid w:val="00D42303"/>
    <w:rsid w:val="00D54D92"/>
    <w:rsid w:val="00D6532E"/>
    <w:rsid w:val="00D86515"/>
    <w:rsid w:val="00D95239"/>
    <w:rsid w:val="00DA384A"/>
    <w:rsid w:val="00DB5AFC"/>
    <w:rsid w:val="00DE3276"/>
    <w:rsid w:val="00DF67F8"/>
    <w:rsid w:val="00E05849"/>
    <w:rsid w:val="00E06350"/>
    <w:rsid w:val="00E3436F"/>
    <w:rsid w:val="00E37B82"/>
    <w:rsid w:val="00E423F6"/>
    <w:rsid w:val="00E44606"/>
    <w:rsid w:val="00E517ED"/>
    <w:rsid w:val="00E82F1C"/>
    <w:rsid w:val="00E85626"/>
    <w:rsid w:val="00EA2B6E"/>
    <w:rsid w:val="00EA5D0E"/>
    <w:rsid w:val="00EA7421"/>
    <w:rsid w:val="00EB210B"/>
    <w:rsid w:val="00EC5097"/>
    <w:rsid w:val="00F00748"/>
    <w:rsid w:val="00F05E1B"/>
    <w:rsid w:val="00F12295"/>
    <w:rsid w:val="00F1707A"/>
    <w:rsid w:val="00F20554"/>
    <w:rsid w:val="00F21C43"/>
    <w:rsid w:val="00F50AAA"/>
    <w:rsid w:val="00F514EA"/>
    <w:rsid w:val="00F52E0F"/>
    <w:rsid w:val="00F54FE8"/>
    <w:rsid w:val="00F6190D"/>
    <w:rsid w:val="00F64A82"/>
    <w:rsid w:val="00F82E2A"/>
    <w:rsid w:val="00F835C5"/>
    <w:rsid w:val="00F97454"/>
    <w:rsid w:val="00FA024F"/>
    <w:rsid w:val="00FA414B"/>
    <w:rsid w:val="00FC1E10"/>
    <w:rsid w:val="00FD1F49"/>
    <w:rsid w:val="00FD2622"/>
    <w:rsid w:val="00FD467A"/>
    <w:rsid w:val="00FE4BFA"/>
    <w:rsid w:val="00FE4D05"/>
    <w:rsid w:val="00FE6853"/>
    <w:rsid w:val="00FF1CAA"/>
    <w:rsid w:val="00FF4B28"/>
    <w:rsid w:val="00FF4B79"/>
    <w:rsid w:val="00FF7EFC"/>
    <w:rsid w:val="013449D4"/>
    <w:rsid w:val="01527EDF"/>
    <w:rsid w:val="015564C2"/>
    <w:rsid w:val="0196423E"/>
    <w:rsid w:val="01BD1898"/>
    <w:rsid w:val="02256E1E"/>
    <w:rsid w:val="028761D2"/>
    <w:rsid w:val="02B63E1C"/>
    <w:rsid w:val="02B67465"/>
    <w:rsid w:val="0311683D"/>
    <w:rsid w:val="032633D2"/>
    <w:rsid w:val="03300AC4"/>
    <w:rsid w:val="03415988"/>
    <w:rsid w:val="0379223A"/>
    <w:rsid w:val="038720C2"/>
    <w:rsid w:val="039E2B66"/>
    <w:rsid w:val="03FF761E"/>
    <w:rsid w:val="040560CD"/>
    <w:rsid w:val="04483C43"/>
    <w:rsid w:val="04856799"/>
    <w:rsid w:val="04B57BDC"/>
    <w:rsid w:val="04D11708"/>
    <w:rsid w:val="04DF6C8C"/>
    <w:rsid w:val="04FD19F7"/>
    <w:rsid w:val="05627F04"/>
    <w:rsid w:val="059E6053"/>
    <w:rsid w:val="05A0746B"/>
    <w:rsid w:val="05D01D1D"/>
    <w:rsid w:val="05D53D21"/>
    <w:rsid w:val="064033D0"/>
    <w:rsid w:val="06446F17"/>
    <w:rsid w:val="06703634"/>
    <w:rsid w:val="067441B5"/>
    <w:rsid w:val="067A0665"/>
    <w:rsid w:val="07000859"/>
    <w:rsid w:val="07523019"/>
    <w:rsid w:val="076D4D3B"/>
    <w:rsid w:val="07707B3E"/>
    <w:rsid w:val="07746BCF"/>
    <w:rsid w:val="07F645CE"/>
    <w:rsid w:val="08A54D99"/>
    <w:rsid w:val="08B40DAC"/>
    <w:rsid w:val="09074E6B"/>
    <w:rsid w:val="09080360"/>
    <w:rsid w:val="09496D5D"/>
    <w:rsid w:val="0956430C"/>
    <w:rsid w:val="09856576"/>
    <w:rsid w:val="098E58FB"/>
    <w:rsid w:val="09922215"/>
    <w:rsid w:val="09A34AC6"/>
    <w:rsid w:val="09C35E1E"/>
    <w:rsid w:val="09FB4318"/>
    <w:rsid w:val="0A390688"/>
    <w:rsid w:val="0A76466C"/>
    <w:rsid w:val="0A7866A3"/>
    <w:rsid w:val="0A801619"/>
    <w:rsid w:val="0AAB7CE9"/>
    <w:rsid w:val="0AD30E60"/>
    <w:rsid w:val="0BC51C2C"/>
    <w:rsid w:val="0BCE2126"/>
    <w:rsid w:val="0C580AA0"/>
    <w:rsid w:val="0C7C16A5"/>
    <w:rsid w:val="0C96145B"/>
    <w:rsid w:val="0CEB39D2"/>
    <w:rsid w:val="0D11657D"/>
    <w:rsid w:val="0DEE3ED5"/>
    <w:rsid w:val="0E620D57"/>
    <w:rsid w:val="0ED24D13"/>
    <w:rsid w:val="0EEC784C"/>
    <w:rsid w:val="0EFB3B68"/>
    <w:rsid w:val="0EFF7E1C"/>
    <w:rsid w:val="0F5523B6"/>
    <w:rsid w:val="0F6D575B"/>
    <w:rsid w:val="0FA021C7"/>
    <w:rsid w:val="0FBF3D2D"/>
    <w:rsid w:val="103278D0"/>
    <w:rsid w:val="10967DE9"/>
    <w:rsid w:val="10B42303"/>
    <w:rsid w:val="111156C1"/>
    <w:rsid w:val="129D1C24"/>
    <w:rsid w:val="129E73D0"/>
    <w:rsid w:val="12C03CD6"/>
    <w:rsid w:val="131A57D7"/>
    <w:rsid w:val="135D625B"/>
    <w:rsid w:val="136C6BDF"/>
    <w:rsid w:val="13976494"/>
    <w:rsid w:val="14AA0EF6"/>
    <w:rsid w:val="154665F6"/>
    <w:rsid w:val="156357AE"/>
    <w:rsid w:val="157A49C0"/>
    <w:rsid w:val="15CA59C9"/>
    <w:rsid w:val="164021C7"/>
    <w:rsid w:val="165A3666"/>
    <w:rsid w:val="16704C38"/>
    <w:rsid w:val="16A16392"/>
    <w:rsid w:val="16B1100F"/>
    <w:rsid w:val="16E11692"/>
    <w:rsid w:val="170D2487"/>
    <w:rsid w:val="179D3EE0"/>
    <w:rsid w:val="18137F71"/>
    <w:rsid w:val="183A071D"/>
    <w:rsid w:val="184C49A5"/>
    <w:rsid w:val="188D6271"/>
    <w:rsid w:val="18961DEF"/>
    <w:rsid w:val="18D37464"/>
    <w:rsid w:val="19095749"/>
    <w:rsid w:val="1951617D"/>
    <w:rsid w:val="1955384F"/>
    <w:rsid w:val="199944A6"/>
    <w:rsid w:val="19AC242B"/>
    <w:rsid w:val="19B13F33"/>
    <w:rsid w:val="1A104FBD"/>
    <w:rsid w:val="1A516B2E"/>
    <w:rsid w:val="1AA44A44"/>
    <w:rsid w:val="1AB645DA"/>
    <w:rsid w:val="1B010CDD"/>
    <w:rsid w:val="1B8076CB"/>
    <w:rsid w:val="1BAB40AC"/>
    <w:rsid w:val="1BBC29CA"/>
    <w:rsid w:val="1BFF62E1"/>
    <w:rsid w:val="1C252021"/>
    <w:rsid w:val="1C4C3A51"/>
    <w:rsid w:val="1C7C4652"/>
    <w:rsid w:val="1C964321"/>
    <w:rsid w:val="1C9E2F9E"/>
    <w:rsid w:val="1C9F4E42"/>
    <w:rsid w:val="1CFA31BC"/>
    <w:rsid w:val="1E8F57DA"/>
    <w:rsid w:val="1E9952E5"/>
    <w:rsid w:val="1EC05179"/>
    <w:rsid w:val="207300AB"/>
    <w:rsid w:val="20CA5905"/>
    <w:rsid w:val="20D915C6"/>
    <w:rsid w:val="217575FB"/>
    <w:rsid w:val="217B10B1"/>
    <w:rsid w:val="217B6D1D"/>
    <w:rsid w:val="21921F06"/>
    <w:rsid w:val="21A659B2"/>
    <w:rsid w:val="21A861C9"/>
    <w:rsid w:val="21BC02A1"/>
    <w:rsid w:val="221C0C67"/>
    <w:rsid w:val="22462C89"/>
    <w:rsid w:val="226B4005"/>
    <w:rsid w:val="22811745"/>
    <w:rsid w:val="22852215"/>
    <w:rsid w:val="228F28EA"/>
    <w:rsid w:val="22947F00"/>
    <w:rsid w:val="229C0058"/>
    <w:rsid w:val="23496F3C"/>
    <w:rsid w:val="235B0E52"/>
    <w:rsid w:val="23FD6955"/>
    <w:rsid w:val="24160ABC"/>
    <w:rsid w:val="243674C1"/>
    <w:rsid w:val="25465897"/>
    <w:rsid w:val="254F5B58"/>
    <w:rsid w:val="25FE0C95"/>
    <w:rsid w:val="26101707"/>
    <w:rsid w:val="2641266A"/>
    <w:rsid w:val="264B2FCC"/>
    <w:rsid w:val="269229A8"/>
    <w:rsid w:val="26F947D6"/>
    <w:rsid w:val="27AD305A"/>
    <w:rsid w:val="27AE3812"/>
    <w:rsid w:val="27C06152"/>
    <w:rsid w:val="28286D40"/>
    <w:rsid w:val="28726236"/>
    <w:rsid w:val="290B71E7"/>
    <w:rsid w:val="292D040E"/>
    <w:rsid w:val="296F27E6"/>
    <w:rsid w:val="298D2E39"/>
    <w:rsid w:val="29A36D53"/>
    <w:rsid w:val="29B13146"/>
    <w:rsid w:val="29E519B4"/>
    <w:rsid w:val="2AC626BD"/>
    <w:rsid w:val="2AD27C13"/>
    <w:rsid w:val="2B822FEC"/>
    <w:rsid w:val="2B9C295B"/>
    <w:rsid w:val="2BC714BD"/>
    <w:rsid w:val="2BEF142D"/>
    <w:rsid w:val="2C251BC9"/>
    <w:rsid w:val="2C304EF0"/>
    <w:rsid w:val="2C3F63EF"/>
    <w:rsid w:val="2C4963A1"/>
    <w:rsid w:val="2CA9346E"/>
    <w:rsid w:val="2CCE6FA7"/>
    <w:rsid w:val="2CD458E1"/>
    <w:rsid w:val="2D0A6FB6"/>
    <w:rsid w:val="2D1D3910"/>
    <w:rsid w:val="2D340315"/>
    <w:rsid w:val="2D3A275A"/>
    <w:rsid w:val="2D621327"/>
    <w:rsid w:val="2D7E77E3"/>
    <w:rsid w:val="2D9E7E85"/>
    <w:rsid w:val="2DD458E9"/>
    <w:rsid w:val="2E1660EB"/>
    <w:rsid w:val="2E233D6C"/>
    <w:rsid w:val="2E617D27"/>
    <w:rsid w:val="2E671554"/>
    <w:rsid w:val="2EB711FE"/>
    <w:rsid w:val="2F2A19D8"/>
    <w:rsid w:val="2F756181"/>
    <w:rsid w:val="2FBC45F2"/>
    <w:rsid w:val="2FE54BEF"/>
    <w:rsid w:val="2FFD70E5"/>
    <w:rsid w:val="303B7C0D"/>
    <w:rsid w:val="303C7ADC"/>
    <w:rsid w:val="31037379"/>
    <w:rsid w:val="31191184"/>
    <w:rsid w:val="317220E4"/>
    <w:rsid w:val="319C3B4D"/>
    <w:rsid w:val="31EE13DB"/>
    <w:rsid w:val="320D55D9"/>
    <w:rsid w:val="321327CF"/>
    <w:rsid w:val="33617F2D"/>
    <w:rsid w:val="336D172A"/>
    <w:rsid w:val="33A85563"/>
    <w:rsid w:val="33E87D03"/>
    <w:rsid w:val="34793BFF"/>
    <w:rsid w:val="347E5D69"/>
    <w:rsid w:val="353F4E1C"/>
    <w:rsid w:val="35505F08"/>
    <w:rsid w:val="356C7D8E"/>
    <w:rsid w:val="35840EDB"/>
    <w:rsid w:val="35A10632"/>
    <w:rsid w:val="35A5140F"/>
    <w:rsid w:val="35C94B5D"/>
    <w:rsid w:val="35CE3FAA"/>
    <w:rsid w:val="35EE5DFE"/>
    <w:rsid w:val="35FF0824"/>
    <w:rsid w:val="361A3AC8"/>
    <w:rsid w:val="366A13B3"/>
    <w:rsid w:val="370C40B1"/>
    <w:rsid w:val="372777DC"/>
    <w:rsid w:val="375515B4"/>
    <w:rsid w:val="375D4DAA"/>
    <w:rsid w:val="37996F0D"/>
    <w:rsid w:val="37E8566F"/>
    <w:rsid w:val="38050E54"/>
    <w:rsid w:val="38481119"/>
    <w:rsid w:val="38632E3F"/>
    <w:rsid w:val="38A02D03"/>
    <w:rsid w:val="3905525C"/>
    <w:rsid w:val="39327654"/>
    <w:rsid w:val="39526B18"/>
    <w:rsid w:val="399C1F11"/>
    <w:rsid w:val="39C57063"/>
    <w:rsid w:val="39DF785B"/>
    <w:rsid w:val="3A3E27D3"/>
    <w:rsid w:val="3A451DB4"/>
    <w:rsid w:val="3A5D364C"/>
    <w:rsid w:val="3A943547"/>
    <w:rsid w:val="3AB565F8"/>
    <w:rsid w:val="3B3C44CB"/>
    <w:rsid w:val="3B6954AB"/>
    <w:rsid w:val="3BCE3563"/>
    <w:rsid w:val="3BD479B6"/>
    <w:rsid w:val="3C230EC9"/>
    <w:rsid w:val="3C2C6CFD"/>
    <w:rsid w:val="3C6109FB"/>
    <w:rsid w:val="3CFC15C2"/>
    <w:rsid w:val="3D8E3A72"/>
    <w:rsid w:val="3DB07E2F"/>
    <w:rsid w:val="3E0C2D48"/>
    <w:rsid w:val="3E261EFC"/>
    <w:rsid w:val="3E557FBA"/>
    <w:rsid w:val="3EE576C2"/>
    <w:rsid w:val="3F275F2C"/>
    <w:rsid w:val="3FB47BC7"/>
    <w:rsid w:val="3FDD65EB"/>
    <w:rsid w:val="3FF87A21"/>
    <w:rsid w:val="40972C3D"/>
    <w:rsid w:val="40B45591"/>
    <w:rsid w:val="41256F4B"/>
    <w:rsid w:val="41356AEC"/>
    <w:rsid w:val="414D4444"/>
    <w:rsid w:val="41887D06"/>
    <w:rsid w:val="4233672B"/>
    <w:rsid w:val="42472441"/>
    <w:rsid w:val="424A08CF"/>
    <w:rsid w:val="4275505E"/>
    <w:rsid w:val="42773149"/>
    <w:rsid w:val="42837244"/>
    <w:rsid w:val="428716B4"/>
    <w:rsid w:val="42A42961"/>
    <w:rsid w:val="42F27CD4"/>
    <w:rsid w:val="42FC721C"/>
    <w:rsid w:val="439778FC"/>
    <w:rsid w:val="439A59A9"/>
    <w:rsid w:val="43D009E8"/>
    <w:rsid w:val="44B4509F"/>
    <w:rsid w:val="467D6674"/>
    <w:rsid w:val="46CD6140"/>
    <w:rsid w:val="46CE20A1"/>
    <w:rsid w:val="46F65184"/>
    <w:rsid w:val="473311E6"/>
    <w:rsid w:val="473F7B8B"/>
    <w:rsid w:val="47626028"/>
    <w:rsid w:val="47956AC9"/>
    <w:rsid w:val="47A77FEC"/>
    <w:rsid w:val="47F0252B"/>
    <w:rsid w:val="481B394F"/>
    <w:rsid w:val="483659A0"/>
    <w:rsid w:val="484C4A2D"/>
    <w:rsid w:val="48717DF9"/>
    <w:rsid w:val="48A62CCF"/>
    <w:rsid w:val="49521DF7"/>
    <w:rsid w:val="49BF6D61"/>
    <w:rsid w:val="49CA5E32"/>
    <w:rsid w:val="49DD0D88"/>
    <w:rsid w:val="49F429E9"/>
    <w:rsid w:val="4A1E7F2C"/>
    <w:rsid w:val="4A407EA2"/>
    <w:rsid w:val="4A6E7F26"/>
    <w:rsid w:val="4A7E085E"/>
    <w:rsid w:val="4A9009D7"/>
    <w:rsid w:val="4ABA08CA"/>
    <w:rsid w:val="4B282EDB"/>
    <w:rsid w:val="4B2C0426"/>
    <w:rsid w:val="4B457D21"/>
    <w:rsid w:val="4BAD66B6"/>
    <w:rsid w:val="4BB723E6"/>
    <w:rsid w:val="4BB9716E"/>
    <w:rsid w:val="4BF76C86"/>
    <w:rsid w:val="4BFA22D2"/>
    <w:rsid w:val="4C040D30"/>
    <w:rsid w:val="4C3457E4"/>
    <w:rsid w:val="4C3D6D8F"/>
    <w:rsid w:val="4C6065D9"/>
    <w:rsid w:val="4C6F2DFA"/>
    <w:rsid w:val="4CBF3543"/>
    <w:rsid w:val="4CF4183C"/>
    <w:rsid w:val="4D2134DC"/>
    <w:rsid w:val="4D2F77CE"/>
    <w:rsid w:val="4D527BB6"/>
    <w:rsid w:val="4DDC11CB"/>
    <w:rsid w:val="4E141324"/>
    <w:rsid w:val="4E2E44B5"/>
    <w:rsid w:val="4E74595B"/>
    <w:rsid w:val="4F0911AA"/>
    <w:rsid w:val="4F1B7959"/>
    <w:rsid w:val="4F833B28"/>
    <w:rsid w:val="4F8709B7"/>
    <w:rsid w:val="4FF17B1D"/>
    <w:rsid w:val="50605356"/>
    <w:rsid w:val="50A96B76"/>
    <w:rsid w:val="50AA076B"/>
    <w:rsid w:val="50E0639D"/>
    <w:rsid w:val="510649AB"/>
    <w:rsid w:val="5133250E"/>
    <w:rsid w:val="5164013B"/>
    <w:rsid w:val="51A27445"/>
    <w:rsid w:val="51CF4847"/>
    <w:rsid w:val="51FA5CF1"/>
    <w:rsid w:val="52283D58"/>
    <w:rsid w:val="52CB419A"/>
    <w:rsid w:val="52DC3778"/>
    <w:rsid w:val="52EC6E19"/>
    <w:rsid w:val="533A0960"/>
    <w:rsid w:val="53531968"/>
    <w:rsid w:val="536C17E8"/>
    <w:rsid w:val="53C3644C"/>
    <w:rsid w:val="5409426E"/>
    <w:rsid w:val="540A0D49"/>
    <w:rsid w:val="54A34D44"/>
    <w:rsid w:val="54B27BEE"/>
    <w:rsid w:val="54E3249D"/>
    <w:rsid w:val="54E66E4B"/>
    <w:rsid w:val="551B53B0"/>
    <w:rsid w:val="552D54C7"/>
    <w:rsid w:val="553E111E"/>
    <w:rsid w:val="553F7AAA"/>
    <w:rsid w:val="556A671B"/>
    <w:rsid w:val="558A0B6B"/>
    <w:rsid w:val="55CC4CE0"/>
    <w:rsid w:val="56105B8A"/>
    <w:rsid w:val="563D5BDD"/>
    <w:rsid w:val="56951575"/>
    <w:rsid w:val="569F23F4"/>
    <w:rsid w:val="56A77F18"/>
    <w:rsid w:val="56BE0ACC"/>
    <w:rsid w:val="5708063D"/>
    <w:rsid w:val="572459D3"/>
    <w:rsid w:val="574E2F99"/>
    <w:rsid w:val="57B43EB2"/>
    <w:rsid w:val="57D61263"/>
    <w:rsid w:val="57EA5A64"/>
    <w:rsid w:val="580370F9"/>
    <w:rsid w:val="580F5357"/>
    <w:rsid w:val="58394402"/>
    <w:rsid w:val="58501BF8"/>
    <w:rsid w:val="58CA2104"/>
    <w:rsid w:val="59002CA7"/>
    <w:rsid w:val="5903310E"/>
    <w:rsid w:val="590C0B28"/>
    <w:rsid w:val="591C7D2C"/>
    <w:rsid w:val="59251466"/>
    <w:rsid w:val="596F1A0D"/>
    <w:rsid w:val="597810F0"/>
    <w:rsid w:val="59825AE3"/>
    <w:rsid w:val="59E02F9A"/>
    <w:rsid w:val="59F6605E"/>
    <w:rsid w:val="59F842F5"/>
    <w:rsid w:val="5A33357F"/>
    <w:rsid w:val="5A754AA5"/>
    <w:rsid w:val="5AC572E0"/>
    <w:rsid w:val="5AC95C92"/>
    <w:rsid w:val="5AF56BC5"/>
    <w:rsid w:val="5B341962"/>
    <w:rsid w:val="5B9B0D21"/>
    <w:rsid w:val="5BCD5071"/>
    <w:rsid w:val="5BF60D08"/>
    <w:rsid w:val="5C2238AB"/>
    <w:rsid w:val="5C386A04"/>
    <w:rsid w:val="5C6C6ABA"/>
    <w:rsid w:val="5C746AC1"/>
    <w:rsid w:val="5C8F45E1"/>
    <w:rsid w:val="5CD050B5"/>
    <w:rsid w:val="5CE46DB3"/>
    <w:rsid w:val="5DA17D5D"/>
    <w:rsid w:val="5DCA5FA9"/>
    <w:rsid w:val="5DF86FB8"/>
    <w:rsid w:val="5E0F60B1"/>
    <w:rsid w:val="5E1A6B8C"/>
    <w:rsid w:val="5E62636D"/>
    <w:rsid w:val="5EB87D41"/>
    <w:rsid w:val="5EC72B02"/>
    <w:rsid w:val="5F227352"/>
    <w:rsid w:val="5F4542BA"/>
    <w:rsid w:val="5FF17CDB"/>
    <w:rsid w:val="609376F4"/>
    <w:rsid w:val="60F12F69"/>
    <w:rsid w:val="61117F84"/>
    <w:rsid w:val="61646714"/>
    <w:rsid w:val="616A5B53"/>
    <w:rsid w:val="617B1137"/>
    <w:rsid w:val="61C63037"/>
    <w:rsid w:val="61D76EE6"/>
    <w:rsid w:val="621D6C97"/>
    <w:rsid w:val="62435790"/>
    <w:rsid w:val="6279518C"/>
    <w:rsid w:val="62BA07E4"/>
    <w:rsid w:val="62D84F26"/>
    <w:rsid w:val="62EA49F7"/>
    <w:rsid w:val="63482B1F"/>
    <w:rsid w:val="636C10D3"/>
    <w:rsid w:val="63A70BE3"/>
    <w:rsid w:val="63E92F01"/>
    <w:rsid w:val="64677C45"/>
    <w:rsid w:val="647E5D3F"/>
    <w:rsid w:val="64C51278"/>
    <w:rsid w:val="64E65B3A"/>
    <w:rsid w:val="650876F5"/>
    <w:rsid w:val="6511270F"/>
    <w:rsid w:val="65316280"/>
    <w:rsid w:val="65C37EAD"/>
    <w:rsid w:val="65E15B11"/>
    <w:rsid w:val="660010DA"/>
    <w:rsid w:val="66271AA6"/>
    <w:rsid w:val="663C590C"/>
    <w:rsid w:val="664F58D6"/>
    <w:rsid w:val="665E213F"/>
    <w:rsid w:val="6665029E"/>
    <w:rsid w:val="669A0A64"/>
    <w:rsid w:val="66C74E72"/>
    <w:rsid w:val="66CA7FEF"/>
    <w:rsid w:val="671921E1"/>
    <w:rsid w:val="67366173"/>
    <w:rsid w:val="67BD6B7E"/>
    <w:rsid w:val="67F97B21"/>
    <w:rsid w:val="68451475"/>
    <w:rsid w:val="684D0053"/>
    <w:rsid w:val="686B3DCD"/>
    <w:rsid w:val="693D1D24"/>
    <w:rsid w:val="69BC21C8"/>
    <w:rsid w:val="6A9D5B4D"/>
    <w:rsid w:val="6AF74F8C"/>
    <w:rsid w:val="6B064398"/>
    <w:rsid w:val="6B4032F6"/>
    <w:rsid w:val="6B6666AB"/>
    <w:rsid w:val="6BDA09CA"/>
    <w:rsid w:val="6BDD4054"/>
    <w:rsid w:val="6BF256F9"/>
    <w:rsid w:val="6C122D4F"/>
    <w:rsid w:val="6C53360D"/>
    <w:rsid w:val="6C8532C0"/>
    <w:rsid w:val="6D415B5B"/>
    <w:rsid w:val="6D5737F1"/>
    <w:rsid w:val="6D5B09CB"/>
    <w:rsid w:val="6DB81DBB"/>
    <w:rsid w:val="6E313E22"/>
    <w:rsid w:val="6E440BCF"/>
    <w:rsid w:val="6E6C54D8"/>
    <w:rsid w:val="6E8B0399"/>
    <w:rsid w:val="6F6E071D"/>
    <w:rsid w:val="6F895210"/>
    <w:rsid w:val="6FAA2AD0"/>
    <w:rsid w:val="6FB47B83"/>
    <w:rsid w:val="70226E0C"/>
    <w:rsid w:val="70311EB7"/>
    <w:rsid w:val="70F213F3"/>
    <w:rsid w:val="71066EA0"/>
    <w:rsid w:val="71D76A8E"/>
    <w:rsid w:val="72084580"/>
    <w:rsid w:val="721B697B"/>
    <w:rsid w:val="72473BE1"/>
    <w:rsid w:val="72964F21"/>
    <w:rsid w:val="73105E54"/>
    <w:rsid w:val="731D6723"/>
    <w:rsid w:val="737A3B75"/>
    <w:rsid w:val="73A17F0A"/>
    <w:rsid w:val="73D67598"/>
    <w:rsid w:val="744A481A"/>
    <w:rsid w:val="74B31F8C"/>
    <w:rsid w:val="74D31017"/>
    <w:rsid w:val="74D6383E"/>
    <w:rsid w:val="75623C03"/>
    <w:rsid w:val="75750A98"/>
    <w:rsid w:val="75E17EDC"/>
    <w:rsid w:val="75F95225"/>
    <w:rsid w:val="761E3514"/>
    <w:rsid w:val="763D19F6"/>
    <w:rsid w:val="764741E2"/>
    <w:rsid w:val="76936197"/>
    <w:rsid w:val="769651FC"/>
    <w:rsid w:val="76A111CD"/>
    <w:rsid w:val="76EA0E7C"/>
    <w:rsid w:val="77274014"/>
    <w:rsid w:val="774D510D"/>
    <w:rsid w:val="7753016A"/>
    <w:rsid w:val="7755382B"/>
    <w:rsid w:val="778C41B1"/>
    <w:rsid w:val="779C464C"/>
    <w:rsid w:val="78252301"/>
    <w:rsid w:val="78A7029E"/>
    <w:rsid w:val="78B33DB1"/>
    <w:rsid w:val="78CE47F3"/>
    <w:rsid w:val="78F10436"/>
    <w:rsid w:val="79020E52"/>
    <w:rsid w:val="791F1EA2"/>
    <w:rsid w:val="79A951B4"/>
    <w:rsid w:val="79DD0584"/>
    <w:rsid w:val="79EC7E3C"/>
    <w:rsid w:val="7A014D23"/>
    <w:rsid w:val="7A1527BB"/>
    <w:rsid w:val="7A2F472A"/>
    <w:rsid w:val="7A332C85"/>
    <w:rsid w:val="7A902C57"/>
    <w:rsid w:val="7A910FA6"/>
    <w:rsid w:val="7AA35D58"/>
    <w:rsid w:val="7ABB45E0"/>
    <w:rsid w:val="7AC61B1F"/>
    <w:rsid w:val="7AC70997"/>
    <w:rsid w:val="7B003081"/>
    <w:rsid w:val="7B4B1ABB"/>
    <w:rsid w:val="7BE41C3E"/>
    <w:rsid w:val="7C6875DB"/>
    <w:rsid w:val="7D256900"/>
    <w:rsid w:val="7D2D3A06"/>
    <w:rsid w:val="7D5C6390"/>
    <w:rsid w:val="7DB60C89"/>
    <w:rsid w:val="7DF804B8"/>
    <w:rsid w:val="7E177759"/>
    <w:rsid w:val="7E1F532E"/>
    <w:rsid w:val="7E625449"/>
    <w:rsid w:val="7E7056FE"/>
    <w:rsid w:val="7E8E56E5"/>
    <w:rsid w:val="7F343772"/>
    <w:rsid w:val="7F637BB3"/>
    <w:rsid w:val="7F6A2DB1"/>
    <w:rsid w:val="7F78178F"/>
    <w:rsid w:val="7F8D4850"/>
    <w:rsid w:val="7F9A66B6"/>
    <w:rsid w:val="7FB64187"/>
    <w:rsid w:val="7FCF1399"/>
    <w:rsid w:val="7FED3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6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8"/>
    <w:autoRedefine/>
    <w:qFormat/>
    <w:uiPriority w:val="99"/>
    <w:pPr>
      <w:keepNext/>
      <w:keepLines/>
      <w:spacing w:before="260" w:after="260" w:line="360" w:lineRule="auto"/>
      <w:outlineLvl w:val="2"/>
    </w:pPr>
    <w:rPr>
      <w:rFonts w:cs="Calibri"/>
      <w:b/>
      <w:bCs/>
      <w:sz w:val="28"/>
      <w:szCs w:val="28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/>
      <w:b/>
    </w:rPr>
  </w:style>
  <w:style w:type="character" w:default="1" w:styleId="22">
    <w:name w:val="Default Paragraph Font"/>
    <w:autoRedefine/>
    <w:unhideWhenUsed/>
    <w:qFormat/>
    <w:uiPriority w:val="1"/>
  </w:style>
  <w:style w:type="table" w:default="1" w:styleId="2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Document Map"/>
    <w:basedOn w:val="1"/>
    <w:link w:val="29"/>
    <w:autoRedefine/>
    <w:unhideWhenUsed/>
    <w:qFormat/>
    <w:uiPriority w:val="99"/>
    <w:rPr>
      <w:rFonts w:ascii="宋体"/>
      <w:sz w:val="18"/>
      <w:szCs w:val="18"/>
    </w:rPr>
  </w:style>
  <w:style w:type="paragraph" w:styleId="8">
    <w:name w:val="Body Text"/>
    <w:basedOn w:val="1"/>
    <w:autoRedefine/>
    <w:qFormat/>
    <w:uiPriority w:val="1"/>
    <w:pPr>
      <w:ind w:left="118"/>
      <w:jc w:val="left"/>
    </w:pPr>
    <w:rPr>
      <w:rFonts w:ascii="宋体" w:hAnsi="宋体"/>
      <w:kern w:val="0"/>
      <w:sz w:val="24"/>
      <w:lang w:eastAsia="en-US"/>
    </w:rPr>
  </w:style>
  <w:style w:type="paragraph" w:styleId="9">
    <w:name w:val="Body Text Indent"/>
    <w:basedOn w:val="1"/>
    <w:link w:val="30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3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11">
    <w:name w:val="Date"/>
    <w:basedOn w:val="1"/>
    <w:next w:val="1"/>
    <w:link w:val="32"/>
    <w:autoRedefine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3"/>
    <w:autoRedefine/>
    <w:unhideWhenUsed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link w:val="34"/>
    <w:autoRedefine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8">
    <w:name w:val="Body Text First Indent"/>
    <w:basedOn w:val="8"/>
    <w:autoRedefine/>
    <w:qFormat/>
    <w:uiPriority w:val="99"/>
    <w:pPr>
      <w:ind w:firstLine="420" w:firstLineChars="100"/>
    </w:pPr>
    <w:rPr>
      <w:rFonts w:ascii="Times New Roman" w:hAnsi="Times New Roman" w:cs="Calibri"/>
      <w:kern w:val="0"/>
      <w:sz w:val="20"/>
      <w:szCs w:val="21"/>
    </w:rPr>
  </w:style>
  <w:style w:type="paragraph" w:styleId="19">
    <w:name w:val="Body Text First Indent 2"/>
    <w:basedOn w:val="9"/>
    <w:autoRedefine/>
    <w:qFormat/>
    <w:uiPriority w:val="0"/>
    <w:pPr>
      <w:ind w:firstLine="420" w:firstLineChars="200"/>
    </w:pPr>
  </w:style>
  <w:style w:type="table" w:styleId="21">
    <w:name w:val="Table Grid"/>
    <w:basedOn w:val="20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  <w:rPr>
      <w:b/>
    </w:rPr>
  </w:style>
  <w:style w:type="character" w:styleId="24">
    <w:name w:val="Emphasis"/>
    <w:basedOn w:val="22"/>
    <w:autoRedefine/>
    <w:qFormat/>
    <w:uiPriority w:val="20"/>
    <w:rPr>
      <w:i/>
      <w:iCs/>
    </w:rPr>
  </w:style>
  <w:style w:type="character" w:styleId="25">
    <w:name w:val="Hyperlink"/>
    <w:basedOn w:val="22"/>
    <w:autoRedefine/>
    <w:qFormat/>
    <w:uiPriority w:val="99"/>
    <w:rPr>
      <w:color w:val="0000FF"/>
      <w:u w:val="single"/>
    </w:rPr>
  </w:style>
  <w:style w:type="character" w:customStyle="1" w:styleId="26">
    <w:name w:val="标题 1 Char"/>
    <w:link w:val="3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27">
    <w:name w:val="标题 2 Char"/>
    <w:basedOn w:val="22"/>
    <w:link w:val="4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8">
    <w:name w:val="标题 3 Char"/>
    <w:basedOn w:val="22"/>
    <w:link w:val="5"/>
    <w:autoRedefine/>
    <w:qFormat/>
    <w:uiPriority w:val="9"/>
    <w:rPr>
      <w:rFonts w:cs="Calibri"/>
      <w:b/>
      <w:bCs/>
      <w:kern w:val="2"/>
      <w:sz w:val="28"/>
      <w:szCs w:val="28"/>
    </w:rPr>
  </w:style>
  <w:style w:type="character" w:customStyle="1" w:styleId="29">
    <w:name w:val="文档结构图 Char"/>
    <w:basedOn w:val="22"/>
    <w:link w:val="7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0">
    <w:name w:val="正文文本缩进 Char"/>
    <w:basedOn w:val="22"/>
    <w:link w:val="9"/>
    <w:autoRedefine/>
    <w:qFormat/>
    <w:uiPriority w:val="0"/>
    <w:rPr>
      <w:kern w:val="2"/>
      <w:sz w:val="21"/>
    </w:rPr>
  </w:style>
  <w:style w:type="character" w:customStyle="1" w:styleId="31">
    <w:name w:val="纯文本 Char"/>
    <w:basedOn w:val="22"/>
    <w:link w:val="10"/>
    <w:autoRedefine/>
    <w:qFormat/>
    <w:uiPriority w:val="0"/>
    <w:rPr>
      <w:rFonts w:ascii="宋体" w:hAnsi="Courier New"/>
      <w:sz w:val="21"/>
    </w:rPr>
  </w:style>
  <w:style w:type="character" w:customStyle="1" w:styleId="32">
    <w:name w:val="日期 Char"/>
    <w:basedOn w:val="22"/>
    <w:link w:val="11"/>
    <w:autoRedefine/>
    <w:semiHidden/>
    <w:qFormat/>
    <w:uiPriority w:val="99"/>
    <w:rPr>
      <w:kern w:val="2"/>
      <w:sz w:val="21"/>
    </w:rPr>
  </w:style>
  <w:style w:type="character" w:customStyle="1" w:styleId="33">
    <w:name w:val="正文文本缩进 2 Char"/>
    <w:basedOn w:val="22"/>
    <w:link w:val="12"/>
    <w:autoRedefine/>
    <w:semiHidden/>
    <w:qFormat/>
    <w:uiPriority w:val="0"/>
    <w:rPr>
      <w:kern w:val="2"/>
      <w:sz w:val="21"/>
    </w:rPr>
  </w:style>
  <w:style w:type="character" w:customStyle="1" w:styleId="34">
    <w:name w:val="批注框文本 Char"/>
    <w:basedOn w:val="22"/>
    <w:link w:val="13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页脚 Char"/>
    <w:basedOn w:val="22"/>
    <w:link w:val="14"/>
    <w:autoRedefine/>
    <w:qFormat/>
    <w:uiPriority w:val="0"/>
    <w:rPr>
      <w:kern w:val="2"/>
      <w:sz w:val="18"/>
    </w:rPr>
  </w:style>
  <w:style w:type="character" w:customStyle="1" w:styleId="36">
    <w:name w:val="页眉 Char"/>
    <w:basedOn w:val="22"/>
    <w:link w:val="15"/>
    <w:autoRedefine/>
    <w:qFormat/>
    <w:uiPriority w:val="0"/>
    <w:rPr>
      <w:kern w:val="2"/>
      <w:sz w:val="18"/>
    </w:rPr>
  </w:style>
  <w:style w:type="character" w:customStyle="1" w:styleId="37">
    <w:name w:val="font31"/>
    <w:basedOn w:val="22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8">
    <w:name w:val="正文缩进 Char"/>
    <w:link w:val="39"/>
    <w:autoRedefine/>
    <w:qFormat/>
    <w:uiPriority w:val="0"/>
    <w:rPr>
      <w:kern w:val="2"/>
      <w:sz w:val="21"/>
    </w:rPr>
  </w:style>
  <w:style w:type="paragraph" w:customStyle="1" w:styleId="39">
    <w:name w:val="正文缩进1"/>
    <w:basedOn w:val="1"/>
    <w:link w:val="38"/>
    <w:autoRedefine/>
    <w:qFormat/>
    <w:uiPriority w:val="0"/>
    <w:pPr>
      <w:adjustRightInd w:val="0"/>
      <w:spacing w:line="360" w:lineRule="atLeast"/>
      <w:ind w:firstLine="420"/>
    </w:pPr>
  </w:style>
  <w:style w:type="character" w:customStyle="1" w:styleId="40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01"/>
    <w:basedOn w:val="2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51"/>
    <w:basedOn w:val="2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21"/>
    <w:basedOn w:val="22"/>
    <w:autoRedefine/>
    <w:qFormat/>
    <w:uiPriority w:val="0"/>
    <w:rPr>
      <w:rFonts w:hint="default" w:ascii="MS Sans Serif" w:hAnsi="MS Sans Serif" w:eastAsia="MS Sans Serif" w:cs="MS Sans Serif"/>
      <w:color w:val="000000"/>
      <w:sz w:val="20"/>
      <w:szCs w:val="20"/>
      <w:u w:val="none"/>
    </w:rPr>
  </w:style>
  <w:style w:type="character" w:customStyle="1" w:styleId="44">
    <w:name w:val="样式 正文缩进特点ALT+Z表正文正文非缩进四号段1Normal Indent Char2Normal Inde..."/>
    <w:autoRedefine/>
    <w:qFormat/>
    <w:uiPriority w:val="0"/>
    <w:rPr>
      <w:rFonts w:ascii="宋体" w:hAnsi="宋体"/>
      <w:b/>
      <w:sz w:val="44"/>
    </w:rPr>
  </w:style>
  <w:style w:type="paragraph" w:customStyle="1" w:styleId="45">
    <w:name w:val="Heading 3"/>
    <w:basedOn w:val="1"/>
    <w:autoRedefine/>
    <w:qFormat/>
    <w:uiPriority w:val="1"/>
    <w:pPr>
      <w:ind w:left="118"/>
      <w:jc w:val="left"/>
      <w:outlineLvl w:val="3"/>
    </w:pPr>
    <w:rPr>
      <w:rFonts w:ascii="宋体" w:hAnsi="宋体"/>
      <w:b/>
      <w:bCs/>
      <w:kern w:val="0"/>
      <w:sz w:val="24"/>
      <w:lang w:eastAsia="en-US"/>
    </w:rPr>
  </w:style>
  <w:style w:type="paragraph" w:customStyle="1" w:styleId="46">
    <w:name w:val="纯文本1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8">
    <w:name w:val="Heading 2"/>
    <w:basedOn w:val="1"/>
    <w:autoRedefine/>
    <w:qFormat/>
    <w:uiPriority w:val="1"/>
    <w:pPr>
      <w:ind w:left="118"/>
      <w:jc w:val="left"/>
      <w:outlineLvl w:val="2"/>
    </w:pPr>
    <w:rPr>
      <w:rFonts w:ascii="黑体" w:hAnsi="黑体" w:eastAsia="黑体" w:cs="Times New Roman"/>
      <w:b/>
      <w:bCs/>
      <w:kern w:val="0"/>
      <w:sz w:val="28"/>
      <w:szCs w:val="28"/>
      <w:lang w:eastAsia="en-US"/>
    </w:rPr>
  </w:style>
  <w:style w:type="paragraph" w:customStyle="1" w:styleId="4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51">
    <w:name w:val="正文文本缩进1"/>
    <w:basedOn w:val="1"/>
    <w:autoRedefine/>
    <w:qFormat/>
    <w:uiPriority w:val="0"/>
    <w:pPr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customStyle="1" w:styleId="52">
    <w:name w:val="p0"/>
    <w:autoRedefine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53">
    <w:name w:val="列出段落1"/>
    <w:basedOn w:val="1"/>
    <w:autoRedefine/>
    <w:qFormat/>
    <w:uiPriority w:val="34"/>
    <w:pPr>
      <w:ind w:firstLine="420" w:firstLineChars="200"/>
    </w:pPr>
    <w:rPr>
      <w:rFonts w:cs="Calibri"/>
      <w:szCs w:val="24"/>
    </w:rPr>
  </w:style>
  <w:style w:type="paragraph" w:customStyle="1" w:styleId="5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55">
    <w:name w:val="日期1"/>
    <w:basedOn w:val="1"/>
    <w:next w:val="1"/>
    <w:autoRedefine/>
    <w:qFormat/>
    <w:uiPriority w:val="0"/>
    <w:rPr>
      <w:rFonts w:ascii="Times New Roman" w:hAnsi="Times New Roman" w:eastAsia="宋体" w:cs="Times New Roman"/>
      <w:kern w:val="0"/>
      <w:sz w:val="28"/>
      <w:szCs w:val="20"/>
      <w:lang w:val="zh-CN" w:eastAsia="zh-CN"/>
    </w:rPr>
  </w:style>
  <w:style w:type="paragraph" w:customStyle="1" w:styleId="56">
    <w:name w:val="样式1"/>
    <w:basedOn w:val="8"/>
    <w:autoRedefine/>
    <w:qFormat/>
    <w:uiPriority w:val="0"/>
    <w:pPr>
      <w:jc w:val="both"/>
    </w:pPr>
  </w:style>
  <w:style w:type="character" w:customStyle="1" w:styleId="57">
    <w:name w:val="font81"/>
    <w:basedOn w:val="22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8">
    <w:name w:val="font91"/>
    <w:basedOn w:val="22"/>
    <w:autoRedefine/>
    <w:qFormat/>
    <w:uiPriority w:val="0"/>
    <w:rPr>
      <w:rFonts w:hint="eastAsia" w:ascii="微软雅黑 Light" w:hAnsi="微软雅黑 Light" w:eastAsia="微软雅黑 Light" w:cs="微软雅黑 Light"/>
      <w:color w:val="FF0000"/>
      <w:sz w:val="20"/>
      <w:szCs w:val="20"/>
      <w:u w:val="none"/>
    </w:rPr>
  </w:style>
  <w:style w:type="character" w:customStyle="1" w:styleId="59">
    <w:name w:val="font41"/>
    <w:basedOn w:val="2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1359</Words>
  <Characters>1513</Characters>
  <Lines>25</Lines>
  <Paragraphs>7</Paragraphs>
  <TotalTime>83</TotalTime>
  <ScaleCrop>false</ScaleCrop>
  <LinksUpToDate>false</LinksUpToDate>
  <CharactersWithSpaces>1683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2020-05-23T01:03:00Z</dcterms:created>
  <dc:creator>Administrator</dc:creator>
  <cp:lastModifiedBy>路从今夜白</cp:lastModifiedBy>
  <cp:lastPrinted>2024-11-25T09:30:00Z</cp:lastPrinted>
  <dcterms:modified xsi:type="dcterms:W3CDTF">2024-11-26T02:35:43Z</dcterms:modified>
  <dc:title>本档案是示例标题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4D802F38B4F6453CA695623ECBCA2F8E_13</vt:lpwstr>
  </property>
</Properties>
</file>