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29.bin" ContentType="application/vnd.ms-office.activeX"/>
  <Override PartName="/word/activeX/activeX2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1.bin" ContentType="application/vnd.ms-office.activeX"/>
  <Override PartName="/word/activeX/activeX31.xml" ContentType="application/vnd.ms-office.activeX+xml"/>
  <Override PartName="/word/activeX/activeX32.bin" ContentType="application/vnd.ms-office.activeX"/>
  <Override PartName="/word/activeX/activeX32.xml" ContentType="application/vnd.ms-office.activeX+xml"/>
  <Override PartName="/word/activeX/activeX33.bin" ContentType="application/vnd.ms-office.activeX"/>
  <Override PartName="/word/activeX/activeX33.xml" ContentType="application/vnd.ms-office.activeX+xml"/>
  <Override PartName="/word/activeX/activeX34.bin" ContentType="application/vnd.ms-office.activeX"/>
  <Override PartName="/word/activeX/activeX34.xml" ContentType="application/vnd.ms-office.activeX+xml"/>
  <Override PartName="/word/activeX/activeX35.bin" ContentType="application/vnd.ms-office.activeX"/>
  <Override PartName="/word/activeX/activeX35.xml" ContentType="application/vnd.ms-office.activeX+xml"/>
  <Override PartName="/word/activeX/activeX36.bin" ContentType="application/vnd.ms-office.activeX"/>
  <Override PartName="/word/activeX/activeX36.xml" ContentType="application/vnd.ms-office.activeX+xml"/>
  <Override PartName="/word/activeX/activeX37.bin" ContentType="application/vnd.ms-office.activeX"/>
  <Override PartName="/word/activeX/activeX37.xml" ContentType="application/vnd.ms-office.activeX+xml"/>
  <Override PartName="/word/activeX/activeX38.bin" ContentType="application/vnd.ms-office.activeX"/>
  <Override PartName="/word/activeX/activeX38.xml" ContentType="application/vnd.ms-office.activeX+xml"/>
  <Override PartName="/word/activeX/activeX39.bin" ContentType="application/vnd.ms-office.activeX"/>
  <Override PartName="/word/activeX/activeX3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1.bin" ContentType="application/vnd.ms-office.activeX"/>
  <Override PartName="/word/activeX/activeX41.xml" ContentType="application/vnd.ms-office.activeX+xml"/>
  <Override PartName="/word/activeX/activeX42.bin" ContentType="application/vnd.ms-office.activeX"/>
  <Override PartName="/word/activeX/activeX42.xml" ContentType="application/vnd.ms-office.activeX+xml"/>
  <Override PartName="/word/activeX/activeX43.bin" ContentType="application/vnd.ms-office.activeX"/>
  <Override PartName="/word/activeX/activeX43.xml" ContentType="application/vnd.ms-office.activeX+xml"/>
  <Override PartName="/word/activeX/activeX44.bin" ContentType="application/vnd.ms-office.activeX"/>
  <Override PartName="/word/activeX/activeX4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25"/>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25"/>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25"/>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3"/>
        <w:rPr>
          <w:rFonts w:hint="eastAsia" w:ascii="仿宋" w:hAnsi="仿宋" w:eastAsia="仿宋" w:cs="仿宋"/>
          <w:b w:val="0"/>
          <w:bCs w:val="0"/>
          <w:sz w:val="72"/>
          <w:szCs w:val="72"/>
        </w:rPr>
      </w:pPr>
    </w:p>
    <w:p w14:paraId="372F0B37">
      <w:pPr>
        <w:rPr>
          <w:rFonts w:hint="eastAsia"/>
        </w:rPr>
      </w:pPr>
    </w:p>
    <w:p w14:paraId="562B7925">
      <w:pPr>
        <w:ind w:firstLine="1687" w:firstLineChars="600"/>
        <w:rPr>
          <w:rFonts w:hint="eastAsia" w:ascii="仿宋" w:hAnsi="仿宋" w:eastAsia="仿宋" w:cs="仿宋"/>
          <w:b/>
          <w:bCs w:val="0"/>
          <w:kern w:val="44"/>
          <w:sz w:val="28"/>
          <w:szCs w:val="48"/>
          <w:lang w:val="en-US" w:eastAsia="zh-CN" w:bidi="ar"/>
        </w:rPr>
      </w:pPr>
      <w:r>
        <w:rPr>
          <w:rFonts w:hint="eastAsia" w:ascii="仿宋" w:hAnsi="仿宋" w:eastAsia="仿宋" w:cs="仿宋"/>
          <w:b/>
          <w:bCs w:val="0"/>
          <w:kern w:val="44"/>
          <w:sz w:val="28"/>
          <w:szCs w:val="48"/>
          <w:lang w:val="en-US" w:eastAsia="zh-CN" w:bidi="ar"/>
        </w:rPr>
        <w:t>项目名称：广东天元实业集团股份有限公司</w:t>
      </w:r>
    </w:p>
    <w:p w14:paraId="21B8ED1D">
      <w:pPr>
        <w:ind w:firstLine="3092" w:firstLineChars="1100"/>
        <w:rPr>
          <w:rFonts w:hint="eastAsia" w:ascii="仿宋" w:hAnsi="仿宋" w:eastAsia="仿宋" w:cs="仿宋"/>
          <w:b/>
          <w:bCs w:val="0"/>
          <w:kern w:val="44"/>
          <w:sz w:val="28"/>
          <w:szCs w:val="48"/>
          <w:lang w:val="en-US" w:eastAsia="zh-CN" w:bidi="ar"/>
        </w:rPr>
      </w:pPr>
      <w:r>
        <w:rPr>
          <w:rFonts w:hint="eastAsia" w:ascii="仿宋" w:hAnsi="仿宋" w:eastAsia="仿宋" w:cs="仿宋"/>
          <w:b/>
          <w:bCs w:val="0"/>
          <w:kern w:val="44"/>
          <w:sz w:val="28"/>
          <w:szCs w:val="48"/>
          <w:lang w:val="en-US" w:eastAsia="zh-CN" w:bidi="ar"/>
        </w:rPr>
        <w:t>湖北天之元科技有限公司</w:t>
      </w:r>
    </w:p>
    <w:p w14:paraId="33E2D98D">
      <w:pPr>
        <w:ind w:firstLine="3092" w:firstLineChars="1100"/>
        <w:rPr>
          <w:rFonts w:hint="eastAsia" w:ascii="仿宋" w:hAnsi="仿宋" w:eastAsia="仿宋" w:cs="仿宋"/>
          <w:b/>
          <w:bCs w:val="0"/>
          <w:kern w:val="44"/>
          <w:sz w:val="28"/>
          <w:szCs w:val="48"/>
          <w:lang w:val="en-US" w:eastAsia="zh-CN" w:bidi="ar"/>
        </w:rPr>
      </w:pPr>
      <w:r>
        <w:rPr>
          <w:rFonts w:hint="eastAsia" w:ascii="仿宋" w:hAnsi="仿宋" w:eastAsia="仿宋" w:cs="仿宋"/>
          <w:b/>
          <w:bCs w:val="0"/>
          <w:kern w:val="44"/>
          <w:sz w:val="28"/>
          <w:szCs w:val="48"/>
          <w:lang w:val="en-US" w:eastAsia="zh-CN" w:bidi="ar"/>
        </w:rPr>
        <w:t>浙江天之元物流科技有限公司</w:t>
      </w:r>
    </w:p>
    <w:p w14:paraId="13970884">
      <w:pPr>
        <w:ind w:firstLine="3092" w:firstLineChars="11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bCs w:val="0"/>
          <w:color w:val="FF0000"/>
          <w:kern w:val="44"/>
          <w:sz w:val="28"/>
          <w:szCs w:val="48"/>
          <w:u w:val="single"/>
          <w:lang w:val="en-US" w:eastAsia="zh-CN" w:bidi="ar"/>
        </w:rPr>
        <w:t>2025年卡板年用量需求采购</w:t>
      </w:r>
      <w:r>
        <w:rPr>
          <w:rFonts w:hint="eastAsia" w:ascii="仿宋" w:hAnsi="仿宋" w:eastAsia="仿宋" w:cs="仿宋"/>
          <w:b/>
          <w:bCs w:val="0"/>
          <w:kern w:val="44"/>
          <w:sz w:val="28"/>
          <w:szCs w:val="48"/>
          <w:lang w:val="en-US" w:eastAsia="zh-CN" w:bidi="ar"/>
        </w:rPr>
        <w:t>项目</w:t>
      </w:r>
    </w:p>
    <w:p w14:paraId="7121B358">
      <w:pPr>
        <w:ind w:firstLine="1687" w:firstLineChars="6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TYA202504012</w:t>
      </w:r>
    </w:p>
    <w:p w14:paraId="668AB97D">
      <w:pPr>
        <w:pStyle w:val="41"/>
        <w:spacing w:before="120" w:after="120" w:line="360" w:lineRule="auto"/>
        <w:ind w:firstLine="1687" w:firstLineChars="600"/>
        <w:rPr>
          <w:rStyle w:val="37"/>
          <w:rFonts w:hint="eastAsia" w:ascii="仿宋" w:hAnsi="仿宋" w:eastAsia="仿宋" w:cs="仿宋"/>
          <w:color w:val="000000"/>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eastAsia="zh-CN"/>
        </w:rPr>
        <w:t>202</w:t>
      </w:r>
      <w:r>
        <w:rPr>
          <w:rFonts w:hint="eastAsia" w:ascii="仿宋" w:hAnsi="仿宋" w:eastAsia="仿宋" w:cs="仿宋"/>
          <w:b/>
          <w:color w:val="FF0000"/>
          <w:sz w:val="28"/>
          <w:u w:val="single"/>
          <w:lang w:val="en-US" w:eastAsia="zh-CN"/>
        </w:rPr>
        <w:t>5年4月9</w:t>
      </w:r>
      <w:r>
        <w:rPr>
          <w:rFonts w:hint="eastAsia" w:ascii="仿宋" w:hAnsi="仿宋" w:eastAsia="仿宋" w:cs="仿宋"/>
          <w:b/>
          <w:color w:val="FF0000"/>
          <w:sz w:val="28"/>
          <w:szCs w:val="22"/>
          <w:u w:val="single"/>
          <w:lang w:val="en-US" w:eastAsia="zh-CN"/>
        </w:rPr>
        <w:t>日</w:t>
      </w:r>
    </w:p>
    <w:p w14:paraId="5B90BEF0">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2"/>
        <w:bidi w:val="0"/>
        <w:jc w:val="center"/>
        <w:rPr>
          <w:rFonts w:hint="eastAsia"/>
        </w:rPr>
      </w:pPr>
      <w:bookmarkStart w:id="0" w:name="_Toc11073"/>
      <w:bookmarkStart w:id="1" w:name="_Toc246"/>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713"/>
        <w:gridCol w:w="2138"/>
        <w:gridCol w:w="7577"/>
      </w:tblGrid>
      <w:tr w14:paraId="749EF124">
        <w:tblPrEx>
          <w:tblCellMar>
            <w:top w:w="0" w:type="dxa"/>
            <w:left w:w="108" w:type="dxa"/>
            <w:bottom w:w="0" w:type="dxa"/>
            <w:right w:w="108" w:type="dxa"/>
          </w:tblCellMar>
        </w:tblPrEx>
        <w:trPr>
          <w:trHeight w:val="70"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0CC331D8">
            <w:pPr>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top"/>
          </w:tcPr>
          <w:p w14:paraId="3B79305E">
            <w:pPr>
              <w:spacing w:line="440" w:lineRule="exact"/>
              <w:jc w:val="center"/>
              <w:rPr>
                <w:rFonts w:hint="eastAsia" w:ascii="仿宋" w:hAnsi="仿宋" w:eastAsia="仿宋" w:cs="仿宋"/>
                <w:sz w:val="24"/>
                <w:szCs w:val="24"/>
              </w:rPr>
            </w:pPr>
          </w:p>
          <w:p w14:paraId="0D20FDA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0A14EAA1">
            <w:pPr>
              <w:spacing w:line="440" w:lineRule="exact"/>
              <w:jc w:val="center"/>
              <w:rPr>
                <w:rFonts w:hint="eastAsia" w:ascii="仿宋" w:hAnsi="仿宋" w:eastAsia="仿宋" w:cs="仿宋"/>
                <w:sz w:val="24"/>
                <w:szCs w:val="24"/>
              </w:rPr>
            </w:pPr>
          </w:p>
          <w:p w14:paraId="3A0846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需求内容</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eastAsia" w:ascii="仿宋" w:hAnsi="仿宋" w:eastAsia="仿宋" w:cs="仿宋"/>
                <w:sz w:val="24"/>
                <w:szCs w:val="24"/>
                <w:lang w:val="en-US" w:eastAsia="zh-CN"/>
              </w:rPr>
            </w:pPr>
            <w:r>
              <w:rPr>
                <w:rFonts w:hint="eastAsia" w:ascii="仿宋" w:hAnsi="仿宋" w:eastAsia="仿宋" w:cs="仿宋"/>
                <w:b/>
                <w:bCs w:val="0"/>
                <w:color w:val="FF0000"/>
                <w:sz w:val="24"/>
                <w:szCs w:val="24"/>
                <w:u w:val="single"/>
                <w:lang w:val="en-US" w:eastAsia="zh-CN"/>
              </w:rPr>
              <w:t>广东天元实业集团股份有限公司、湖北天之元科技有限公司、浙江天之元物流科技有限公司2025年卡板年用量需求采购</w:t>
            </w:r>
            <w:r>
              <w:rPr>
                <w:rFonts w:hint="eastAsia" w:ascii="仿宋" w:hAnsi="仿宋" w:eastAsia="仿宋" w:cs="仿宋"/>
                <w:sz w:val="24"/>
                <w:szCs w:val="24"/>
                <w:lang w:val="en-US" w:eastAsia="zh-CN"/>
              </w:rPr>
              <w:t>，详见“采购项目要求”</w:t>
            </w:r>
          </w:p>
        </w:tc>
      </w:tr>
      <w:tr w14:paraId="154E6A0A">
        <w:tblPrEx>
          <w:tblCellMar>
            <w:top w:w="0" w:type="dxa"/>
            <w:left w:w="108" w:type="dxa"/>
            <w:bottom w:w="0" w:type="dxa"/>
            <w:right w:w="108" w:type="dxa"/>
          </w:tblCellMar>
        </w:tblPrEx>
        <w:trPr>
          <w:trHeight w:val="90"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17D9E822">
            <w:pPr>
              <w:pStyle w:val="15"/>
              <w:widowControl/>
              <w:spacing w:beforeAutospacing="0" w:afterAutospacing="0" w:line="383" w:lineRule="atLeast"/>
              <w:jc w:val="both"/>
              <w:rPr>
                <w:rFonts w:hint="eastAsia" w:ascii="仿宋" w:hAnsi="仿宋" w:eastAsia="仿宋" w:cs="仿宋"/>
                <w:b/>
                <w:bCs w:val="0"/>
                <w:color w:val="FF0000"/>
                <w:kern w:val="2"/>
                <w:sz w:val="24"/>
                <w:szCs w:val="24"/>
                <w:u w:val="singl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bCs w:val="0"/>
                <w:color w:val="FF0000"/>
                <w:kern w:val="2"/>
                <w:sz w:val="24"/>
                <w:szCs w:val="24"/>
                <w:u w:val="single"/>
                <w:lang w:val="en-US" w:eastAsia="zh-CN" w:bidi="ar-SA"/>
              </w:rPr>
              <w:t>倪  雪：18100231875（女士）</w:t>
            </w:r>
          </w:p>
          <w:p w14:paraId="6A9F689A">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业务联系人：徐心怡：18122825026（女士）</w:t>
            </w:r>
          </w:p>
          <w:p w14:paraId="6E7AA238">
            <w:pPr>
              <w:pStyle w:val="15"/>
              <w:widowControl/>
              <w:spacing w:beforeAutospacing="0" w:afterAutospacing="0" w:line="383" w:lineRule="atLeast"/>
              <w:jc w:val="both"/>
              <w:rPr>
                <w:rFonts w:hint="eastAsia"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投标联系人：罗素玲：13751507085（女士）</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标包（标段）</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0B13B1DB">
            <w:pPr>
              <w:numPr>
                <w:ilvl w:val="0"/>
                <w:numId w:val="3"/>
              </w:numPr>
              <w:spacing w:line="440" w:lineRule="exact"/>
              <w:rPr>
                <w:rFonts w:hint="eastAsia" w:ascii="仿宋" w:hAnsi="仿宋" w:eastAsia="仿宋" w:cs="仿宋"/>
                <w:b/>
                <w:bCs/>
                <w:color w:val="FF0000"/>
                <w:sz w:val="24"/>
                <w:szCs w:val="24"/>
                <w:u w:val="none"/>
                <w:lang w:val="en-US" w:eastAsia="zh-CN"/>
              </w:rPr>
            </w:pP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 xml:space="preserve">（广东天元实业集团股份有限公司指定地点） </w:t>
            </w:r>
            <w:r>
              <w:rPr>
                <w:rFonts w:hint="eastAsia" w:ascii="仿宋" w:hAnsi="仿宋" w:eastAsia="仿宋" w:cs="仿宋"/>
                <w:b/>
                <w:bCs/>
                <w:color w:val="FF0000"/>
                <w:sz w:val="24"/>
                <w:szCs w:val="24"/>
                <w:u w:val="none"/>
                <w:lang w:val="en-US" w:eastAsia="zh-CN"/>
              </w:rPr>
              <w:br w:type="textWrapping"/>
            </w:r>
            <w:r>
              <w:rPr>
                <w:rFonts w:hint="eastAsia" w:ascii="仿宋" w:hAnsi="仿宋" w:eastAsia="仿宋" w:cs="仿宋"/>
                <w:b/>
                <w:bCs/>
                <w:color w:val="FF0000"/>
                <w:sz w:val="24"/>
                <w:szCs w:val="24"/>
                <w:u w:val="none"/>
                <w:lang w:val="en-US" w:eastAsia="zh-CN"/>
              </w:rPr>
              <w:t>2.</w:t>
            </w:r>
            <w:r>
              <w:rPr>
                <w:rFonts w:hint="eastAsia" w:ascii="仿宋" w:hAnsi="仿宋" w:eastAsia="仿宋" w:cs="仿宋"/>
                <w:b/>
                <w:bCs/>
                <w:color w:val="FF0000"/>
                <w:sz w:val="24"/>
                <w:szCs w:val="24"/>
                <w:u w:val="single"/>
                <w:lang w:val="en-US" w:eastAsia="zh-CN"/>
              </w:rPr>
              <w:t>湖北省黄石市浠水经济开发区散花工业园滨江五路2号</w:t>
            </w:r>
            <w:r>
              <w:rPr>
                <w:rFonts w:hint="eastAsia" w:ascii="仿宋" w:hAnsi="仿宋" w:eastAsia="仿宋" w:cs="仿宋"/>
                <w:b/>
                <w:bCs/>
                <w:color w:val="FF0000"/>
                <w:sz w:val="24"/>
                <w:szCs w:val="24"/>
                <w:u w:val="none"/>
                <w:lang w:val="en-US" w:eastAsia="zh-CN"/>
              </w:rPr>
              <w:t>（湖北天之元科技有限公司指定地点）</w:t>
            </w:r>
          </w:p>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none"/>
                <w:lang w:val="en-US" w:eastAsia="zh-CN"/>
              </w:rPr>
              <w:t>3.</w:t>
            </w:r>
            <w:r>
              <w:rPr>
                <w:rFonts w:hint="eastAsia" w:ascii="仿宋" w:hAnsi="仿宋" w:eastAsia="仿宋" w:cs="仿宋"/>
                <w:b/>
                <w:bCs/>
                <w:color w:val="FF0000"/>
                <w:sz w:val="24"/>
                <w:szCs w:val="24"/>
                <w:u w:val="single"/>
                <w:lang w:val="en-US" w:eastAsia="zh-CN"/>
              </w:rPr>
              <w:t>浙江省嘉兴市平湖市新埭镇平兴线杨庄浜段396号</w:t>
            </w:r>
            <w:r>
              <w:rPr>
                <w:rFonts w:hint="eastAsia" w:ascii="仿宋" w:hAnsi="仿宋" w:eastAsia="仿宋" w:cs="仿宋"/>
                <w:b/>
                <w:bCs/>
                <w:color w:val="FF0000"/>
                <w:sz w:val="24"/>
                <w:szCs w:val="24"/>
                <w:u w:val="none"/>
                <w:lang w:val="en-US" w:eastAsia="zh-CN"/>
              </w:rPr>
              <w:t>（浙江天之元物流科技有限公司指定地点）</w:t>
            </w:r>
          </w:p>
        </w:tc>
      </w:tr>
      <w:tr w14:paraId="2399A51E">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782BE58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0CA5A889">
            <w:pPr>
              <w:spacing w:line="440" w:lineRule="exact"/>
              <w:jc w:val="center"/>
              <w:rPr>
                <w:rFonts w:hint="eastAsia" w:ascii="仿宋" w:hAnsi="仿宋" w:eastAsia="仿宋" w:cs="仿宋"/>
                <w:sz w:val="24"/>
                <w:szCs w:val="24"/>
              </w:rPr>
            </w:pPr>
            <w:r>
              <w:rPr>
                <w:rFonts w:hint="eastAsia" w:ascii="仿宋" w:hAnsi="仿宋" w:eastAsia="仿宋" w:cs="仿宋"/>
                <w:bCs/>
                <w:sz w:val="24"/>
                <w:szCs w:val="24"/>
              </w:rPr>
              <w:t>合同周期</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59D5F77">
            <w:pPr>
              <w:spacing w:line="440" w:lineRule="exact"/>
              <w:rPr>
                <w:rFonts w:hint="eastAsia" w:ascii="仿宋" w:hAnsi="仿宋" w:eastAsia="仿宋" w:cs="仿宋"/>
                <w:color w:val="FF0000"/>
                <w:sz w:val="24"/>
                <w:szCs w:val="24"/>
                <w:u w:val="single"/>
              </w:rPr>
            </w:pPr>
            <w:r>
              <w:rPr>
                <w:rFonts w:hint="eastAsia" w:ascii="仿宋" w:hAnsi="仿宋" w:eastAsia="仿宋" w:cs="仿宋"/>
                <w:b w:val="0"/>
                <w:bCs w:val="0"/>
                <w:color w:val="auto"/>
                <w:sz w:val="24"/>
                <w:szCs w:val="24"/>
                <w:u w:val="single"/>
              </w:rPr>
              <w:t xml:space="preserve">框架合同【 </w:t>
            </w:r>
            <w:r>
              <w:rPr>
                <w:rFonts w:hint="eastAsia" w:ascii="仿宋" w:hAnsi="仿宋" w:eastAsia="仿宋" w:cs="仿宋"/>
                <w:b w:val="0"/>
                <w:bCs w:val="0"/>
                <w:color w:val="auto"/>
                <w:sz w:val="24"/>
                <w:szCs w:val="24"/>
                <w:u w:val="single"/>
                <w:lang w:val="en-US" w:eastAsia="zh-CN"/>
              </w:rPr>
              <w:t>1</w:t>
            </w:r>
            <w:r>
              <w:rPr>
                <w:rFonts w:hint="eastAsia" w:ascii="仿宋" w:hAnsi="仿宋" w:eastAsia="仿宋" w:cs="仿宋"/>
                <w:b w:val="0"/>
                <w:bCs w:val="0"/>
                <w:color w:val="auto"/>
                <w:sz w:val="24"/>
                <w:szCs w:val="24"/>
                <w:u w:val="single"/>
              </w:rPr>
              <w:t xml:space="preserve"> 】年</w:t>
            </w:r>
          </w:p>
        </w:tc>
      </w:tr>
      <w:tr w14:paraId="215C70BE">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eastAsia" w:ascii="仿宋" w:hAnsi="仿宋" w:eastAsia="仿宋" w:cs="仿宋"/>
                <w:b w:val="0"/>
                <w:bCs w:val="0"/>
                <w:color w:val="auto"/>
                <w:sz w:val="24"/>
                <w:szCs w:val="24"/>
                <w:u w:val="single"/>
              </w:rPr>
            </w:pPr>
            <w:r>
              <w:rPr>
                <w:rFonts w:hint="eastAsia" w:ascii="仿宋" w:hAnsi="仿宋" w:eastAsia="仿宋" w:cs="仿宋"/>
                <w:b/>
                <w:bCs/>
                <w:color w:val="FF0000"/>
                <w:sz w:val="24"/>
                <w:szCs w:val="20"/>
                <w:u w:val="single"/>
                <w:lang w:val="en-US" w:eastAsia="zh-CN"/>
              </w:rPr>
              <w:t>元/块</w:t>
            </w:r>
            <w:r>
              <w:rPr>
                <w:rFonts w:hint="eastAsia" w:ascii="仿宋" w:hAnsi="仿宋" w:eastAsia="仿宋" w:cs="仿宋"/>
                <w:b/>
                <w:bCs/>
                <w:color w:val="FF0000"/>
                <w:sz w:val="24"/>
                <w:szCs w:val="20"/>
                <w:u w:val="none"/>
                <w:lang w:val="en-US" w:eastAsia="zh-CN"/>
              </w:rPr>
              <w:t xml:space="preserve">  </w:t>
            </w:r>
            <w:r>
              <w:rPr>
                <w:rFonts w:hint="eastAsia" w:ascii="仿宋" w:hAnsi="仿宋" w:eastAsia="仿宋" w:cs="仿宋"/>
                <w:b/>
                <w:bCs/>
                <w:color w:val="FF0000"/>
                <w:spacing w:val="-1"/>
                <w:sz w:val="24"/>
                <w:szCs w:val="24"/>
                <w:lang w:val="en-US" w:eastAsia="zh-CN"/>
              </w:rPr>
              <w:t xml:space="preserve">或  </w:t>
            </w:r>
            <w:r>
              <w:rPr>
                <w:rFonts w:hint="eastAsia" w:ascii="仿宋" w:hAnsi="仿宋" w:eastAsia="仿宋" w:cs="仿宋"/>
                <w:b/>
                <w:bCs/>
                <w:color w:val="FF0000"/>
                <w:spacing w:val="-1"/>
                <w:sz w:val="24"/>
                <w:szCs w:val="24"/>
                <w:u w:val="single"/>
                <w:lang w:val="en-US" w:eastAsia="zh-CN"/>
              </w:rPr>
              <w:t>元/平方米</w:t>
            </w:r>
          </w:p>
        </w:tc>
      </w:tr>
      <w:tr w14:paraId="3E7630BE">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default"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具体见附件一</w:t>
            </w:r>
          </w:p>
        </w:tc>
      </w:tr>
      <w:tr w14:paraId="649C4A65">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1CB98F2F">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2244316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3C78EAF9">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采购服务期限</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69907032">
            <w:pPr>
              <w:spacing w:line="440" w:lineRule="exact"/>
              <w:rPr>
                <w:rFonts w:hint="eastAsia" w:ascii="仿宋" w:hAnsi="仿宋" w:eastAsia="仿宋" w:cs="仿宋"/>
                <w:b/>
                <w:bCs/>
                <w:color w:val="FF0000"/>
                <w:sz w:val="24"/>
                <w:szCs w:val="24"/>
              </w:rPr>
            </w:pPr>
            <w:r>
              <w:rPr>
                <w:rFonts w:hint="eastAsia" w:ascii="仿宋" w:hAnsi="仿宋" w:eastAsia="仿宋" w:cs="仿宋"/>
                <w:b/>
                <w:bCs/>
                <w:color w:val="FF0000"/>
                <w:sz w:val="24"/>
                <w:szCs w:val="24"/>
                <w:u w:val="single"/>
                <w:lang w:val="en-US" w:eastAsia="zh-CN"/>
              </w:rPr>
              <w:t xml:space="preserve"> 1 </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eastAsia="zh-CN"/>
              </w:rPr>
              <w:t>，</w:t>
            </w:r>
            <w:r>
              <w:rPr>
                <w:rFonts w:hint="eastAsia" w:ascii="仿宋" w:hAnsi="仿宋" w:eastAsia="仿宋" w:cs="仿宋"/>
                <w:b/>
                <w:bCs/>
                <w:color w:val="auto"/>
                <w:sz w:val="24"/>
                <w:szCs w:val="24"/>
              </w:rPr>
              <w:t>考核通过可续签一年。</w:t>
            </w:r>
          </w:p>
        </w:tc>
      </w:tr>
      <w:tr w14:paraId="7A4A0A27">
        <w:tblPrEx>
          <w:tblCellMar>
            <w:top w:w="0" w:type="dxa"/>
            <w:left w:w="108" w:type="dxa"/>
            <w:bottom w:w="0" w:type="dxa"/>
            <w:right w:w="108" w:type="dxa"/>
          </w:tblCellMar>
        </w:tblPrEx>
        <w:trPr>
          <w:trHeight w:val="90"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3个基地各一家</w:t>
            </w:r>
          </w:p>
        </w:tc>
      </w:tr>
      <w:tr w14:paraId="7A90773D">
        <w:tblPrEx>
          <w:tblCellMar>
            <w:top w:w="0" w:type="dxa"/>
            <w:left w:w="108" w:type="dxa"/>
            <w:bottom w:w="0" w:type="dxa"/>
            <w:right w:w="108" w:type="dxa"/>
          </w:tblCellMar>
        </w:tblPrEx>
        <w:trPr>
          <w:trHeight w:val="879"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44514FAF">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2025年4月9日-2025年5月8日</w:t>
            </w:r>
          </w:p>
        </w:tc>
      </w:tr>
      <w:tr w14:paraId="0FC5F3A4">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default"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8日12：00</w:t>
            </w:r>
          </w:p>
        </w:tc>
      </w:tr>
      <w:tr w14:paraId="75233758">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20C09909">
            <w:pPr>
              <w:pStyle w:val="15"/>
              <w:widowControl/>
              <w:spacing w:beforeAutospacing="0" w:afterAutospacing="0" w:line="383" w:lineRule="atLeast"/>
              <w:jc w:val="both"/>
              <w:rPr>
                <w:rFonts w:hint="eastAsia" w:ascii="仿宋" w:hAnsi="仿宋" w:eastAsia="仿宋" w:cs="仿宋"/>
                <w:b/>
                <w:bCs/>
                <w:color w:val="FF0000"/>
                <w:sz w:val="24"/>
                <w:szCs w:val="24"/>
                <w:u w:val="single"/>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2025年</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8</w:t>
            </w:r>
            <w:r>
              <w:rPr>
                <w:rFonts w:hint="eastAsia" w:ascii="仿宋" w:hAnsi="仿宋" w:eastAsia="仿宋" w:cs="仿宋"/>
                <w:b/>
                <w:bCs/>
                <w:color w:val="FF0000"/>
                <w:sz w:val="24"/>
                <w:szCs w:val="24"/>
                <w:u w:val="single"/>
              </w:rPr>
              <w:t>日</w:t>
            </w:r>
            <w:r>
              <w:rPr>
                <w:rFonts w:hint="eastAsia" w:ascii="仿宋" w:hAnsi="仿宋" w:eastAsia="仿宋" w:cs="仿宋"/>
                <w:b/>
                <w:bCs/>
                <w:color w:val="FF0000"/>
                <w:sz w:val="24"/>
                <w:szCs w:val="24"/>
                <w:u w:val="single"/>
                <w:lang w:val="en-US" w:eastAsia="zh-CN"/>
              </w:rPr>
              <w:t>10</w:t>
            </w:r>
            <w:r>
              <w:rPr>
                <w:rFonts w:hint="eastAsia" w:ascii="仿宋" w:hAnsi="仿宋" w:eastAsia="仿宋" w:cs="仿宋"/>
                <w:b/>
                <w:bCs/>
                <w:color w:val="FF0000"/>
                <w:sz w:val="24"/>
                <w:szCs w:val="24"/>
                <w:u w:val="single"/>
              </w:rPr>
              <w:t>:00</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2AF64C98">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8日12：00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8日12:00前澄清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5B809A7">
            <w:pPr>
              <w:bidi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正本1份。</w:t>
            </w:r>
          </w:p>
          <w:p w14:paraId="001F01E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515716F5">
            <w:pPr>
              <w:rPr>
                <w:rFonts w:hint="default" w:ascii="仿宋" w:hAnsi="仿宋" w:eastAsia="仿宋" w:cs="仿宋"/>
                <w:sz w:val="24"/>
                <w:szCs w:val="22"/>
                <w:lang w:val="en-US" w:eastAsia="zh-CN"/>
              </w:rPr>
            </w:pPr>
            <w:r>
              <w:rPr>
                <w:rFonts w:hint="eastAsia" w:ascii="仿宋" w:hAnsi="仿宋" w:eastAsia="仿宋" w:cs="仿宋"/>
                <w:b/>
                <w:bCs/>
                <w:color w:val="auto"/>
                <w:sz w:val="24"/>
                <w:szCs w:val="20"/>
                <w:highlight w:val="yellow"/>
                <w:u w:val="none"/>
                <w:lang w:val="en-US" w:eastAsia="zh-CN"/>
              </w:rPr>
              <w:t xml:space="preserve">投递方式：投递到以下邮箱 </w:t>
            </w:r>
            <w:r>
              <w:rPr>
                <w:rFonts w:hint="default" w:ascii="仿宋" w:hAnsi="仿宋" w:eastAsia="仿宋" w:cs="仿宋"/>
                <w:b/>
                <w:bCs/>
                <w:color w:val="auto"/>
                <w:sz w:val="24"/>
                <w:szCs w:val="20"/>
                <w:highlight w:val="yellow"/>
                <w:u w:val="none"/>
                <w:lang w:val="en-US" w:eastAsia="zh-CN"/>
              </w:rPr>
              <w:fldChar w:fldCharType="begin"/>
            </w:r>
            <w:r>
              <w:rPr>
                <w:rFonts w:hint="default" w:ascii="仿宋" w:hAnsi="仿宋" w:eastAsia="仿宋" w:cs="仿宋"/>
                <w:b/>
                <w:bCs/>
                <w:color w:val="auto"/>
                <w:sz w:val="24"/>
                <w:szCs w:val="20"/>
                <w:highlight w:val="yellow"/>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yellow"/>
                <w:u w:val="none"/>
                <w:lang w:val="en-US" w:eastAsia="zh-CN"/>
              </w:rPr>
              <w:fldChar w:fldCharType="separate"/>
            </w:r>
            <w:r>
              <w:rPr>
                <w:rFonts w:hint="default" w:ascii="仿宋" w:hAnsi="仿宋" w:eastAsia="仿宋" w:cs="仿宋"/>
                <w:b/>
                <w:bCs/>
                <w:color w:val="auto"/>
                <w:sz w:val="24"/>
                <w:szCs w:val="20"/>
                <w:highlight w:val="yellow"/>
                <w:u w:val="none"/>
                <w:lang w:val="en-US" w:eastAsia="zh-CN"/>
              </w:rPr>
              <w:t>Tender@gdtengen.com</w:t>
            </w:r>
            <w:r>
              <w:rPr>
                <w:rFonts w:hint="default" w:ascii="仿宋" w:hAnsi="仿宋" w:eastAsia="仿宋" w:cs="仿宋"/>
                <w:b/>
                <w:bCs/>
                <w:color w:val="auto"/>
                <w:sz w:val="24"/>
                <w:szCs w:val="20"/>
                <w:highlight w:val="yellow"/>
                <w:u w:val="none"/>
                <w:lang w:val="en-US" w:eastAsia="zh-CN"/>
              </w:rPr>
              <w:fldChar w:fldCharType="end"/>
            </w:r>
            <w:r>
              <w:rPr>
                <w:rFonts w:hint="default" w:ascii="仿宋" w:hAnsi="仿宋" w:eastAsia="仿宋" w:cs="仿宋"/>
                <w:b/>
                <w:bCs/>
                <w:color w:val="auto"/>
                <w:sz w:val="24"/>
                <w:szCs w:val="20"/>
                <w:highlight w:val="yellow"/>
                <w:u w:val="none"/>
                <w:lang w:val="en-US" w:eastAsia="zh-CN"/>
              </w:rPr>
              <w:t xml:space="preserve"> </w:t>
            </w:r>
            <w:r>
              <w:rPr>
                <w:rFonts w:hint="eastAsia" w:ascii="仿宋" w:hAnsi="仿宋" w:eastAsia="仿宋" w:cs="仿宋"/>
                <w:b/>
                <w:bCs/>
                <w:color w:val="auto"/>
                <w:sz w:val="24"/>
                <w:szCs w:val="20"/>
                <w:highlight w:val="yellow"/>
                <w:u w:val="none"/>
                <w:lang w:val="en-US" w:eastAsia="zh-CN"/>
              </w:rPr>
              <w:t>；</w:t>
            </w:r>
            <w:r>
              <w:rPr>
                <w:rFonts w:hint="eastAsia" w:ascii="仿宋" w:hAnsi="仿宋" w:eastAsia="仿宋" w:cs="仿宋"/>
                <w:b/>
                <w:bCs/>
                <w:color w:val="auto"/>
                <w:sz w:val="24"/>
                <w:szCs w:val="20"/>
                <w:highlight w:val="yellow"/>
                <w:u w:val="none"/>
                <w:lang w:val="en-US" w:eastAsia="zh-CN"/>
              </w:rPr>
              <w:br w:type="textWrapping"/>
            </w:r>
            <w:r>
              <w:rPr>
                <w:rFonts w:hint="default" w:ascii="仿宋" w:hAnsi="仿宋" w:eastAsia="仿宋" w:cs="仿宋"/>
                <w:b/>
                <w:bCs/>
                <w:color w:val="auto"/>
                <w:sz w:val="24"/>
                <w:szCs w:val="20"/>
                <w:u w:val="none"/>
                <w:lang w:val="en-US" w:eastAsia="zh-CN"/>
              </w:rPr>
              <w:t>1、投递时</w:t>
            </w:r>
            <w:r>
              <w:rPr>
                <w:rFonts w:hint="eastAsia" w:ascii="仿宋" w:hAnsi="仿宋" w:eastAsia="仿宋" w:cs="仿宋"/>
                <w:b/>
                <w:bCs/>
                <w:color w:val="auto"/>
                <w:sz w:val="24"/>
                <w:szCs w:val="20"/>
                <w:u w:val="none"/>
                <w:lang w:val="en-US" w:eastAsia="zh-CN"/>
              </w:rPr>
              <w:t>邮件抬头要写清楚招标项目名称，应</w:t>
            </w:r>
            <w:r>
              <w:rPr>
                <w:rFonts w:hint="default" w:ascii="仿宋" w:hAnsi="仿宋" w:eastAsia="仿宋" w:cs="仿宋"/>
                <w:b/>
                <w:bCs/>
                <w:color w:val="auto"/>
                <w:sz w:val="24"/>
                <w:szCs w:val="20"/>
                <w:u w:val="none"/>
                <w:lang w:val="en-US" w:eastAsia="zh-CN"/>
              </w:rPr>
              <w:t>备注公司名称、项目名称、项目编号等信息；</w:t>
            </w:r>
            <w:r>
              <w:rPr>
                <w:rFonts w:hint="eastAsia" w:ascii="仿宋" w:hAnsi="仿宋" w:eastAsia="仿宋" w:cs="仿宋"/>
                <w:b/>
                <w:bCs/>
                <w:color w:val="FF0000"/>
                <w:sz w:val="24"/>
                <w:szCs w:val="20"/>
                <w:highlight w:val="yellow"/>
                <w:u w:val="single"/>
                <w:lang w:val="en-US" w:eastAsia="zh-CN"/>
              </w:rPr>
              <w:t>（例：广东天元实业集团股份有限公司、湖北天之元科技有限公司、浙江天之元物流科技有限公司2025年卡板年用量需求采购+TYA202504012）</w:t>
            </w:r>
            <w:r>
              <w:rPr>
                <w:rFonts w:hint="default" w:ascii="仿宋" w:hAnsi="仿宋" w:eastAsia="仿宋" w:cs="仿宋"/>
                <w:b/>
                <w:bCs/>
                <w:color w:val="FF0000"/>
                <w:sz w:val="24"/>
                <w:szCs w:val="20"/>
                <w:highlight w:val="yellow"/>
                <w:u w:val="single"/>
                <w:lang w:val="en-US" w:eastAsia="zh-CN"/>
              </w:rPr>
              <w:br w:type="textWrapping"/>
            </w:r>
            <w:r>
              <w:rPr>
                <w:rFonts w:hint="default" w:ascii="仿宋" w:hAnsi="仿宋" w:eastAsia="仿宋" w:cs="仿宋"/>
                <w:b/>
                <w:bCs/>
                <w:color w:val="auto"/>
                <w:sz w:val="24"/>
                <w:szCs w:val="20"/>
                <w:u w:val="none"/>
                <w:lang w:val="en-US" w:eastAsia="zh-CN"/>
              </w:rPr>
              <w:t>2、将标书签名版扫描及发报价表电子版发到邮箱</w:t>
            </w:r>
            <w:r>
              <w:rPr>
                <w:rFonts w:hint="eastAsia" w:ascii="仿宋" w:hAnsi="仿宋" w:eastAsia="仿宋" w:cs="仿宋"/>
                <w:b/>
                <w:bCs/>
                <w:color w:val="auto"/>
                <w:sz w:val="24"/>
                <w:szCs w:val="20"/>
                <w:u w:val="none"/>
                <w:lang w:val="en-US" w:eastAsia="zh-CN"/>
              </w:rPr>
              <w:t>。【不接收纸质材料】</w:t>
            </w:r>
          </w:p>
        </w:tc>
      </w:tr>
      <w:tr w14:paraId="2A39AB44">
        <w:tblPrEx>
          <w:tblCellMar>
            <w:top w:w="0" w:type="dxa"/>
            <w:left w:w="108" w:type="dxa"/>
            <w:bottom w:w="0" w:type="dxa"/>
            <w:right w:w="108" w:type="dxa"/>
          </w:tblCellMar>
        </w:tblPrEx>
        <w:trPr>
          <w:trHeight w:val="146" w:hRule="atLeast"/>
          <w:jc w:val="center"/>
        </w:trPr>
        <w:tc>
          <w:tcPr>
            <w:tcW w:w="342"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0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10000元(必交,否则无投标资格)</w:t>
            </w:r>
          </w:p>
          <w:p w14:paraId="13ABE9B8">
            <w:pPr>
              <w:pStyle w:val="15"/>
              <w:widowControl/>
              <w:spacing w:beforeAutospacing="0" w:afterAutospacing="0" w:line="300" w:lineRule="atLeast"/>
              <w:jc w:val="both"/>
              <w:textAlignment w:val="baseline"/>
              <w:rPr>
                <w:rFonts w:hint="eastAsia"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缴纳保证金时务必备注“2025年卡板年用量需求采购投标保证金”</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bCs/>
                <w:color w:val="auto"/>
                <w:sz w:val="24"/>
                <w:szCs w:val="24"/>
                <w:u w:val="none"/>
                <w:lang w:val="en-US" w:eastAsia="zh-CN"/>
              </w:rPr>
              <w:t>【注：现有合作供应商可免保证金】</w:t>
            </w:r>
          </w:p>
        </w:tc>
      </w:tr>
      <w:tr w14:paraId="2A898622">
        <w:tblPrEx>
          <w:tblCellMar>
            <w:top w:w="0" w:type="dxa"/>
            <w:left w:w="108" w:type="dxa"/>
            <w:bottom w:w="0" w:type="dxa"/>
            <w:right w:w="108" w:type="dxa"/>
          </w:tblCellMar>
        </w:tblPrEx>
        <w:trPr>
          <w:trHeight w:val="90" w:hRule="atLeast"/>
          <w:jc w:val="center"/>
        </w:trPr>
        <w:tc>
          <w:tcPr>
            <w:tcW w:w="342"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0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342"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0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632"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342"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0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632"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（7）中标人提供虚假信息或者参与围标的行为；</w:t>
            </w:r>
          </w:p>
          <w:p w14:paraId="7A685194">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sz w:val="28"/>
                <w:szCs w:val="28"/>
                <w:lang w:val="en-US" w:eastAsia="zh-CN"/>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w:t>
            </w:r>
          </w:p>
        </w:tc>
      </w:tr>
      <w:tr w14:paraId="2853F18D">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54098932">
            <w:pPr>
              <w:spacing w:line="276" w:lineRule="auto"/>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color w:val="auto"/>
                <w:kern w:val="0"/>
                <w:sz w:val="24"/>
                <w:szCs w:val="24"/>
                <w:u w:val="none"/>
                <w:lang w:val="en-US" w:eastAsia="zh-CN" w:bidi="ar-SA"/>
              </w:rPr>
              <w:t>缴纳标书费时</w:t>
            </w:r>
            <w:r>
              <w:rPr>
                <w:rFonts w:hint="eastAsia" w:ascii="仿宋" w:hAnsi="仿宋" w:eastAsia="仿宋" w:cs="仿宋"/>
                <w:color w:val="auto"/>
                <w:sz w:val="24"/>
                <w:szCs w:val="24"/>
                <w:u w:val="none"/>
                <w:lang w:val="en-US" w:eastAsia="zh-CN"/>
              </w:rPr>
              <w:t>务必备注</w:t>
            </w:r>
            <w:r>
              <w:rPr>
                <w:rFonts w:hint="eastAsia" w:ascii="仿宋" w:hAnsi="仿宋" w:eastAsia="仿宋" w:cs="仿宋"/>
                <w:color w:val="auto"/>
                <w:kern w:val="0"/>
                <w:sz w:val="24"/>
                <w:szCs w:val="24"/>
                <w:u w:val="none"/>
                <w:lang w:val="en-US" w:eastAsia="zh-CN" w:bidi="ar-SA"/>
              </w:rPr>
              <w:t>“</w:t>
            </w:r>
            <w:r>
              <w:rPr>
                <w:rFonts w:hint="eastAsia" w:ascii="仿宋" w:hAnsi="仿宋" w:eastAsia="仿宋" w:cs="仿宋"/>
                <w:b/>
                <w:bCs/>
                <w:color w:val="FF0000"/>
                <w:sz w:val="24"/>
                <w:szCs w:val="20"/>
                <w:highlight w:val="yellow"/>
                <w:u w:val="single"/>
                <w:lang w:val="en-US" w:eastAsia="zh-CN"/>
              </w:rPr>
              <w:t>2025年卡板年用量需求采购</w:t>
            </w:r>
            <w:r>
              <w:rPr>
                <w:rFonts w:hint="eastAsia" w:ascii="仿宋" w:hAnsi="仿宋" w:eastAsia="仿宋" w:cs="仿宋"/>
                <w:color w:val="auto"/>
                <w:kern w:val="0"/>
                <w:sz w:val="24"/>
                <w:szCs w:val="24"/>
                <w:u w:val="none"/>
                <w:lang w:val="en-US" w:eastAsia="zh-CN" w:bidi="ar-SA"/>
              </w:rPr>
              <w:t>标书费”</w:t>
            </w:r>
          </w:p>
        </w:tc>
      </w:tr>
      <w:tr w14:paraId="7885E5A1">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1FF3235C">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val="en-US" w:eastAsia="zh-CN"/>
              </w:rPr>
            </w:pPr>
            <w:r>
              <w:rPr>
                <w:rFonts w:hint="eastAsia" w:ascii="仿宋" w:hAnsi="仿宋" w:eastAsia="仿宋" w:cs="仿宋"/>
                <w:b/>
                <w:bCs/>
                <w:color w:val="FF0000"/>
                <w:kern w:val="2"/>
                <w:szCs w:val="24"/>
                <w:u w:val="single"/>
                <w:lang w:val="en-US" w:eastAsia="zh-CN"/>
              </w:rPr>
              <w:t>东莞/湖北/浙江基地：</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不</w:t>
            </w: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342"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0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最低投标价法</w:t>
            </w:r>
          </w:p>
        </w:tc>
      </w:tr>
      <w:tr w14:paraId="32D3A646">
        <w:tblPrEx>
          <w:tblCellMar>
            <w:top w:w="0" w:type="dxa"/>
            <w:left w:w="108" w:type="dxa"/>
            <w:bottom w:w="0" w:type="dxa"/>
            <w:right w:w="108" w:type="dxa"/>
          </w:tblCellMar>
        </w:tblPrEx>
        <w:trPr>
          <w:trHeight w:val="350" w:hRule="atLeast"/>
          <w:jc w:val="center"/>
        </w:trPr>
        <w:tc>
          <w:tcPr>
            <w:tcW w:w="342"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0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632"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（8）其他不符合招标文件有关规定的。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78FD55E9">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月结60天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p>
          <w:p w14:paraId="3AC272DF">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支付方式：</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电汇 □承兑汇票 □现金收款 □刷卡收款</w:t>
            </w:r>
          </w:p>
          <w:p w14:paraId="158EAA37">
            <w:pPr>
              <w:widowControl/>
              <w:rPr>
                <w:rFonts w:hint="eastAsia" w:ascii="仿宋" w:hAnsi="仿宋" w:eastAsia="仿宋" w:cs="仿宋"/>
                <w:color w:val="000000"/>
                <w:sz w:val="24"/>
                <w:szCs w:val="24"/>
              </w:rPr>
            </w:pPr>
            <w:r>
              <w:rPr>
                <w:rFonts w:hint="eastAsia" w:ascii="仿宋" w:hAnsi="仿宋" w:eastAsia="仿宋" w:cs="仿宋"/>
                <w:b/>
                <w:bCs/>
                <w:color w:val="auto"/>
                <w:sz w:val="24"/>
                <w:szCs w:val="24"/>
              </w:rPr>
              <w:t>支付周期：</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合同结算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月度结算 □季度结算 □年度结算</w:t>
            </w:r>
          </w:p>
        </w:tc>
      </w:tr>
      <w:tr w14:paraId="1BCEE97E">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0AA000AA">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260DBBC8">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2B7BB907">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799925E4">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7A5F684E">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FF0000"/>
                <w:sz w:val="24"/>
                <w:szCs w:val="24"/>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default" w:ascii="仿宋" w:hAnsi="仿宋" w:eastAsia="仿宋" w:cs="仿宋"/>
                <w:sz w:val="24"/>
                <w:szCs w:val="24"/>
                <w:u w:val="single"/>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tc>
      </w:tr>
      <w:tr w14:paraId="558A27C1">
        <w:tblPrEx>
          <w:tblCellMar>
            <w:top w:w="0" w:type="dxa"/>
            <w:left w:w="108" w:type="dxa"/>
            <w:bottom w:w="0" w:type="dxa"/>
            <w:right w:w="108" w:type="dxa"/>
          </w:tblCellMar>
        </w:tblPrEx>
        <w:trPr>
          <w:trHeight w:val="146"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632"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w:t>
            </w:r>
          </w:p>
        </w:tc>
      </w:tr>
    </w:tbl>
    <w:p w14:paraId="10760E82">
      <w:pPr>
        <w:pStyle w:val="4"/>
        <w:bidi w:val="0"/>
        <w:rPr>
          <w:rFonts w:hint="eastAsia"/>
          <w:lang w:val="en-US" w:eastAsia="zh-CN"/>
        </w:rPr>
      </w:pPr>
      <w:r>
        <w:rPr>
          <w:rFonts w:hint="eastAsia"/>
          <w:lang w:val="en-US" w:eastAsia="zh-CN"/>
        </w:rPr>
        <w:t>一、廉洁要求</w:t>
      </w:r>
    </w:p>
    <w:p w14:paraId="474873F7">
      <w:pPr>
        <w:pStyle w:val="49"/>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25"/>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1FFDD7B0">
      <w:pPr>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br w:type="page"/>
      </w:r>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eastAsia="宋体" w:cs="宋体"/>
          <w:b/>
          <w:bCs/>
          <w:kern w:val="44"/>
          <w:sz w:val="48"/>
          <w:szCs w:val="48"/>
          <w:lang w:val="en-US" w:eastAsia="zh-CN" w:bidi="ar"/>
        </w:rPr>
        <w:t>采购项目要求</w:t>
      </w:r>
      <w:bookmarkEnd w:id="3"/>
    </w:p>
    <w:p w14:paraId="1E919504">
      <w:pPr>
        <w:pStyle w:val="4"/>
        <w:bidi w:val="0"/>
        <w:rPr>
          <w:rFonts w:hint="eastAsia" w:ascii="仿宋" w:hAnsi="仿宋" w:eastAsia="仿宋" w:cs="仿宋"/>
        </w:rPr>
      </w:pPr>
      <w:r>
        <w:rPr>
          <w:rFonts w:hint="eastAsia" w:ascii="仿宋" w:hAnsi="仿宋" w:eastAsia="仿宋" w:cs="仿宋"/>
          <w:lang w:val="en-US" w:eastAsia="zh-CN"/>
        </w:rPr>
        <w:t>一</w:t>
      </w:r>
      <w:r>
        <w:rPr>
          <w:rFonts w:hint="eastAsia" w:ascii="仿宋" w:hAnsi="仿宋" w:eastAsia="仿宋" w:cs="仿宋"/>
        </w:rPr>
        <w:t>、采购内容及相关要求</w:t>
      </w:r>
    </w:p>
    <w:p w14:paraId="14911D23">
      <w:pPr>
        <w:pStyle w:val="4"/>
        <w:keepNext/>
        <w:keepLines/>
        <w:pageBreakBefore w:val="0"/>
        <w:widowControl w:val="0"/>
        <w:kinsoku/>
        <w:wordWrap/>
        <w:overflowPunct/>
        <w:topLinePunct w:val="0"/>
        <w:autoSpaceDE/>
        <w:autoSpaceDN/>
        <w:bidi w:val="0"/>
        <w:adjustRightInd/>
        <w:snapToGrid/>
        <w:spacing w:before="0" w:after="0"/>
        <w:ind w:firstLine="560" w:firstLineChars="200"/>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本项目为</w:t>
      </w:r>
      <w:r>
        <w:rPr>
          <w:rFonts w:hint="eastAsia" w:ascii="仿宋" w:hAnsi="仿宋" w:eastAsia="仿宋" w:cs="仿宋"/>
          <w:b/>
          <w:bCs/>
          <w:color w:val="FF0000"/>
          <w:u w:val="single"/>
          <w:lang w:val="en-US" w:eastAsia="zh-CN"/>
        </w:rPr>
        <w:t>2025年周转、熏蒸、免检卡板、盖板年用量需求</w:t>
      </w:r>
      <w:r>
        <w:rPr>
          <w:rFonts w:hint="eastAsia" w:ascii="仿宋" w:hAnsi="仿宋" w:eastAsia="仿宋" w:cs="仿宋"/>
          <w:b w:val="0"/>
          <w:bCs w:val="0"/>
          <w:lang w:val="en-US" w:eastAsia="zh-CN"/>
        </w:rPr>
        <w:t>采购。</w:t>
      </w:r>
    </w:p>
    <w:p w14:paraId="11A85283">
      <w:pPr>
        <w:pStyle w:val="4"/>
        <w:keepNext/>
        <w:keepLines/>
        <w:pageBreakBefore w:val="0"/>
        <w:widowControl w:val="0"/>
        <w:numPr>
          <w:ilvl w:val="0"/>
          <w:numId w:val="0"/>
        </w:numPr>
        <w:kinsoku/>
        <w:wordWrap/>
        <w:overflowPunct/>
        <w:topLinePunct w:val="0"/>
        <w:autoSpaceDE/>
        <w:autoSpaceDN/>
        <w:bidi w:val="0"/>
        <w:adjustRightInd/>
        <w:snapToGrid/>
        <w:spacing w:before="0" w:after="0"/>
        <w:ind w:firstLine="560" w:firstLineChars="200"/>
        <w:textAlignment w:val="auto"/>
        <w:rPr>
          <w:rFonts w:hint="eastAsia" w:ascii="仿宋" w:hAnsi="仿宋" w:eastAsia="仿宋" w:cs="仿宋"/>
          <w:b/>
          <w:bCs/>
          <w:color w:val="FF0000"/>
          <w:u w:val="single"/>
          <w:lang w:val="en-US" w:eastAsia="zh-CN"/>
        </w:rPr>
      </w:pPr>
      <w:r>
        <w:rPr>
          <w:rFonts w:hint="eastAsia" w:ascii="仿宋" w:hAnsi="仿宋" w:eastAsia="仿宋" w:cs="仿宋"/>
          <w:b w:val="0"/>
          <w:bCs w:val="0"/>
          <w:lang w:val="en-US" w:eastAsia="zh-CN"/>
        </w:rPr>
        <w:t>①</w:t>
      </w:r>
      <w:r>
        <w:rPr>
          <w:rFonts w:hint="eastAsia" w:ascii="仿宋" w:hAnsi="仿宋" w:eastAsia="仿宋" w:cs="仿宋"/>
          <w:b/>
          <w:bCs/>
          <w:color w:val="FF0000"/>
          <w:u w:val="single"/>
          <w:lang w:val="en-US" w:eastAsia="zh-CN"/>
        </w:rPr>
        <w:t>东莞厂区</w:t>
      </w:r>
      <w:r>
        <w:rPr>
          <w:rFonts w:hint="eastAsia" w:ascii="仿宋" w:hAnsi="仿宋" w:eastAsia="仿宋" w:cs="仿宋"/>
          <w:b w:val="0"/>
          <w:bCs w:val="0"/>
          <w:lang w:val="en-US" w:eastAsia="zh-CN"/>
        </w:rPr>
        <w:t>项目规模：本次招标共计1个合同包，总采购预估量为8.6万块，项目清单如下：</w:t>
      </w:r>
    </w:p>
    <w:tbl>
      <w:tblPr>
        <w:tblStyle w:val="19"/>
        <w:tblW w:w="10875"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700"/>
        <w:gridCol w:w="2875"/>
        <w:gridCol w:w="2175"/>
        <w:gridCol w:w="1037"/>
        <w:gridCol w:w="2488"/>
      </w:tblGrid>
      <w:tr w14:paraId="3CFB0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00" w:type="dxa"/>
            <w:tcBorders>
              <w:top w:val="single" w:color="000000" w:sz="8" w:space="0"/>
              <w:left w:val="single" w:color="000000" w:sz="8" w:space="0"/>
              <w:bottom w:val="nil"/>
              <w:right w:val="single" w:color="000000" w:sz="4" w:space="0"/>
            </w:tcBorders>
            <w:shd w:val="clear" w:color="auto" w:fill="D0CECE"/>
            <w:vAlign w:val="center"/>
          </w:tcPr>
          <w:p w14:paraId="11019A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700" w:type="dxa"/>
            <w:tcBorders>
              <w:top w:val="single" w:color="000000" w:sz="8" w:space="0"/>
              <w:left w:val="single" w:color="000000" w:sz="4" w:space="0"/>
              <w:bottom w:val="nil"/>
              <w:right w:val="single" w:color="000000" w:sz="4" w:space="0"/>
            </w:tcBorders>
            <w:shd w:val="clear" w:color="auto" w:fill="D0CECE"/>
            <w:vAlign w:val="center"/>
          </w:tcPr>
          <w:p w14:paraId="31BBC837">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875" w:type="dxa"/>
            <w:tcBorders>
              <w:top w:val="single" w:color="000000" w:sz="8" w:space="0"/>
              <w:left w:val="single" w:color="000000" w:sz="4" w:space="0"/>
              <w:bottom w:val="nil"/>
              <w:right w:val="single" w:color="000000" w:sz="4" w:space="0"/>
            </w:tcBorders>
            <w:shd w:val="clear" w:color="auto" w:fill="D0CECE"/>
            <w:vAlign w:val="center"/>
          </w:tcPr>
          <w:p w14:paraId="036ACE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2175" w:type="dxa"/>
            <w:tcBorders>
              <w:top w:val="single" w:color="000000" w:sz="8" w:space="0"/>
              <w:left w:val="single" w:color="000000" w:sz="4" w:space="0"/>
              <w:bottom w:val="nil"/>
              <w:right w:val="single" w:color="000000" w:sz="4" w:space="0"/>
            </w:tcBorders>
            <w:shd w:val="clear" w:color="auto" w:fill="D0CECE"/>
            <w:noWrap/>
            <w:vAlign w:val="center"/>
          </w:tcPr>
          <w:p w14:paraId="738191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1037" w:type="dxa"/>
            <w:tcBorders>
              <w:top w:val="single" w:color="000000" w:sz="8" w:space="0"/>
              <w:left w:val="single" w:color="000000" w:sz="4" w:space="0"/>
              <w:bottom w:val="nil"/>
              <w:right w:val="single" w:color="000000" w:sz="8" w:space="0"/>
            </w:tcBorders>
            <w:shd w:val="clear" w:color="auto" w:fill="D0CECE"/>
            <w:vAlign w:val="center"/>
          </w:tcPr>
          <w:p w14:paraId="277CE5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0873FE69">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w:t>
            </w:r>
            <w:r>
              <w:rPr>
                <w:rFonts w:hint="eastAsia" w:ascii="仿宋" w:hAnsi="仿宋" w:eastAsia="仿宋" w:cs="仿宋"/>
                <w:b/>
                <w:bCs/>
                <w:i w:val="0"/>
                <w:iCs w:val="0"/>
                <w:color w:val="FF0000"/>
                <w:kern w:val="0"/>
                <w:sz w:val="24"/>
                <w:szCs w:val="24"/>
                <w:u w:val="none"/>
                <w:lang w:val="en-US" w:eastAsia="zh-CN" w:bidi="ar"/>
              </w:rPr>
              <w:t>块</w:t>
            </w:r>
            <w:r>
              <w:rPr>
                <w:rFonts w:hint="eastAsia" w:ascii="仿宋" w:hAnsi="仿宋" w:eastAsia="仿宋" w:cs="仿宋"/>
                <w:b/>
                <w:bCs/>
                <w:i w:val="0"/>
                <w:iCs w:val="0"/>
                <w:color w:val="auto"/>
                <w:kern w:val="0"/>
                <w:sz w:val="24"/>
                <w:szCs w:val="24"/>
                <w:u w:val="none"/>
                <w:lang w:val="en-US" w:eastAsia="zh-CN" w:bidi="ar"/>
              </w:rPr>
              <w:t>)</w:t>
            </w:r>
          </w:p>
        </w:tc>
        <w:tc>
          <w:tcPr>
            <w:tcW w:w="2488" w:type="dxa"/>
            <w:tcBorders>
              <w:top w:val="single" w:color="000000" w:sz="8" w:space="0"/>
              <w:left w:val="single" w:color="000000" w:sz="4" w:space="0"/>
              <w:bottom w:val="nil"/>
              <w:right w:val="single" w:color="000000" w:sz="8" w:space="0"/>
            </w:tcBorders>
            <w:shd w:val="clear" w:color="auto" w:fill="D0CECE"/>
            <w:vAlign w:val="center"/>
          </w:tcPr>
          <w:p w14:paraId="2CE030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w:t>
            </w:r>
            <w:r>
              <w:rPr>
                <w:rFonts w:hint="eastAsia" w:ascii="仿宋" w:hAnsi="仿宋" w:eastAsia="仿宋" w:cs="仿宋"/>
                <w:b/>
                <w:bCs/>
                <w:i w:val="0"/>
                <w:iCs w:val="0"/>
                <w:color w:val="FF0000"/>
                <w:kern w:val="0"/>
                <w:sz w:val="24"/>
                <w:szCs w:val="24"/>
                <w:u w:val="none"/>
                <w:lang w:val="en-US" w:eastAsia="zh-CN" w:bidi="ar"/>
              </w:rPr>
              <w:t>梳板间距不超过5CM</w:t>
            </w:r>
            <w:r>
              <w:rPr>
                <w:rFonts w:hint="eastAsia" w:ascii="仿宋" w:hAnsi="仿宋" w:eastAsia="仿宋" w:cs="仿宋"/>
                <w:b/>
                <w:bCs/>
                <w:i w:val="0"/>
                <w:iCs w:val="0"/>
                <w:color w:val="000000"/>
                <w:kern w:val="0"/>
                <w:sz w:val="24"/>
                <w:szCs w:val="24"/>
                <w:u w:val="none"/>
                <w:lang w:val="en-US" w:eastAsia="zh-CN" w:bidi="ar"/>
              </w:rPr>
              <w:t>)</w:t>
            </w:r>
          </w:p>
        </w:tc>
      </w:tr>
      <w:tr w14:paraId="4F658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BFB44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34CF13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4220502020004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B43C0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二手周转实木梳板两面进叉承重1.5T板厚15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B2165D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(1000*1000*120)MM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92A9F4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ED5EDA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二手-1m以上</w:t>
            </w:r>
          </w:p>
        </w:tc>
      </w:tr>
      <w:tr w14:paraId="57BC3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AD393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2B147F9">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4220201010010</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8C4E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免检卡板胶合满板</w:t>
            </w:r>
            <w:r>
              <w:rPr>
                <w:rStyle w:val="66"/>
                <w:rFonts w:hint="eastAsia" w:ascii="仿宋" w:hAnsi="仿宋" w:eastAsia="仿宋" w:cs="仿宋"/>
                <w:b w:val="0"/>
                <w:bCs w:val="0"/>
                <w:color w:val="auto"/>
                <w:sz w:val="22"/>
                <w:szCs w:val="22"/>
                <w:lang w:val="en-US" w:eastAsia="zh-CN" w:bidi="ar"/>
              </w:rPr>
              <w:t>(</w:t>
            </w:r>
            <w:r>
              <w:rPr>
                <w:rFonts w:hint="eastAsia" w:ascii="仿宋" w:hAnsi="仿宋" w:eastAsia="仿宋" w:cs="仿宋"/>
                <w:b w:val="0"/>
                <w:bCs w:val="0"/>
                <w:i w:val="0"/>
                <w:iCs w:val="0"/>
                <w:color w:val="auto"/>
                <w:kern w:val="0"/>
                <w:sz w:val="22"/>
                <w:szCs w:val="22"/>
                <w:u w:val="none"/>
                <w:lang w:val="en-US" w:eastAsia="zh-CN" w:bidi="ar"/>
              </w:rPr>
              <w:t>承重1.5T</w:t>
            </w:r>
            <w:r>
              <w:rPr>
                <w:rStyle w:val="66"/>
                <w:rFonts w:hint="eastAsia" w:ascii="仿宋" w:hAnsi="仿宋" w:eastAsia="仿宋" w:cs="仿宋"/>
                <w:b w:val="0"/>
                <w:bCs w:val="0"/>
                <w:color w:val="auto"/>
                <w:sz w:val="22"/>
                <w:szCs w:val="22"/>
                <w:lang w:val="en-US" w:eastAsia="zh-CN" w:bidi="ar"/>
              </w:rPr>
              <w:t>)</w:t>
            </w:r>
            <w:r>
              <w:rPr>
                <w:rFonts w:hint="eastAsia" w:ascii="仿宋" w:hAnsi="仿宋" w:eastAsia="仿宋" w:cs="仿宋"/>
                <w:b w:val="0"/>
                <w:bCs w:val="0"/>
                <w:i w:val="0"/>
                <w:iCs w:val="0"/>
                <w:color w:val="auto"/>
                <w:kern w:val="0"/>
                <w:sz w:val="22"/>
                <w:szCs w:val="22"/>
                <w:u w:val="none"/>
                <w:lang w:val="en-US" w:eastAsia="zh-CN" w:bidi="ar"/>
              </w:rPr>
              <w:t>四面进叉</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A2089E7">
            <w:pPr>
              <w:keepNext w:val="0"/>
              <w:keepLines w:val="0"/>
              <w:widowControl/>
              <w:suppressLineNumbers w:val="0"/>
              <w:jc w:val="center"/>
              <w:textAlignment w:val="center"/>
              <w:rPr>
                <w:rFonts w:hint="default"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(1000*1000*120MM)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978B90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B4DB39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四面进叉</w:t>
            </w:r>
          </w:p>
        </w:tc>
      </w:tr>
      <w:tr w14:paraId="0DE2F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E6B451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9C7B5C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4220302010004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17E647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611464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(1000*1000*135)MM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E1CACD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C4A2CEC">
            <w:pPr>
              <w:jc w:val="center"/>
              <w:rPr>
                <w:rFonts w:hint="eastAsia" w:ascii="仿宋" w:hAnsi="仿宋" w:eastAsia="仿宋" w:cs="仿宋"/>
                <w:b w:val="0"/>
                <w:bCs w:val="0"/>
                <w:i w:val="0"/>
                <w:iCs w:val="0"/>
                <w:color w:val="auto"/>
                <w:kern w:val="0"/>
                <w:sz w:val="22"/>
                <w:szCs w:val="22"/>
                <w:u w:val="none"/>
                <w:lang w:val="en-US" w:eastAsia="zh-CN" w:bidi="ar"/>
              </w:rPr>
            </w:pPr>
          </w:p>
        </w:tc>
      </w:tr>
      <w:tr w14:paraId="3E651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7BA050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AE4D1C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4220502020005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71A02C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二手周转实木梳板两面进叉承重1.5T板厚12</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44D735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(1000*1200*105)MM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DB7F7D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A9DD22D">
            <w:pPr>
              <w:jc w:val="center"/>
              <w:rPr>
                <w:rFonts w:hint="eastAsia" w:ascii="仿宋" w:hAnsi="仿宋" w:eastAsia="仿宋" w:cs="仿宋"/>
                <w:b w:val="0"/>
                <w:bCs w:val="0"/>
                <w:i w:val="0"/>
                <w:iCs w:val="0"/>
                <w:color w:val="auto"/>
                <w:kern w:val="0"/>
                <w:sz w:val="22"/>
                <w:szCs w:val="22"/>
                <w:u w:val="none"/>
                <w:lang w:val="en-US" w:eastAsia="zh-CN" w:bidi="ar"/>
              </w:rPr>
            </w:pPr>
          </w:p>
        </w:tc>
      </w:tr>
      <w:tr w14:paraId="4AC70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5F369A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D4D787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4220301010003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4AF3D8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697B85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(1000*1000*135)MM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E597F0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9421791">
            <w:pPr>
              <w:jc w:val="center"/>
              <w:rPr>
                <w:rFonts w:hint="eastAsia" w:ascii="仿宋" w:hAnsi="仿宋" w:eastAsia="仿宋" w:cs="仿宋"/>
                <w:b w:val="0"/>
                <w:bCs w:val="0"/>
                <w:i w:val="0"/>
                <w:iCs w:val="0"/>
                <w:color w:val="auto"/>
                <w:kern w:val="0"/>
                <w:sz w:val="22"/>
                <w:szCs w:val="22"/>
                <w:u w:val="none"/>
                <w:lang w:val="en-US" w:eastAsia="zh-CN" w:bidi="ar"/>
              </w:rPr>
            </w:pPr>
          </w:p>
        </w:tc>
      </w:tr>
      <w:tr w14:paraId="47B45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955832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A03B6C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4220101010002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0BCAD0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周转胶合满板四面进叉承重1.5T板厚12</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03937A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(1000*1200*120)MM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3EBC5B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2,340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64375E7">
            <w:pPr>
              <w:jc w:val="center"/>
              <w:rPr>
                <w:rFonts w:hint="eastAsia" w:ascii="仿宋" w:hAnsi="仿宋" w:eastAsia="仿宋" w:cs="仿宋"/>
                <w:b w:val="0"/>
                <w:bCs w:val="0"/>
                <w:i w:val="0"/>
                <w:iCs w:val="0"/>
                <w:color w:val="auto"/>
                <w:kern w:val="0"/>
                <w:sz w:val="22"/>
                <w:szCs w:val="22"/>
                <w:u w:val="none"/>
                <w:lang w:val="en-US" w:eastAsia="zh-CN" w:bidi="ar"/>
              </w:rPr>
            </w:pPr>
          </w:p>
        </w:tc>
      </w:tr>
      <w:tr w14:paraId="3661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4ABB63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4C44F2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4220302020007</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2A8902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01C02A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(1000*652*135)MM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08EEBB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D989F32">
            <w:pPr>
              <w:jc w:val="center"/>
              <w:rPr>
                <w:rFonts w:hint="eastAsia" w:ascii="仿宋" w:hAnsi="仿宋" w:eastAsia="仿宋" w:cs="仿宋"/>
                <w:b w:val="0"/>
                <w:bCs w:val="0"/>
                <w:i w:val="0"/>
                <w:iCs w:val="0"/>
                <w:color w:val="auto"/>
                <w:kern w:val="0"/>
                <w:sz w:val="22"/>
                <w:szCs w:val="22"/>
                <w:u w:val="none"/>
                <w:lang w:val="en-US" w:eastAsia="zh-CN" w:bidi="ar"/>
              </w:rPr>
            </w:pPr>
          </w:p>
        </w:tc>
      </w:tr>
      <w:tr w14:paraId="54F13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2F8B6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B7CF1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4220301010002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DE23B7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熏蒸实木满板四面进叉承重2.0T板厚15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1D5B90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(1020*1010*135MM）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B26B58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BDB801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田字底</w:t>
            </w:r>
          </w:p>
        </w:tc>
      </w:tr>
      <w:tr w14:paraId="316C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2BD00A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12A370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4220301010005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504B39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熏蒸实木满板四面进叉承重2.0T板厚15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693695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(1050*940*135)MM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8F54A5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1FE5812">
            <w:pPr>
              <w:jc w:val="center"/>
              <w:rPr>
                <w:rFonts w:hint="eastAsia" w:ascii="仿宋" w:hAnsi="仿宋" w:eastAsia="仿宋" w:cs="仿宋"/>
                <w:b w:val="0"/>
                <w:bCs w:val="0"/>
                <w:i w:val="0"/>
                <w:iCs w:val="0"/>
                <w:color w:val="auto"/>
                <w:kern w:val="0"/>
                <w:sz w:val="22"/>
                <w:szCs w:val="22"/>
                <w:u w:val="none"/>
                <w:lang w:val="en-US" w:eastAsia="zh-CN" w:bidi="ar"/>
              </w:rPr>
            </w:pPr>
          </w:p>
        </w:tc>
      </w:tr>
      <w:tr w14:paraId="7DEF3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C1F149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522704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4220201020004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700F6C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免检胶合满板两面进叉承重2.0T板厚18mm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986E4B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(1055*945*120MM)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C7F14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5,390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28B2C9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长度：1055+5MM上偏差</w:t>
            </w:r>
            <w:r>
              <w:rPr>
                <w:rFonts w:hint="eastAsia" w:ascii="仿宋" w:hAnsi="仿宋" w:eastAsia="仿宋" w:cs="仿宋"/>
                <w:b w:val="0"/>
                <w:bCs w:val="0"/>
                <w:i w:val="0"/>
                <w:iCs w:val="0"/>
                <w:color w:val="auto"/>
                <w:kern w:val="0"/>
                <w:sz w:val="22"/>
                <w:szCs w:val="22"/>
                <w:u w:val="none"/>
                <w:lang w:val="en-US" w:eastAsia="zh-CN" w:bidi="ar"/>
              </w:rPr>
              <w:br w:type="textWrapping"/>
            </w:r>
            <w:r>
              <w:rPr>
                <w:rFonts w:hint="eastAsia" w:ascii="仿宋" w:hAnsi="仿宋" w:eastAsia="仿宋" w:cs="仿宋"/>
                <w:b w:val="0"/>
                <w:bCs w:val="0"/>
                <w:i w:val="0"/>
                <w:iCs w:val="0"/>
                <w:color w:val="auto"/>
                <w:kern w:val="0"/>
                <w:sz w:val="22"/>
                <w:szCs w:val="22"/>
                <w:u w:val="none"/>
                <w:lang w:val="en-US" w:eastAsia="zh-CN" w:bidi="ar"/>
              </w:rPr>
              <w:t>宽度：945+5MM上偏差</w:t>
            </w:r>
            <w:r>
              <w:rPr>
                <w:rFonts w:hint="eastAsia" w:ascii="仿宋" w:hAnsi="仿宋" w:eastAsia="仿宋" w:cs="仿宋"/>
                <w:b w:val="0"/>
                <w:bCs w:val="0"/>
                <w:i w:val="0"/>
                <w:iCs w:val="0"/>
                <w:color w:val="auto"/>
                <w:kern w:val="0"/>
                <w:sz w:val="22"/>
                <w:szCs w:val="22"/>
                <w:u w:val="none"/>
                <w:lang w:val="en-US" w:eastAsia="zh-CN" w:bidi="ar"/>
              </w:rPr>
              <w:br w:type="textWrapping"/>
            </w:r>
            <w:r>
              <w:rPr>
                <w:rFonts w:hint="eastAsia" w:ascii="仿宋" w:hAnsi="仿宋" w:eastAsia="仿宋" w:cs="仿宋"/>
                <w:b w:val="0"/>
                <w:bCs w:val="0"/>
                <w:i w:val="0"/>
                <w:iCs w:val="0"/>
                <w:color w:val="auto"/>
                <w:kern w:val="0"/>
                <w:sz w:val="22"/>
                <w:szCs w:val="22"/>
                <w:u w:val="none"/>
                <w:lang w:val="en-US" w:eastAsia="zh-CN" w:bidi="ar"/>
              </w:rPr>
              <w:t>木墩宽度不低于40MM</w:t>
            </w:r>
            <w:r>
              <w:rPr>
                <w:rFonts w:hint="eastAsia" w:ascii="仿宋" w:hAnsi="仿宋" w:eastAsia="仿宋" w:cs="仿宋"/>
                <w:b w:val="0"/>
                <w:bCs w:val="0"/>
                <w:i w:val="0"/>
                <w:iCs w:val="0"/>
                <w:color w:val="auto"/>
                <w:kern w:val="0"/>
                <w:sz w:val="22"/>
                <w:szCs w:val="22"/>
                <w:u w:val="none"/>
                <w:lang w:val="en-US" w:eastAsia="zh-CN" w:bidi="ar"/>
              </w:rPr>
              <w:br w:type="textWrapping"/>
            </w:r>
            <w:r>
              <w:rPr>
                <w:rFonts w:hint="eastAsia" w:ascii="仿宋" w:hAnsi="仿宋" w:eastAsia="仿宋" w:cs="仿宋"/>
                <w:b w:val="0"/>
                <w:bCs w:val="0"/>
                <w:i w:val="0"/>
                <w:iCs w:val="0"/>
                <w:color w:val="auto"/>
                <w:kern w:val="0"/>
                <w:sz w:val="22"/>
                <w:szCs w:val="22"/>
                <w:u w:val="none"/>
                <w:lang w:val="en-US" w:eastAsia="zh-CN" w:bidi="ar"/>
              </w:rPr>
              <w:t>木墩高度不低于90MM</w:t>
            </w:r>
          </w:p>
        </w:tc>
      </w:tr>
      <w:tr w14:paraId="703C7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416845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788B2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4220301020002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5B335C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熏蒸实木满板两面进叉承重1.5T板厚18</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3D26FB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(1055*945*120MM）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66717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2,770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454827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227E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EAF55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DE0958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4220102010001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E8F2C5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周转卡板实木梳板承重1.5T四面进叉板厚15mm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44B8B4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(1070*900*120MM)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F960C5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EC405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20658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62B634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9B808E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4220102020004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3E4945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周转实木梳板两面进叉承重1.5T板厚15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7D963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(1070*900*120)MM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2A455E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9,160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D90D0FB">
            <w:pPr>
              <w:jc w:val="center"/>
              <w:rPr>
                <w:rFonts w:hint="eastAsia" w:ascii="仿宋" w:hAnsi="仿宋" w:eastAsia="仿宋" w:cs="仿宋"/>
                <w:b w:val="0"/>
                <w:bCs w:val="0"/>
                <w:i w:val="0"/>
                <w:iCs w:val="0"/>
                <w:color w:val="auto"/>
                <w:kern w:val="0"/>
                <w:sz w:val="22"/>
                <w:szCs w:val="22"/>
                <w:u w:val="none"/>
                <w:lang w:val="en-US" w:eastAsia="zh-CN" w:bidi="ar"/>
              </w:rPr>
            </w:pPr>
          </w:p>
        </w:tc>
      </w:tr>
      <w:tr w14:paraId="4E7F6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D89897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8F345D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4220201020001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281D60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BB6BAC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(1080*1000*120)MM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336DA2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7312A8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长面叉车</w:t>
            </w:r>
          </w:p>
        </w:tc>
      </w:tr>
      <w:tr w14:paraId="28B2B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AE0F56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4F98C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4220301010006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BC208C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920A6C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(1080*1080*150)MM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DD38C6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08C217B">
            <w:pPr>
              <w:jc w:val="center"/>
              <w:rPr>
                <w:rFonts w:hint="eastAsia" w:ascii="仿宋" w:hAnsi="仿宋" w:eastAsia="仿宋" w:cs="仿宋"/>
                <w:b w:val="0"/>
                <w:bCs w:val="0"/>
                <w:i w:val="0"/>
                <w:iCs w:val="0"/>
                <w:color w:val="auto"/>
                <w:kern w:val="0"/>
                <w:sz w:val="22"/>
                <w:szCs w:val="22"/>
                <w:u w:val="none"/>
                <w:lang w:val="en-US" w:eastAsia="zh-CN" w:bidi="ar"/>
              </w:rPr>
            </w:pPr>
          </w:p>
        </w:tc>
      </w:tr>
      <w:tr w14:paraId="10EE4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F4FC47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771811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4220305010001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563293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熏蒸实木梳板田字底四面进叉承重1.5T板厚15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CAFCEE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(1100*1000*135)MM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E45FF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D9719B5">
            <w:pPr>
              <w:jc w:val="center"/>
              <w:rPr>
                <w:rFonts w:hint="eastAsia" w:ascii="仿宋" w:hAnsi="仿宋" w:eastAsia="仿宋" w:cs="仿宋"/>
                <w:b w:val="0"/>
                <w:bCs w:val="0"/>
                <w:i w:val="0"/>
                <w:iCs w:val="0"/>
                <w:color w:val="auto"/>
                <w:kern w:val="0"/>
                <w:sz w:val="22"/>
                <w:szCs w:val="22"/>
                <w:u w:val="none"/>
                <w:lang w:val="en-US" w:eastAsia="zh-CN" w:bidi="ar"/>
              </w:rPr>
            </w:pPr>
          </w:p>
        </w:tc>
      </w:tr>
      <w:tr w14:paraId="7106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F7195B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C5FDB8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4220101010003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9673DF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周转卡板胶合满板承重1.5T四面进叉板厚15mm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21A48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5EC40C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13,760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305BE4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板厚15MM</w:t>
            </w:r>
            <w:r>
              <w:rPr>
                <w:rFonts w:hint="eastAsia" w:ascii="仿宋" w:hAnsi="仿宋" w:eastAsia="仿宋" w:cs="仿宋"/>
                <w:b w:val="0"/>
                <w:bCs w:val="0"/>
                <w:i w:val="0"/>
                <w:iCs w:val="0"/>
                <w:color w:val="auto"/>
                <w:kern w:val="0"/>
                <w:sz w:val="22"/>
                <w:szCs w:val="22"/>
                <w:u w:val="none"/>
                <w:lang w:val="en-US" w:eastAsia="zh-CN" w:bidi="ar"/>
              </w:rPr>
              <w:br w:type="textWrapping"/>
            </w:r>
            <w:r>
              <w:rPr>
                <w:rFonts w:hint="eastAsia" w:ascii="仿宋" w:hAnsi="仿宋" w:eastAsia="仿宋" w:cs="仿宋"/>
                <w:b w:val="0"/>
                <w:bCs w:val="0"/>
                <w:i w:val="0"/>
                <w:iCs w:val="0"/>
                <w:color w:val="auto"/>
                <w:kern w:val="0"/>
                <w:sz w:val="22"/>
                <w:szCs w:val="22"/>
                <w:u w:val="none"/>
                <w:lang w:val="en-US" w:eastAsia="zh-CN" w:bidi="ar"/>
              </w:rPr>
              <w:t>进叉高度135MM</w:t>
            </w:r>
          </w:p>
        </w:tc>
      </w:tr>
      <w:tr w14:paraId="52BE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A89417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0A966F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06611F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免检卡板胶合满板承重1.5T四面进叉板厚15mm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DFE7BE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8F808D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2,330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C51E5E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出口卡板</w:t>
            </w:r>
          </w:p>
        </w:tc>
      </w:tr>
      <w:tr w14:paraId="61DE6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90F606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FA355B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4220301020001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FE8A1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熏蒸卡板实木满板承重1.5T两面进叉板厚15mm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71EEE2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D12541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0DD823A">
            <w:pPr>
              <w:jc w:val="center"/>
              <w:rPr>
                <w:rFonts w:hint="eastAsia" w:ascii="仿宋" w:hAnsi="仿宋" w:eastAsia="仿宋" w:cs="仿宋"/>
                <w:b w:val="0"/>
                <w:bCs w:val="0"/>
                <w:i w:val="0"/>
                <w:iCs w:val="0"/>
                <w:color w:val="auto"/>
                <w:kern w:val="0"/>
                <w:sz w:val="22"/>
                <w:szCs w:val="22"/>
                <w:u w:val="none"/>
                <w:lang w:val="en-US" w:eastAsia="zh-CN" w:bidi="ar"/>
              </w:rPr>
            </w:pPr>
          </w:p>
        </w:tc>
      </w:tr>
      <w:tr w14:paraId="16AFC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51F85B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61D36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4220201030001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C3BF60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免检胶合满板四面进叉田字底承重2.0T板厚20</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34C3FB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(1100*1100*130)MM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A10DE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90B17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田字底</w:t>
            </w:r>
          </w:p>
        </w:tc>
      </w:tr>
      <w:tr w14:paraId="09F67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A376EF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355C42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4150203000041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C6F2AC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熏蒸卡板实木梳板两面进叉承重1.5T)</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9E0CED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0FA697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95BEFE8">
            <w:pPr>
              <w:jc w:val="center"/>
              <w:rPr>
                <w:rFonts w:hint="eastAsia" w:ascii="仿宋" w:hAnsi="仿宋" w:eastAsia="仿宋" w:cs="仿宋"/>
                <w:b w:val="0"/>
                <w:bCs w:val="0"/>
                <w:i w:val="0"/>
                <w:iCs w:val="0"/>
                <w:color w:val="auto"/>
                <w:kern w:val="0"/>
                <w:sz w:val="22"/>
                <w:szCs w:val="22"/>
                <w:u w:val="none"/>
                <w:lang w:val="en-US" w:eastAsia="zh-CN" w:bidi="ar"/>
              </w:rPr>
            </w:pPr>
          </w:p>
        </w:tc>
      </w:tr>
      <w:tr w14:paraId="20043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609B0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7199C5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4220302010002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432133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熏蒸实木梳板四面进叉承重1.5T板厚18</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EB2AEF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(1100*1100*144)MM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8A76D7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4AFB516">
            <w:pPr>
              <w:jc w:val="center"/>
              <w:rPr>
                <w:rFonts w:hint="eastAsia" w:ascii="仿宋" w:hAnsi="仿宋" w:eastAsia="仿宋" w:cs="仿宋"/>
                <w:b w:val="0"/>
                <w:bCs w:val="0"/>
                <w:i w:val="0"/>
                <w:iCs w:val="0"/>
                <w:color w:val="auto"/>
                <w:kern w:val="0"/>
                <w:sz w:val="22"/>
                <w:szCs w:val="22"/>
                <w:u w:val="none"/>
                <w:lang w:val="en-US" w:eastAsia="zh-CN" w:bidi="ar"/>
              </w:rPr>
            </w:pPr>
          </w:p>
        </w:tc>
      </w:tr>
      <w:tr w14:paraId="0E77D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721FDD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2BEE45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4220302010008</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D615AE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熏蒸实木梳板四面进叉承重1.5T板厚15mm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CF7140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(1100*1100*144)MM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AFDE77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556950A">
            <w:pPr>
              <w:jc w:val="center"/>
              <w:rPr>
                <w:rFonts w:hint="eastAsia" w:ascii="仿宋" w:hAnsi="仿宋" w:eastAsia="仿宋" w:cs="仿宋"/>
                <w:b w:val="0"/>
                <w:bCs w:val="0"/>
                <w:i w:val="0"/>
                <w:iCs w:val="0"/>
                <w:color w:val="auto"/>
                <w:kern w:val="0"/>
                <w:sz w:val="22"/>
                <w:szCs w:val="22"/>
                <w:u w:val="none"/>
                <w:lang w:val="en-US" w:eastAsia="zh-CN" w:bidi="ar"/>
              </w:rPr>
            </w:pPr>
          </w:p>
        </w:tc>
      </w:tr>
      <w:tr w14:paraId="112FC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408EFB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24</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FD9569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4220302010003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9F73E7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熏蒸实木梳板四面进叉承重2.0T板厚18-</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5CB43F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(1100*1100*144)MM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AD499A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627137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2T四面进叉板厚上20cm下18cm</w:t>
            </w:r>
          </w:p>
        </w:tc>
      </w:tr>
      <w:tr w14:paraId="56822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EC092D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C8BC4B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4150203000030</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1C623F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熏蒸卡板实木梳板厚18厘承1.5T两面进</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787FD3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(1100*1100*144MM)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2DB549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7246970">
            <w:pPr>
              <w:jc w:val="center"/>
              <w:rPr>
                <w:rFonts w:hint="eastAsia" w:ascii="仿宋" w:hAnsi="仿宋" w:eastAsia="仿宋" w:cs="仿宋"/>
                <w:b w:val="0"/>
                <w:bCs w:val="0"/>
                <w:i w:val="0"/>
                <w:iCs w:val="0"/>
                <w:color w:val="auto"/>
                <w:kern w:val="0"/>
                <w:sz w:val="22"/>
                <w:szCs w:val="22"/>
                <w:u w:val="none"/>
                <w:lang w:val="en-US" w:eastAsia="zh-CN" w:bidi="ar"/>
              </w:rPr>
            </w:pPr>
          </w:p>
        </w:tc>
      </w:tr>
      <w:tr w14:paraId="39923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ED2FC1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A6825F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4220101020001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128E7B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周转卡板胶合满板承重1.5T两面进叉板厚15mm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41A97D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(1100*1200*120)MM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70690D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AE805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电脑打印纸</w:t>
            </w:r>
          </w:p>
        </w:tc>
      </w:tr>
      <w:tr w14:paraId="63F08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F9FF41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AA3D1B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4220304020001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5BFEB6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熏蒸实木梳版新料两面进叉承重2.0T板厚15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78CF04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(1100*1200*120)MM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884D5B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1,370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A04DA1E">
            <w:pPr>
              <w:jc w:val="center"/>
              <w:rPr>
                <w:rFonts w:hint="eastAsia" w:ascii="仿宋" w:hAnsi="仿宋" w:eastAsia="仿宋" w:cs="仿宋"/>
                <w:b w:val="0"/>
                <w:bCs w:val="0"/>
                <w:i w:val="0"/>
                <w:iCs w:val="0"/>
                <w:color w:val="auto"/>
                <w:kern w:val="0"/>
                <w:sz w:val="22"/>
                <w:szCs w:val="22"/>
                <w:u w:val="none"/>
                <w:lang w:val="en-US" w:eastAsia="zh-CN" w:bidi="ar"/>
              </w:rPr>
            </w:pPr>
          </w:p>
        </w:tc>
      </w:tr>
      <w:tr w14:paraId="6F45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5CCBCD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6A1F24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4220102010004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5383E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周转实木梳板四面进叉承重1.5T板厚15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49B563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(1100*1300*135)MM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5BEBB4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1,290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5F124E2">
            <w:pPr>
              <w:jc w:val="center"/>
              <w:rPr>
                <w:rFonts w:hint="eastAsia" w:ascii="仿宋" w:hAnsi="仿宋" w:eastAsia="仿宋" w:cs="仿宋"/>
                <w:b w:val="0"/>
                <w:bCs w:val="0"/>
                <w:i w:val="0"/>
                <w:iCs w:val="0"/>
                <w:color w:val="auto"/>
                <w:kern w:val="0"/>
                <w:sz w:val="22"/>
                <w:szCs w:val="22"/>
                <w:u w:val="none"/>
                <w:lang w:val="en-US" w:eastAsia="zh-CN" w:bidi="ar"/>
              </w:rPr>
            </w:pPr>
          </w:p>
        </w:tc>
      </w:tr>
      <w:tr w14:paraId="6638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58D9B4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AF2DC9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4220102020002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6CEDC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周转实木梳板两面进叉承重1.5T板厚15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E513B6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(1100*1300*108MM)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341DEC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7507590">
            <w:pPr>
              <w:jc w:val="center"/>
              <w:rPr>
                <w:rFonts w:hint="eastAsia" w:ascii="仿宋" w:hAnsi="仿宋" w:eastAsia="仿宋" w:cs="仿宋"/>
                <w:b w:val="0"/>
                <w:bCs w:val="0"/>
                <w:i w:val="0"/>
                <w:iCs w:val="0"/>
                <w:color w:val="auto"/>
                <w:kern w:val="0"/>
                <w:sz w:val="22"/>
                <w:szCs w:val="22"/>
                <w:u w:val="none"/>
                <w:lang w:val="en-US" w:eastAsia="zh-CN" w:bidi="ar"/>
              </w:rPr>
            </w:pPr>
          </w:p>
        </w:tc>
      </w:tr>
      <w:tr w14:paraId="04EBE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41F0A9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7DBE0C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4150203000023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1AE67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43号熏蒸卡板实木满板</w:t>
            </w:r>
            <w:r>
              <w:rPr>
                <w:rStyle w:val="66"/>
                <w:rFonts w:hint="eastAsia" w:ascii="仿宋" w:hAnsi="仿宋" w:eastAsia="仿宋" w:cs="仿宋"/>
                <w:b w:val="0"/>
                <w:bCs w:val="0"/>
                <w:color w:val="auto"/>
                <w:sz w:val="22"/>
                <w:szCs w:val="22"/>
                <w:lang w:val="en-US" w:eastAsia="zh-CN" w:bidi="ar"/>
              </w:rPr>
              <w:t>(</w:t>
            </w:r>
            <w:r>
              <w:rPr>
                <w:rFonts w:hint="eastAsia" w:ascii="仿宋" w:hAnsi="仿宋" w:eastAsia="仿宋" w:cs="仿宋"/>
                <w:b w:val="0"/>
                <w:bCs w:val="0"/>
                <w:i w:val="0"/>
                <w:iCs w:val="0"/>
                <w:color w:val="auto"/>
                <w:kern w:val="0"/>
                <w:sz w:val="22"/>
                <w:szCs w:val="22"/>
                <w:u w:val="none"/>
                <w:lang w:val="en-US" w:eastAsia="zh-CN" w:bidi="ar"/>
              </w:rPr>
              <w:t>承重</w:t>
            </w:r>
            <w:r>
              <w:rPr>
                <w:rStyle w:val="66"/>
                <w:rFonts w:hint="eastAsia" w:ascii="仿宋" w:hAnsi="仿宋" w:eastAsia="仿宋" w:cs="仿宋"/>
                <w:b w:val="0"/>
                <w:bCs w:val="0"/>
                <w:color w:val="auto"/>
                <w:sz w:val="22"/>
                <w:szCs w:val="22"/>
                <w:lang w:val="en-US" w:eastAsia="zh-CN" w:bidi="ar"/>
              </w:rPr>
              <w:t>1.5T)</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B62410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(1100*800*120MM)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1F9EC1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3F81C37">
            <w:pPr>
              <w:jc w:val="center"/>
              <w:rPr>
                <w:rFonts w:hint="eastAsia" w:ascii="仿宋" w:hAnsi="仿宋" w:eastAsia="仿宋" w:cs="仿宋"/>
                <w:b w:val="0"/>
                <w:bCs w:val="0"/>
                <w:i w:val="0"/>
                <w:iCs w:val="0"/>
                <w:color w:val="auto"/>
                <w:kern w:val="0"/>
                <w:sz w:val="22"/>
                <w:szCs w:val="22"/>
                <w:u w:val="none"/>
                <w:lang w:val="en-US" w:eastAsia="zh-CN" w:bidi="ar"/>
              </w:rPr>
            </w:pPr>
          </w:p>
        </w:tc>
      </w:tr>
      <w:tr w14:paraId="1A891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AF8A66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AC2D0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4220302020016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A593ED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熏蒸实木梳板两面进叉承重1.5T板厚15mm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DBA8F9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(1120*1100*120mm)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4CF9B3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011A6EE">
            <w:pPr>
              <w:jc w:val="center"/>
              <w:rPr>
                <w:rFonts w:hint="eastAsia" w:ascii="仿宋" w:hAnsi="仿宋" w:eastAsia="仿宋" w:cs="仿宋"/>
                <w:b w:val="0"/>
                <w:bCs w:val="0"/>
                <w:i w:val="0"/>
                <w:iCs w:val="0"/>
                <w:color w:val="auto"/>
                <w:kern w:val="0"/>
                <w:sz w:val="22"/>
                <w:szCs w:val="22"/>
                <w:u w:val="none"/>
                <w:lang w:val="en-US" w:eastAsia="zh-CN" w:bidi="ar"/>
              </w:rPr>
            </w:pPr>
          </w:p>
        </w:tc>
      </w:tr>
      <w:tr w14:paraId="42B2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4D7CB4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3E0EBF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4220302020005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ABF64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熏蒸卡板承重1.5T实木梳板两面进叉</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E7FC39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(1120*1100*120MM)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8C09B9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A90F0E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4D234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67C783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97E541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476C88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D87455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(1130*800*120MM)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DE5E2A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E60CD5D">
            <w:pPr>
              <w:jc w:val="center"/>
              <w:rPr>
                <w:rFonts w:hint="eastAsia" w:ascii="仿宋" w:hAnsi="仿宋" w:eastAsia="仿宋" w:cs="仿宋"/>
                <w:b w:val="0"/>
                <w:bCs w:val="0"/>
                <w:i w:val="0"/>
                <w:iCs w:val="0"/>
                <w:color w:val="auto"/>
                <w:kern w:val="0"/>
                <w:sz w:val="22"/>
                <w:szCs w:val="22"/>
                <w:u w:val="none"/>
                <w:lang w:val="en-US" w:eastAsia="zh-CN" w:bidi="ar"/>
              </w:rPr>
            </w:pPr>
          </w:p>
        </w:tc>
      </w:tr>
      <w:tr w14:paraId="00A80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C7700D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34</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385E68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4220201010017</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DFC9B4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65F5D6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(1140*1140*120)MM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5BF76A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9D0BDB5">
            <w:pPr>
              <w:jc w:val="center"/>
              <w:rPr>
                <w:rFonts w:hint="eastAsia" w:ascii="仿宋" w:hAnsi="仿宋" w:eastAsia="仿宋" w:cs="仿宋"/>
                <w:b w:val="0"/>
                <w:bCs w:val="0"/>
                <w:i w:val="0"/>
                <w:iCs w:val="0"/>
                <w:color w:val="auto"/>
                <w:kern w:val="0"/>
                <w:sz w:val="22"/>
                <w:szCs w:val="22"/>
                <w:u w:val="none"/>
                <w:lang w:val="en-US" w:eastAsia="zh-CN" w:bidi="ar"/>
              </w:rPr>
            </w:pPr>
          </w:p>
        </w:tc>
      </w:tr>
      <w:tr w14:paraId="2AACB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B572D0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A75858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4220302020017</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B38F74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熏蒸实木梳板两面进叉承重1.5T板厚20</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796666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(1140*1140*120)MM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C40A05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59CAF91">
            <w:pPr>
              <w:jc w:val="center"/>
              <w:rPr>
                <w:rFonts w:hint="eastAsia" w:ascii="仿宋" w:hAnsi="仿宋" w:eastAsia="仿宋" w:cs="仿宋"/>
                <w:b w:val="0"/>
                <w:bCs w:val="0"/>
                <w:i w:val="0"/>
                <w:iCs w:val="0"/>
                <w:color w:val="auto"/>
                <w:kern w:val="0"/>
                <w:sz w:val="22"/>
                <w:szCs w:val="22"/>
                <w:u w:val="none"/>
                <w:lang w:val="en-US" w:eastAsia="zh-CN" w:bidi="ar"/>
              </w:rPr>
            </w:pPr>
          </w:p>
        </w:tc>
      </w:tr>
      <w:tr w14:paraId="3454B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BB6DF6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94446D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0461F5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3C9628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(1140*1140*135)MM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1B80AA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E38A3D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澳洲出口</w:t>
            </w:r>
          </w:p>
        </w:tc>
      </w:tr>
      <w:tr w14:paraId="56AD8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9D9631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20E55D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4220301020006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832CA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熏蒸实木满板两面进叉承重1.5T板厚20</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E84D1D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(1140*1140*135MM)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1A738E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C6B5575">
            <w:pPr>
              <w:jc w:val="center"/>
              <w:rPr>
                <w:rFonts w:hint="eastAsia" w:ascii="仿宋" w:hAnsi="仿宋" w:eastAsia="仿宋" w:cs="仿宋"/>
                <w:b w:val="0"/>
                <w:bCs w:val="0"/>
                <w:i w:val="0"/>
                <w:iCs w:val="0"/>
                <w:color w:val="auto"/>
                <w:kern w:val="0"/>
                <w:sz w:val="22"/>
                <w:szCs w:val="22"/>
                <w:u w:val="none"/>
                <w:lang w:val="en-US" w:eastAsia="zh-CN" w:bidi="ar"/>
              </w:rPr>
            </w:pPr>
          </w:p>
        </w:tc>
      </w:tr>
      <w:tr w14:paraId="3352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78B864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5CAB05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4220302020008</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B7067A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熏蒸实木梳板两面进叉承重1.5T板厚20</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4AD485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(1140*1140*150MM)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7D1749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42AAF8D">
            <w:pPr>
              <w:jc w:val="center"/>
              <w:rPr>
                <w:rFonts w:hint="eastAsia" w:ascii="仿宋" w:hAnsi="仿宋" w:eastAsia="仿宋" w:cs="仿宋"/>
                <w:b w:val="0"/>
                <w:bCs w:val="0"/>
                <w:i w:val="0"/>
                <w:iCs w:val="0"/>
                <w:color w:val="auto"/>
                <w:kern w:val="0"/>
                <w:sz w:val="22"/>
                <w:szCs w:val="22"/>
                <w:u w:val="none"/>
                <w:lang w:val="en-US" w:eastAsia="zh-CN" w:bidi="ar"/>
              </w:rPr>
            </w:pPr>
          </w:p>
        </w:tc>
      </w:tr>
      <w:tr w14:paraId="76F8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1D5A1A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D0DB18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4220302020003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D607E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熏蒸实木梳板两面进叉承重1.0T板厚12</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49C4D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(1160*1050*120MM)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297453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B0487FC">
            <w:pPr>
              <w:jc w:val="center"/>
              <w:rPr>
                <w:rFonts w:hint="eastAsia" w:ascii="仿宋" w:hAnsi="仿宋" w:eastAsia="仿宋" w:cs="仿宋"/>
                <w:b w:val="0"/>
                <w:bCs w:val="0"/>
                <w:i w:val="0"/>
                <w:iCs w:val="0"/>
                <w:color w:val="auto"/>
                <w:kern w:val="0"/>
                <w:sz w:val="22"/>
                <w:szCs w:val="22"/>
                <w:u w:val="none"/>
                <w:lang w:val="en-US" w:eastAsia="zh-CN" w:bidi="ar"/>
              </w:rPr>
            </w:pPr>
          </w:p>
        </w:tc>
      </w:tr>
      <w:tr w14:paraId="41A6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FDCCF7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D53DE8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4220301020004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FAA01A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熏蒸卡板实木满板承重1.5T四面进叉板厚18mm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0383BA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(1170*965*120)MM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45E9A9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1F2209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封筒</w:t>
            </w:r>
          </w:p>
        </w:tc>
      </w:tr>
      <w:tr w14:paraId="1F497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E6D313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372918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4220201020002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228BAD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免检胶合满板两面进叉承重2.0T板厚18mm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9993A3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(1170*965*120)MMM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BAC294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913876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长面叉车</w:t>
            </w:r>
          </w:p>
        </w:tc>
      </w:tr>
      <w:tr w14:paraId="27820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512831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46EB61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0050D7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563DA2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(1180*970*120MM)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4D1D81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954123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00973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93F12A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A98019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4220303010002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BDA24D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熏蒸实木梳版日新料四面进叉承重1.5T板厚15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7FD83C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(1180*970*135MM)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FA3953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0ADB4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进叉高度135MM</w:t>
            </w:r>
          </w:p>
        </w:tc>
      </w:tr>
      <w:tr w14:paraId="45378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80248B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8C6B825">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8E50F5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免检卡板胶合满板承重1.5T四面进叉</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907287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(1200*1000*120MM)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5B1DB4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6DDC773">
            <w:pPr>
              <w:jc w:val="center"/>
              <w:rPr>
                <w:rFonts w:hint="eastAsia" w:ascii="仿宋" w:hAnsi="仿宋" w:eastAsia="仿宋" w:cs="仿宋"/>
                <w:b w:val="0"/>
                <w:bCs w:val="0"/>
                <w:i w:val="0"/>
                <w:iCs w:val="0"/>
                <w:color w:val="auto"/>
                <w:kern w:val="0"/>
                <w:sz w:val="22"/>
                <w:szCs w:val="22"/>
                <w:u w:val="none"/>
                <w:lang w:val="en-US" w:eastAsia="zh-CN" w:bidi="ar"/>
              </w:rPr>
            </w:pPr>
          </w:p>
        </w:tc>
      </w:tr>
      <w:tr w14:paraId="3BCB6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6A4BD8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FD68BF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4220201010005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E3113C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C72D47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(1200*1080*120MM)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7C9382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ABF481C">
            <w:pPr>
              <w:jc w:val="center"/>
              <w:rPr>
                <w:rFonts w:hint="eastAsia" w:ascii="仿宋" w:hAnsi="仿宋" w:eastAsia="仿宋" w:cs="仿宋"/>
                <w:b w:val="0"/>
                <w:bCs w:val="0"/>
                <w:i w:val="0"/>
                <w:iCs w:val="0"/>
                <w:color w:val="auto"/>
                <w:kern w:val="0"/>
                <w:sz w:val="22"/>
                <w:szCs w:val="22"/>
                <w:u w:val="none"/>
                <w:lang w:val="en-US" w:eastAsia="zh-CN" w:bidi="ar"/>
              </w:rPr>
            </w:pPr>
          </w:p>
        </w:tc>
      </w:tr>
      <w:tr w14:paraId="730DA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DBEECD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E64F8C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A499B1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免检胶合满板四面进叉承重1.5T板厚18</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33B5C9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(1200*1100*120MM)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79959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2194971">
            <w:pPr>
              <w:jc w:val="center"/>
              <w:rPr>
                <w:rFonts w:hint="eastAsia" w:ascii="仿宋" w:hAnsi="仿宋" w:eastAsia="仿宋" w:cs="仿宋"/>
                <w:b w:val="0"/>
                <w:bCs w:val="0"/>
                <w:i w:val="0"/>
                <w:iCs w:val="0"/>
                <w:color w:val="auto"/>
                <w:kern w:val="0"/>
                <w:sz w:val="22"/>
                <w:szCs w:val="22"/>
                <w:u w:val="none"/>
                <w:lang w:val="en-US" w:eastAsia="zh-CN" w:bidi="ar"/>
              </w:rPr>
            </w:pPr>
          </w:p>
        </w:tc>
      </w:tr>
      <w:tr w14:paraId="1FC90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458FAF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1692F3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4220302010005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B98DDB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熏蒸实木梳板四面进叉承重1.5T板厚15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82906A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(1200*1100*135MM)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26FFFE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156DAFD">
            <w:pPr>
              <w:jc w:val="center"/>
              <w:rPr>
                <w:rFonts w:hint="eastAsia" w:ascii="仿宋" w:hAnsi="仿宋" w:eastAsia="仿宋" w:cs="仿宋"/>
                <w:b w:val="0"/>
                <w:bCs w:val="0"/>
                <w:i w:val="0"/>
                <w:iCs w:val="0"/>
                <w:color w:val="auto"/>
                <w:kern w:val="0"/>
                <w:sz w:val="22"/>
                <w:szCs w:val="22"/>
                <w:u w:val="none"/>
                <w:lang w:val="en-US" w:eastAsia="zh-CN" w:bidi="ar"/>
              </w:rPr>
            </w:pPr>
          </w:p>
        </w:tc>
      </w:tr>
      <w:tr w14:paraId="5AF2E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BE5D39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49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36412B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4220303010003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6E3476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熏蒸卡板实木梳板日字全新料承重1.5T四面进叉板厚20mm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154D09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(1200*915*135MM)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33C56C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787B7E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进叉高度135MM</w:t>
            </w:r>
          </w:p>
        </w:tc>
      </w:tr>
      <w:tr w14:paraId="4499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61369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0B2FB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1B241A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熏蒸实木梳板两面进叉承重2.0T板厚18mm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E83C7D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(1219*1016*120)MM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0F585A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1,240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B5FA8F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标准板厚18mm ，不能厚薄不一致，按图片生产</w:t>
            </w:r>
          </w:p>
        </w:tc>
      </w:tr>
      <w:tr w14:paraId="4E6CE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04091C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7427B2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4220303010001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92D1C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熏蒸卡板实木梳板日字全新料承重1.5T四面进叉板厚20mm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1F4AD7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(1220*1120*135MM)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6E5F21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D9BC16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进叉高度135MM</w:t>
            </w:r>
          </w:p>
        </w:tc>
      </w:tr>
      <w:tr w14:paraId="03076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991C31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AEC4A5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4220102020003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FE59C8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周转实木梳板两面进叉承重1.5T板厚15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CA0CD4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(740*740*120MM)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F43848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B3AE8E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承重1.5T</w:t>
            </w:r>
          </w:p>
        </w:tc>
      </w:tr>
      <w:tr w14:paraId="73F0D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5EF7F0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FBF4A7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4220201010018</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B3DB58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免检胶合满板四面进叉承重1.5T板厚20</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C93B64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(740*740*120MM)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733788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7840704">
            <w:pPr>
              <w:jc w:val="center"/>
              <w:rPr>
                <w:rFonts w:hint="eastAsia" w:ascii="仿宋" w:hAnsi="仿宋" w:eastAsia="仿宋" w:cs="仿宋"/>
                <w:b w:val="0"/>
                <w:bCs w:val="0"/>
                <w:i w:val="0"/>
                <w:iCs w:val="0"/>
                <w:color w:val="auto"/>
                <w:kern w:val="0"/>
                <w:sz w:val="22"/>
                <w:szCs w:val="22"/>
                <w:u w:val="none"/>
                <w:lang w:val="en-US" w:eastAsia="zh-CN" w:bidi="ar"/>
              </w:rPr>
            </w:pPr>
          </w:p>
        </w:tc>
      </w:tr>
      <w:tr w14:paraId="68292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A57F29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54</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C4BBE8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4220502010001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1E4DC3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二手周转卡板实木梳板承重1.5T四面进叉板厚12-15mm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0942D5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(800*1200*120MM)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920229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13,320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1B1D20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可以是通用卡板</w:t>
            </w:r>
          </w:p>
        </w:tc>
      </w:tr>
      <w:tr w14:paraId="0A4C6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E1DC0D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EDD9AA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4220302020006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0E8228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熏蒸实木梳板两面进叉承重1.5T板厚15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031541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(800*1200*120MM)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A298AF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AC17D4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13B68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A37EE8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400A3D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4150201000097</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EC431A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周转卡板实木梳版承重500KG两面进叉</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34F0A7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(820*800*120MM)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9FC054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B3FC66E">
            <w:pPr>
              <w:jc w:val="center"/>
              <w:rPr>
                <w:rFonts w:hint="eastAsia" w:ascii="仿宋" w:hAnsi="仿宋" w:eastAsia="仿宋" w:cs="仿宋"/>
                <w:b w:val="0"/>
                <w:bCs w:val="0"/>
                <w:i w:val="0"/>
                <w:iCs w:val="0"/>
                <w:color w:val="auto"/>
                <w:kern w:val="0"/>
                <w:sz w:val="22"/>
                <w:szCs w:val="22"/>
                <w:u w:val="none"/>
                <w:lang w:val="en-US" w:eastAsia="zh-CN" w:bidi="ar"/>
              </w:rPr>
            </w:pPr>
          </w:p>
        </w:tc>
      </w:tr>
      <w:tr w14:paraId="56932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AA1BCE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E5ED92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4220101010001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469794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 胶合满板承重1.5T四面进叉板厚15mm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461AAE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(850*850*120MM)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F22FA5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7,150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F4B2F8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材料通用卡板，标准15mm ，不能厚薄不一致</w:t>
            </w:r>
          </w:p>
        </w:tc>
      </w:tr>
      <w:tr w14:paraId="43DE8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971C3E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053E7B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4220201010019</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E3BCD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E42A00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(890*640*135MM)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646DFF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D6855D1">
            <w:pPr>
              <w:jc w:val="center"/>
              <w:rPr>
                <w:rFonts w:hint="eastAsia" w:ascii="仿宋" w:hAnsi="仿宋" w:eastAsia="仿宋" w:cs="仿宋"/>
                <w:b w:val="0"/>
                <w:bCs w:val="0"/>
                <w:i w:val="0"/>
                <w:iCs w:val="0"/>
                <w:color w:val="auto"/>
                <w:kern w:val="0"/>
                <w:sz w:val="22"/>
                <w:szCs w:val="22"/>
                <w:u w:val="none"/>
                <w:lang w:val="en-US" w:eastAsia="zh-CN" w:bidi="ar"/>
              </w:rPr>
            </w:pPr>
          </w:p>
        </w:tc>
      </w:tr>
      <w:tr w14:paraId="23DA6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4384E3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59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BF79B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4150202000021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83616C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免检卡板胶合满板四面进叉承重1.5T</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5B9B6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(950*760*120MM)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41D1A8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45C76C3">
            <w:pPr>
              <w:jc w:val="center"/>
              <w:rPr>
                <w:rFonts w:hint="eastAsia" w:ascii="仿宋" w:hAnsi="仿宋" w:eastAsia="仿宋" w:cs="仿宋"/>
                <w:b w:val="0"/>
                <w:bCs w:val="0"/>
                <w:i w:val="0"/>
                <w:iCs w:val="0"/>
                <w:color w:val="auto"/>
                <w:kern w:val="0"/>
                <w:sz w:val="22"/>
                <w:szCs w:val="22"/>
                <w:u w:val="none"/>
                <w:lang w:val="en-US" w:eastAsia="zh-CN" w:bidi="ar"/>
              </w:rPr>
            </w:pPr>
          </w:p>
        </w:tc>
      </w:tr>
      <w:tr w14:paraId="4C00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E0A87B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62A840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4220201010006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E5F13F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免检胶合满板四面进叉承重2.0T板厚15</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920EC3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(950*950*120MM)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B287B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E9919F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板厚15MM</w:t>
            </w:r>
          </w:p>
        </w:tc>
      </w:tr>
      <w:tr w14:paraId="435E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BFDCD6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5F1EB3B">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4220201010021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F51139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w:t>
            </w:r>
            <w:r>
              <w:rPr>
                <w:rStyle w:val="66"/>
                <w:rFonts w:hint="eastAsia" w:ascii="仿宋" w:hAnsi="仿宋" w:eastAsia="仿宋" w:cs="仿宋"/>
                <w:b w:val="0"/>
                <w:bCs w:val="0"/>
                <w:color w:val="auto"/>
                <w:sz w:val="22"/>
                <w:szCs w:val="22"/>
                <w:lang w:val="en-US" w:eastAsia="zh-CN" w:bidi="ar"/>
              </w:rPr>
              <w:t>2.0T</w:t>
            </w:r>
            <w:r>
              <w:rPr>
                <w:rFonts w:hint="eastAsia" w:ascii="仿宋" w:hAnsi="仿宋" w:eastAsia="仿宋" w:cs="仿宋"/>
                <w:b w:val="0"/>
                <w:bCs w:val="0"/>
                <w:i w:val="0"/>
                <w:iCs w:val="0"/>
                <w:color w:val="auto"/>
                <w:kern w:val="0"/>
                <w:sz w:val="22"/>
                <w:szCs w:val="22"/>
                <w:u w:val="none"/>
                <w:lang w:val="en-US" w:eastAsia="zh-CN" w:bidi="ar"/>
              </w:rPr>
              <w:t>板厚</w:t>
            </w:r>
            <w:r>
              <w:rPr>
                <w:rStyle w:val="66"/>
                <w:rFonts w:hint="eastAsia" w:ascii="仿宋" w:hAnsi="仿宋" w:eastAsia="仿宋" w:cs="仿宋"/>
                <w:b w:val="0"/>
                <w:bCs w:val="0"/>
                <w:color w:val="auto"/>
                <w:sz w:val="22"/>
                <w:szCs w:val="22"/>
                <w:lang w:val="en-US" w:eastAsia="zh-CN" w:bidi="ar"/>
              </w:rPr>
              <w:t>15mm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8720C0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(1150*1150*120MM)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9988E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896F0F2">
            <w:pPr>
              <w:jc w:val="center"/>
              <w:rPr>
                <w:rFonts w:hint="eastAsia" w:ascii="仿宋" w:hAnsi="仿宋" w:eastAsia="仿宋" w:cs="仿宋"/>
                <w:b w:val="0"/>
                <w:bCs w:val="0"/>
                <w:i w:val="0"/>
                <w:iCs w:val="0"/>
                <w:color w:val="auto"/>
                <w:kern w:val="0"/>
                <w:sz w:val="22"/>
                <w:szCs w:val="22"/>
                <w:u w:val="none"/>
                <w:lang w:val="en-US" w:eastAsia="zh-CN" w:bidi="ar"/>
              </w:rPr>
            </w:pPr>
          </w:p>
        </w:tc>
      </w:tr>
      <w:tr w14:paraId="15C39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0A7C67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6296282">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4150604010001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8FD384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护角熏蒸实木</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33AE40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890*70*70*14MM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02A184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5,810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F81116B">
            <w:pPr>
              <w:jc w:val="center"/>
              <w:rPr>
                <w:rFonts w:hint="eastAsia" w:ascii="仿宋" w:hAnsi="仿宋" w:eastAsia="仿宋" w:cs="仿宋"/>
                <w:b w:val="0"/>
                <w:bCs w:val="0"/>
                <w:i w:val="0"/>
                <w:iCs w:val="0"/>
                <w:color w:val="auto"/>
                <w:kern w:val="0"/>
                <w:sz w:val="22"/>
                <w:szCs w:val="22"/>
                <w:u w:val="none"/>
                <w:lang w:val="en-US" w:eastAsia="zh-CN" w:bidi="ar"/>
              </w:rPr>
            </w:pPr>
          </w:p>
        </w:tc>
      </w:tr>
      <w:tr w14:paraId="03093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5D494D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5F57CC1">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4230100000007</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E9A79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9E18F8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(7*1140*1140MM)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289C5F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D92096B">
            <w:pPr>
              <w:jc w:val="center"/>
              <w:rPr>
                <w:rFonts w:hint="eastAsia" w:ascii="仿宋" w:hAnsi="仿宋" w:eastAsia="仿宋" w:cs="仿宋"/>
                <w:b w:val="0"/>
                <w:bCs w:val="0"/>
                <w:i w:val="0"/>
                <w:iCs w:val="0"/>
                <w:color w:val="auto"/>
                <w:kern w:val="0"/>
                <w:sz w:val="22"/>
                <w:szCs w:val="22"/>
                <w:u w:val="none"/>
                <w:lang w:val="en-US" w:eastAsia="zh-CN" w:bidi="ar"/>
              </w:rPr>
            </w:pPr>
          </w:p>
        </w:tc>
      </w:tr>
      <w:tr w14:paraId="4D50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4FE93A9">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64</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3B3588C">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4150301000033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6547D0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609DE3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(7*950*760)MM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DFB378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80F3737">
            <w:pPr>
              <w:jc w:val="center"/>
              <w:rPr>
                <w:rFonts w:hint="eastAsia" w:ascii="仿宋" w:hAnsi="仿宋" w:eastAsia="仿宋" w:cs="仿宋"/>
                <w:b w:val="0"/>
                <w:bCs w:val="0"/>
                <w:i w:val="0"/>
                <w:iCs w:val="0"/>
                <w:color w:val="auto"/>
                <w:kern w:val="0"/>
                <w:sz w:val="22"/>
                <w:szCs w:val="22"/>
                <w:u w:val="none"/>
                <w:lang w:val="en-US" w:eastAsia="zh-CN" w:bidi="ar"/>
              </w:rPr>
            </w:pPr>
          </w:p>
        </w:tc>
      </w:tr>
      <w:tr w14:paraId="202B7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97A694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7463260">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4150301000072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E1A6C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免检盖板厚10mm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1232C9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(10*1090*780)MM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4B99C9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A33410F">
            <w:pPr>
              <w:jc w:val="center"/>
              <w:rPr>
                <w:rFonts w:hint="eastAsia" w:ascii="仿宋" w:hAnsi="仿宋" w:eastAsia="仿宋" w:cs="仿宋"/>
                <w:b w:val="0"/>
                <w:bCs w:val="0"/>
                <w:i w:val="0"/>
                <w:iCs w:val="0"/>
                <w:color w:val="auto"/>
                <w:kern w:val="0"/>
                <w:sz w:val="22"/>
                <w:szCs w:val="22"/>
                <w:u w:val="none"/>
                <w:lang w:val="en-US" w:eastAsia="zh-CN" w:bidi="ar"/>
              </w:rPr>
            </w:pPr>
          </w:p>
        </w:tc>
      </w:tr>
      <w:tr w14:paraId="550AA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E66D80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70A8CB5">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4150301000075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62368F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D3356A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(7*950*950)MM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450F12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14087FF">
            <w:pPr>
              <w:jc w:val="center"/>
              <w:rPr>
                <w:rFonts w:hint="eastAsia" w:ascii="仿宋" w:hAnsi="仿宋" w:eastAsia="仿宋" w:cs="仿宋"/>
                <w:b w:val="0"/>
                <w:bCs w:val="0"/>
                <w:i w:val="0"/>
                <w:iCs w:val="0"/>
                <w:color w:val="auto"/>
                <w:kern w:val="0"/>
                <w:sz w:val="22"/>
                <w:szCs w:val="22"/>
                <w:u w:val="none"/>
                <w:lang w:val="en-US" w:eastAsia="zh-CN" w:bidi="ar"/>
              </w:rPr>
            </w:pPr>
          </w:p>
        </w:tc>
      </w:tr>
      <w:tr w14:paraId="5CC49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5C8761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D4499C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623DE3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BC9F49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(7*1070*955MM)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15AF4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4,090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7427E9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7B07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7D28E8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79A736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239283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7B17FF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(7*1100*1100MM)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035DDD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1,470</w:t>
            </w: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B1EE69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01670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DE664C8">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69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FE4FB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4230100000003</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EE7C5A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FAFE64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(7*1220*1120MM)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0FEA6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C9EB29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1CA5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DA7D735">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C3CB84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B690BE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1A6C32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(7*1180*970MM)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1DD910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1DF9D9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3EDC5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8FFE14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4D5A8B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A7C4B6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942D86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(7*1200*915MM)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54748A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472662E">
            <w:pPr>
              <w:jc w:val="center"/>
              <w:rPr>
                <w:rFonts w:hint="eastAsia" w:ascii="仿宋" w:hAnsi="仿宋" w:eastAsia="仿宋" w:cs="仿宋"/>
                <w:b w:val="0"/>
                <w:bCs w:val="0"/>
                <w:i w:val="0"/>
                <w:iCs w:val="0"/>
                <w:color w:val="auto"/>
                <w:kern w:val="0"/>
                <w:sz w:val="22"/>
                <w:szCs w:val="22"/>
                <w:u w:val="none"/>
                <w:lang w:val="en-US" w:eastAsia="zh-CN" w:bidi="ar"/>
              </w:rPr>
            </w:pPr>
          </w:p>
        </w:tc>
      </w:tr>
      <w:tr w14:paraId="7485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0C5B7D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88CAAC2">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16822B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免检盖板厚12mm出口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CC02C8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12*1219*1016MM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C848E1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22B50A0">
            <w:pPr>
              <w:jc w:val="center"/>
              <w:rPr>
                <w:rFonts w:hint="eastAsia" w:ascii="仿宋" w:hAnsi="仿宋" w:eastAsia="仿宋" w:cs="仿宋"/>
                <w:b w:val="0"/>
                <w:bCs w:val="0"/>
                <w:i w:val="0"/>
                <w:iCs w:val="0"/>
                <w:color w:val="auto"/>
                <w:kern w:val="0"/>
                <w:sz w:val="22"/>
                <w:szCs w:val="22"/>
                <w:u w:val="none"/>
                <w:lang w:val="en-US" w:eastAsia="zh-CN" w:bidi="ar"/>
              </w:rPr>
            </w:pPr>
          </w:p>
        </w:tc>
      </w:tr>
      <w:tr w14:paraId="44AD5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AECAE2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0FA7496">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4230100000009</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4D395B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56524C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7*1200*1200MM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377023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A9F60C7">
            <w:pPr>
              <w:jc w:val="center"/>
              <w:rPr>
                <w:rFonts w:hint="eastAsia" w:ascii="仿宋" w:hAnsi="仿宋" w:eastAsia="仿宋" w:cs="仿宋"/>
                <w:b w:val="0"/>
                <w:bCs w:val="0"/>
                <w:i w:val="0"/>
                <w:iCs w:val="0"/>
                <w:color w:val="auto"/>
                <w:kern w:val="0"/>
                <w:sz w:val="22"/>
                <w:szCs w:val="22"/>
                <w:u w:val="none"/>
                <w:lang w:val="en-US" w:eastAsia="zh-CN" w:bidi="ar"/>
              </w:rPr>
            </w:pPr>
          </w:p>
        </w:tc>
      </w:tr>
      <w:tr w14:paraId="6ED9C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2ABF1B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74</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00F9704">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4230100000010</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0A6583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免检盖板厚10mm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5C974D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10*1110*780MM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FF38F3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0569ACF">
            <w:pPr>
              <w:jc w:val="center"/>
              <w:rPr>
                <w:rFonts w:hint="eastAsia" w:ascii="仿宋" w:hAnsi="仿宋" w:eastAsia="仿宋" w:cs="仿宋"/>
                <w:b w:val="0"/>
                <w:bCs w:val="0"/>
                <w:i w:val="0"/>
                <w:iCs w:val="0"/>
                <w:color w:val="auto"/>
                <w:kern w:val="0"/>
                <w:sz w:val="22"/>
                <w:szCs w:val="22"/>
                <w:u w:val="none"/>
                <w:lang w:val="en-US" w:eastAsia="zh-CN" w:bidi="ar"/>
              </w:rPr>
            </w:pPr>
          </w:p>
        </w:tc>
      </w:tr>
      <w:tr w14:paraId="4C8CC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6E938762">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75</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669B5E42">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4230100000011</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3A6A9E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免检盖板厚10mm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CA6A9F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10*1110*1000MM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EDC036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4FE3AE4">
            <w:pPr>
              <w:jc w:val="center"/>
              <w:rPr>
                <w:rFonts w:hint="eastAsia" w:ascii="仿宋" w:hAnsi="仿宋" w:eastAsia="仿宋" w:cs="仿宋"/>
                <w:b w:val="0"/>
                <w:bCs w:val="0"/>
                <w:i w:val="0"/>
                <w:iCs w:val="0"/>
                <w:color w:val="auto"/>
                <w:kern w:val="0"/>
                <w:sz w:val="22"/>
                <w:szCs w:val="22"/>
                <w:u w:val="none"/>
                <w:lang w:val="en-US" w:eastAsia="zh-CN" w:bidi="ar"/>
              </w:rPr>
            </w:pPr>
          </w:p>
        </w:tc>
      </w:tr>
      <w:tr w14:paraId="70653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C9BC590">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76</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7E35639">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4230100000012</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0D0B0A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免检盖板厚10mm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8450BA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10*800*1000MM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6D2E09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B887565">
            <w:pPr>
              <w:jc w:val="center"/>
              <w:rPr>
                <w:rFonts w:hint="eastAsia" w:ascii="仿宋" w:hAnsi="仿宋" w:eastAsia="仿宋" w:cs="仿宋"/>
                <w:b w:val="0"/>
                <w:bCs w:val="0"/>
                <w:i w:val="0"/>
                <w:iCs w:val="0"/>
                <w:color w:val="auto"/>
                <w:kern w:val="0"/>
                <w:sz w:val="22"/>
                <w:szCs w:val="22"/>
                <w:u w:val="none"/>
                <w:lang w:val="en-US" w:eastAsia="zh-CN" w:bidi="ar"/>
              </w:rPr>
            </w:pPr>
          </w:p>
        </w:tc>
      </w:tr>
      <w:tr w14:paraId="6776A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4CAD321">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77</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E2F2A1F">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4230100000014</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05C0A4F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免检盖板厚12mm出口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0362B9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12*950*950MM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D46ECA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6E71E7F">
            <w:pPr>
              <w:jc w:val="center"/>
              <w:rPr>
                <w:rFonts w:hint="eastAsia" w:ascii="仿宋" w:hAnsi="仿宋" w:eastAsia="仿宋" w:cs="仿宋"/>
                <w:b w:val="0"/>
                <w:bCs w:val="0"/>
                <w:i w:val="0"/>
                <w:iCs w:val="0"/>
                <w:color w:val="auto"/>
                <w:kern w:val="0"/>
                <w:sz w:val="22"/>
                <w:szCs w:val="22"/>
                <w:u w:val="none"/>
                <w:lang w:val="en-US" w:eastAsia="zh-CN" w:bidi="ar"/>
              </w:rPr>
            </w:pPr>
          </w:p>
        </w:tc>
      </w:tr>
      <w:tr w14:paraId="0E021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F9D3C3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78</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B5C65D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5708D7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5D3277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(7*1200*1000MM)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725E59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12C35BC">
            <w:pPr>
              <w:jc w:val="center"/>
              <w:rPr>
                <w:rFonts w:hint="eastAsia" w:ascii="仿宋" w:hAnsi="仿宋" w:eastAsia="仿宋" w:cs="仿宋"/>
                <w:b w:val="0"/>
                <w:bCs w:val="0"/>
                <w:i w:val="0"/>
                <w:iCs w:val="0"/>
                <w:color w:val="auto"/>
                <w:kern w:val="0"/>
                <w:sz w:val="22"/>
                <w:szCs w:val="22"/>
                <w:u w:val="none"/>
                <w:lang w:val="en-US" w:eastAsia="zh-CN" w:bidi="ar"/>
              </w:rPr>
            </w:pPr>
          </w:p>
        </w:tc>
      </w:tr>
      <w:tr w14:paraId="55D67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3BA88124">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79</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6574AE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E657DF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BC5894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(7*1200*1100MM)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0E1D7F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B1DF1F1">
            <w:pPr>
              <w:jc w:val="center"/>
              <w:rPr>
                <w:rFonts w:hint="eastAsia" w:ascii="仿宋" w:hAnsi="仿宋" w:eastAsia="仿宋" w:cs="仿宋"/>
                <w:b w:val="0"/>
                <w:bCs w:val="0"/>
                <w:i w:val="0"/>
                <w:iCs w:val="0"/>
                <w:color w:val="auto"/>
                <w:kern w:val="0"/>
                <w:sz w:val="22"/>
                <w:szCs w:val="22"/>
                <w:u w:val="none"/>
                <w:lang w:val="en-US" w:eastAsia="zh-CN" w:bidi="ar"/>
              </w:rPr>
            </w:pPr>
          </w:p>
        </w:tc>
      </w:tr>
      <w:tr w14:paraId="1C20A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DF5103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80</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181D23F">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4230100000018</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96269C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免检盖板厚10mm</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AACAAC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10*1090*1000MM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915677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1533338">
            <w:pPr>
              <w:jc w:val="center"/>
              <w:rPr>
                <w:rFonts w:hint="eastAsia" w:ascii="仿宋" w:hAnsi="仿宋" w:eastAsia="仿宋" w:cs="仿宋"/>
                <w:b w:val="0"/>
                <w:bCs w:val="0"/>
                <w:i w:val="0"/>
                <w:iCs w:val="0"/>
                <w:color w:val="auto"/>
                <w:kern w:val="0"/>
                <w:sz w:val="22"/>
                <w:szCs w:val="22"/>
                <w:u w:val="none"/>
                <w:lang w:val="en-US" w:eastAsia="zh-CN" w:bidi="ar"/>
              </w:rPr>
            </w:pPr>
          </w:p>
        </w:tc>
      </w:tr>
      <w:tr w14:paraId="6EA74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0D8B3DF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81</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FDDAB5C">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4230100000020</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8CD331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39754E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7*950*1200MM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F208C5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AE8B666">
            <w:pPr>
              <w:jc w:val="center"/>
              <w:rPr>
                <w:rFonts w:hint="eastAsia" w:ascii="仿宋" w:hAnsi="仿宋" w:eastAsia="仿宋" w:cs="仿宋"/>
                <w:b w:val="0"/>
                <w:bCs w:val="0"/>
                <w:i w:val="0"/>
                <w:iCs w:val="0"/>
                <w:color w:val="auto"/>
                <w:kern w:val="0"/>
                <w:sz w:val="22"/>
                <w:szCs w:val="22"/>
                <w:u w:val="none"/>
                <w:lang w:val="en-US" w:eastAsia="zh-CN" w:bidi="ar"/>
              </w:rPr>
            </w:pPr>
          </w:p>
        </w:tc>
      </w:tr>
      <w:tr w14:paraId="06015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60F1B1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82</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7DF3102">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4230100000025</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81335E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A49082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7*1050*725MM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F1A052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1EDC2EAA">
            <w:pPr>
              <w:jc w:val="center"/>
              <w:rPr>
                <w:rFonts w:hint="eastAsia" w:ascii="仿宋" w:hAnsi="仿宋" w:eastAsia="仿宋" w:cs="仿宋"/>
                <w:b w:val="0"/>
                <w:bCs w:val="0"/>
                <w:i w:val="0"/>
                <w:iCs w:val="0"/>
                <w:color w:val="auto"/>
                <w:kern w:val="0"/>
                <w:sz w:val="22"/>
                <w:szCs w:val="22"/>
                <w:u w:val="none"/>
                <w:lang w:val="en-US" w:eastAsia="zh-CN" w:bidi="ar"/>
              </w:rPr>
            </w:pPr>
          </w:p>
        </w:tc>
      </w:tr>
      <w:tr w14:paraId="09F54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1EB3B46D">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83</w:t>
            </w:r>
          </w:p>
        </w:tc>
        <w:tc>
          <w:tcPr>
            <w:tcW w:w="170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9CCA7B1">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4230100000026</w:t>
            </w:r>
          </w:p>
        </w:tc>
        <w:tc>
          <w:tcPr>
            <w:tcW w:w="287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CD5636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12F063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7*1130*800MM</w:t>
            </w:r>
          </w:p>
        </w:tc>
        <w:tc>
          <w:tcPr>
            <w:tcW w:w="1037" w:type="dxa"/>
            <w:tcBorders>
              <w:top w:val="single" w:color="000000" w:sz="8" w:space="0"/>
              <w:left w:val="single" w:color="000000" w:sz="4" w:space="0"/>
              <w:bottom w:val="single" w:color="000000" w:sz="4" w:space="0"/>
              <w:right w:val="single" w:color="000000" w:sz="8" w:space="0"/>
            </w:tcBorders>
            <w:shd w:val="clear" w:color="auto" w:fill="auto"/>
            <w:vAlign w:val="center"/>
          </w:tcPr>
          <w:p w14:paraId="0269A56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47F5E07">
            <w:pPr>
              <w:jc w:val="center"/>
              <w:rPr>
                <w:rFonts w:hint="eastAsia" w:ascii="仿宋" w:hAnsi="仿宋" w:eastAsia="仿宋" w:cs="仿宋"/>
                <w:b w:val="0"/>
                <w:bCs w:val="0"/>
                <w:i w:val="0"/>
                <w:iCs w:val="0"/>
                <w:color w:val="auto"/>
                <w:kern w:val="0"/>
                <w:sz w:val="22"/>
                <w:szCs w:val="22"/>
                <w:u w:val="none"/>
                <w:lang w:val="en-US" w:eastAsia="zh-CN" w:bidi="ar"/>
              </w:rPr>
            </w:pPr>
          </w:p>
        </w:tc>
      </w:tr>
      <w:tr w14:paraId="46CB9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4D7E8BC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84</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871D1EF">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4230100000028</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0D6591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3F6675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7*1100*1000MM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4D49CC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B4E0454">
            <w:pPr>
              <w:jc w:val="center"/>
              <w:rPr>
                <w:rFonts w:hint="eastAsia" w:ascii="仿宋" w:hAnsi="仿宋" w:eastAsia="仿宋" w:cs="仿宋"/>
                <w:b w:val="0"/>
                <w:bCs w:val="0"/>
                <w:i w:val="0"/>
                <w:iCs w:val="0"/>
                <w:color w:val="auto"/>
                <w:kern w:val="0"/>
                <w:sz w:val="22"/>
                <w:szCs w:val="22"/>
                <w:u w:val="none"/>
                <w:lang w:val="en-US" w:eastAsia="zh-CN" w:bidi="ar"/>
              </w:rPr>
            </w:pPr>
          </w:p>
        </w:tc>
      </w:tr>
      <w:tr w14:paraId="7EE1D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5DC115BC">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85</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B225B80">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4230100000029</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F2FBD4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免检盖板厚10mm</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57A486E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10*1000*1000MM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B30308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F84DEAB">
            <w:pPr>
              <w:jc w:val="center"/>
              <w:rPr>
                <w:rFonts w:hint="eastAsia" w:ascii="仿宋" w:hAnsi="仿宋" w:eastAsia="仿宋" w:cs="仿宋"/>
                <w:b w:val="0"/>
                <w:bCs w:val="0"/>
                <w:i w:val="0"/>
                <w:iCs w:val="0"/>
                <w:color w:val="auto"/>
                <w:kern w:val="0"/>
                <w:sz w:val="22"/>
                <w:szCs w:val="22"/>
                <w:u w:val="none"/>
                <w:lang w:val="en-US" w:eastAsia="zh-CN" w:bidi="ar"/>
              </w:rPr>
            </w:pPr>
          </w:p>
        </w:tc>
      </w:tr>
      <w:tr w14:paraId="6F199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7AF3AAEE">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86</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D44F8F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4230100000030</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65E88B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00114D9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(7*1050*940MM)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54D415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C8E22BA">
            <w:pPr>
              <w:jc w:val="center"/>
              <w:rPr>
                <w:rFonts w:hint="eastAsia" w:ascii="仿宋" w:hAnsi="仿宋" w:eastAsia="仿宋" w:cs="仿宋"/>
                <w:b w:val="0"/>
                <w:bCs w:val="0"/>
                <w:i w:val="0"/>
                <w:iCs w:val="0"/>
                <w:color w:val="auto"/>
                <w:kern w:val="0"/>
                <w:sz w:val="22"/>
                <w:szCs w:val="22"/>
                <w:u w:val="none"/>
                <w:lang w:val="en-US" w:eastAsia="zh-CN" w:bidi="ar"/>
              </w:rPr>
            </w:pPr>
          </w:p>
        </w:tc>
      </w:tr>
      <w:tr w14:paraId="6BCBD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669DA1DF">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87</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5DAE4E4">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4230100000031</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264A5FD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免检盖板厚10mm</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5C39505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10*800*1200MM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2D2E1C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5CE3D06">
            <w:pPr>
              <w:jc w:val="center"/>
              <w:rPr>
                <w:rFonts w:hint="eastAsia" w:ascii="仿宋" w:hAnsi="仿宋" w:eastAsia="仿宋" w:cs="仿宋"/>
                <w:b w:val="0"/>
                <w:bCs w:val="0"/>
                <w:i w:val="0"/>
                <w:iCs w:val="0"/>
                <w:color w:val="auto"/>
                <w:kern w:val="0"/>
                <w:sz w:val="22"/>
                <w:szCs w:val="22"/>
                <w:u w:val="none"/>
                <w:lang w:val="en-US" w:eastAsia="zh-CN" w:bidi="ar"/>
              </w:rPr>
            </w:pPr>
          </w:p>
        </w:tc>
      </w:tr>
      <w:tr w14:paraId="07664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119BA49A">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88</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5DE56E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4230100000032</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7C857D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免检盖板厚17mm出口</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5968ADF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(17*740*740MM)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753E98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00E266F">
            <w:pPr>
              <w:jc w:val="center"/>
              <w:rPr>
                <w:rFonts w:hint="eastAsia" w:ascii="仿宋" w:hAnsi="仿宋" w:eastAsia="仿宋" w:cs="仿宋"/>
                <w:b w:val="0"/>
                <w:bCs w:val="0"/>
                <w:i w:val="0"/>
                <w:iCs w:val="0"/>
                <w:color w:val="auto"/>
                <w:kern w:val="0"/>
                <w:sz w:val="22"/>
                <w:szCs w:val="22"/>
                <w:u w:val="none"/>
                <w:lang w:val="en-US" w:eastAsia="zh-CN" w:bidi="ar"/>
              </w:rPr>
            </w:pPr>
          </w:p>
        </w:tc>
      </w:tr>
      <w:tr w14:paraId="0AAFE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4B7ECE77">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89</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F429A1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4230100000033</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7112EB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免检盖板厚7mm出口</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35C34BF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(7*890*640MM)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732356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B1C7077">
            <w:pPr>
              <w:jc w:val="center"/>
              <w:rPr>
                <w:rFonts w:hint="eastAsia" w:ascii="仿宋" w:hAnsi="仿宋" w:eastAsia="仿宋" w:cs="仿宋"/>
                <w:b w:val="0"/>
                <w:bCs w:val="0"/>
                <w:i w:val="0"/>
                <w:iCs w:val="0"/>
                <w:color w:val="auto"/>
                <w:kern w:val="0"/>
                <w:sz w:val="22"/>
                <w:szCs w:val="22"/>
                <w:u w:val="none"/>
                <w:lang w:val="en-US" w:eastAsia="zh-CN" w:bidi="ar"/>
              </w:rPr>
            </w:pPr>
          </w:p>
        </w:tc>
      </w:tr>
      <w:tr w14:paraId="2F38B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03D29F0B">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90</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7E031D2">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4230100000038</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284D8D8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免检盖板厚12mm出口</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4ADCA7F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12*1000*1000MM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BC8EC2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46FE258">
            <w:pPr>
              <w:jc w:val="center"/>
              <w:rPr>
                <w:rFonts w:hint="eastAsia" w:ascii="仿宋" w:hAnsi="仿宋" w:eastAsia="仿宋" w:cs="仿宋"/>
                <w:b w:val="0"/>
                <w:bCs w:val="0"/>
                <w:i w:val="0"/>
                <w:iCs w:val="0"/>
                <w:color w:val="auto"/>
                <w:kern w:val="0"/>
                <w:sz w:val="22"/>
                <w:szCs w:val="22"/>
                <w:u w:val="none"/>
                <w:lang w:val="en-US" w:eastAsia="zh-CN" w:bidi="ar"/>
              </w:rPr>
            </w:pPr>
          </w:p>
        </w:tc>
      </w:tr>
      <w:tr w14:paraId="0D9A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vAlign w:val="center"/>
          </w:tcPr>
          <w:p w14:paraId="58C8A7A6">
            <w:pPr>
              <w:keepNext w:val="0"/>
              <w:keepLines w:val="0"/>
              <w:widowControl/>
              <w:suppressLineNumbers w:val="0"/>
              <w:jc w:val="center"/>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91</w:t>
            </w:r>
          </w:p>
        </w:tc>
        <w:tc>
          <w:tcPr>
            <w:tcW w:w="1700"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0C4EAF2">
            <w:pPr>
              <w:keepNext w:val="0"/>
              <w:keepLines w:val="0"/>
              <w:widowControl/>
              <w:suppressLineNumbers w:val="0"/>
              <w:jc w:val="left"/>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4230200000001</w:t>
            </w:r>
          </w:p>
        </w:tc>
        <w:tc>
          <w:tcPr>
            <w:tcW w:w="2875"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8C9FB9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熏蒸盖板(15*1080*1080MM)</w:t>
            </w:r>
          </w:p>
        </w:tc>
        <w:tc>
          <w:tcPr>
            <w:tcW w:w="2175" w:type="dxa"/>
            <w:tcBorders>
              <w:top w:val="single" w:color="000000" w:sz="8" w:space="0"/>
              <w:left w:val="single" w:color="000000" w:sz="4" w:space="0"/>
              <w:bottom w:val="single" w:color="000000" w:sz="8" w:space="0"/>
              <w:right w:val="single" w:color="000000" w:sz="4" w:space="0"/>
            </w:tcBorders>
            <w:shd w:val="clear" w:color="auto" w:fill="auto"/>
            <w:vAlign w:val="center"/>
          </w:tcPr>
          <w:p w14:paraId="11CAFF8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15*1080*1080MM</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6453BC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D2D07C8">
            <w:pPr>
              <w:jc w:val="center"/>
              <w:rPr>
                <w:rFonts w:hint="eastAsia" w:ascii="仿宋" w:hAnsi="仿宋" w:eastAsia="仿宋" w:cs="仿宋"/>
                <w:b w:val="0"/>
                <w:bCs w:val="0"/>
                <w:i w:val="0"/>
                <w:iCs w:val="0"/>
                <w:color w:val="auto"/>
                <w:kern w:val="0"/>
                <w:sz w:val="22"/>
                <w:szCs w:val="22"/>
                <w:u w:val="none"/>
                <w:lang w:val="en-US" w:eastAsia="zh-CN" w:bidi="ar"/>
              </w:rPr>
            </w:pPr>
          </w:p>
        </w:tc>
      </w:tr>
      <w:tr w14:paraId="1BBE5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7350" w:type="dxa"/>
            <w:gridSpan w:val="4"/>
            <w:tcBorders>
              <w:top w:val="single" w:color="000000" w:sz="8" w:space="0"/>
              <w:left w:val="single" w:color="000000" w:sz="8" w:space="0"/>
              <w:bottom w:val="single" w:color="000000" w:sz="8" w:space="0"/>
              <w:right w:val="single" w:color="000000" w:sz="4" w:space="0"/>
            </w:tcBorders>
            <w:shd w:val="clear" w:color="auto" w:fill="auto"/>
            <w:vAlign w:val="center"/>
          </w:tcPr>
          <w:p w14:paraId="730147DA">
            <w:pPr>
              <w:keepNext w:val="0"/>
              <w:keepLines w:val="0"/>
              <w:widowControl/>
              <w:suppressLineNumbers w:val="0"/>
              <w:tabs>
                <w:tab w:val="left" w:pos="3676"/>
              </w:tabs>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1037"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3244F0D">
            <w:pPr>
              <w:keepNext w:val="0"/>
              <w:keepLines w:val="0"/>
              <w:widowControl/>
              <w:suppressLineNumbers w:val="0"/>
              <w:jc w:val="center"/>
              <w:textAlignment w:val="center"/>
              <w:rPr>
                <w:rFonts w:hint="eastAsia" w:ascii="微软雅黑 Light" w:hAnsi="微软雅黑 Light" w:eastAsia="微软雅黑 Light" w:cs="微软雅黑 Light"/>
                <w:i w:val="0"/>
                <w:iCs w:val="0"/>
                <w:color w:val="000000"/>
                <w:kern w:val="2"/>
                <w:sz w:val="20"/>
                <w:szCs w:val="20"/>
                <w:u w:val="none"/>
                <w:lang w:val="en-US" w:eastAsia="zh-CN" w:bidi="ar-SA"/>
              </w:rPr>
            </w:pPr>
            <w:r>
              <w:rPr>
                <w:rFonts w:hint="eastAsia" w:ascii="微软雅黑 Light" w:hAnsi="微软雅黑 Light" w:eastAsia="微软雅黑 Light" w:cs="微软雅黑 Light"/>
                <w:b/>
                <w:bCs/>
                <w:i w:val="0"/>
                <w:iCs w:val="0"/>
                <w:color w:val="FF0000"/>
                <w:kern w:val="0"/>
                <w:sz w:val="20"/>
                <w:szCs w:val="20"/>
                <w:u w:val="none"/>
                <w:lang w:val="en-US" w:eastAsia="zh-CN" w:bidi="ar"/>
              </w:rPr>
              <w:t>86350</w:t>
            </w:r>
          </w:p>
        </w:tc>
        <w:tc>
          <w:tcPr>
            <w:tcW w:w="2488"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861947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r>
    </w:tbl>
    <w:p w14:paraId="40AB0E18">
      <w:pPr>
        <w:bidi w:val="0"/>
        <w:jc w:val="center"/>
        <w:rPr>
          <w:rFonts w:hint="default" w:ascii="楷体" w:hAnsi="楷体" w:eastAsia="楷体" w:cs="楷体"/>
          <w:b/>
          <w:bCs/>
          <w:lang w:val="en-US" w:eastAsia="zh-CN"/>
        </w:rPr>
      </w:pPr>
      <w:r>
        <w:rPr>
          <w:rFonts w:hint="eastAsia" w:ascii="楷体" w:hAnsi="楷体" w:eastAsia="楷体" w:cs="楷体"/>
          <w:b/>
          <w:bCs/>
          <w:lang w:val="en-US" w:eastAsia="zh-CN"/>
        </w:rPr>
        <w:t>表一：卡板需求明细</w:t>
      </w:r>
    </w:p>
    <w:p w14:paraId="1F12E570">
      <w:pPr>
        <w:spacing w:line="360" w:lineRule="auto"/>
        <w:rPr>
          <w:rFonts w:hint="eastAsia" w:ascii="仿宋" w:hAnsi="仿宋" w:eastAsia="仿宋" w:cs="仿宋"/>
          <w:b/>
          <w:bCs/>
          <w:sz w:val="24"/>
          <w:szCs w:val="20"/>
        </w:rPr>
      </w:pPr>
      <w:r>
        <w:rPr>
          <w:rFonts w:hint="eastAsia" w:ascii="仿宋" w:hAnsi="仿宋" w:eastAsia="仿宋" w:cs="仿宋"/>
          <w:b/>
          <w:bCs/>
          <w:sz w:val="24"/>
          <w:szCs w:val="20"/>
        </w:rPr>
        <w:t>注：具体采购金额以实际业务发生量为准</w:t>
      </w:r>
    </w:p>
    <w:p w14:paraId="0E3C0390">
      <w:pPr>
        <w:spacing w:line="360" w:lineRule="auto"/>
        <w:rPr>
          <w:rFonts w:hint="eastAsia" w:ascii="仿宋" w:hAnsi="仿宋" w:eastAsia="仿宋" w:cs="仿宋"/>
          <w:sz w:val="28"/>
          <w:szCs w:val="21"/>
          <w:lang w:val="en-US" w:eastAsia="zh-CN"/>
        </w:rPr>
      </w:pPr>
      <w:r>
        <w:rPr>
          <w:rFonts w:hint="eastAsia" w:ascii="仿宋" w:hAnsi="仿宋" w:eastAsia="仿宋" w:cs="仿宋"/>
          <w:sz w:val="28"/>
          <w:szCs w:val="21"/>
          <w:lang w:val="en-US" w:eastAsia="zh-CN"/>
        </w:rPr>
        <w:t>送货地址：</w:t>
      </w:r>
      <w:r>
        <w:rPr>
          <w:rFonts w:hint="eastAsia" w:ascii="仿宋" w:hAnsi="仿宋" w:eastAsia="仿宋" w:cs="仿宋"/>
          <w:sz w:val="28"/>
          <w:szCs w:val="28"/>
          <w:u w:val="none"/>
          <w:lang w:val="en-US" w:eastAsia="zh-CN"/>
        </w:rPr>
        <w:t>广东省东莞市清溪镇青滨东路128号天元股份</w:t>
      </w:r>
    </w:p>
    <w:p w14:paraId="3F49B19E">
      <w:pPr>
        <w:numPr>
          <w:ilvl w:val="0"/>
          <w:numId w:val="0"/>
        </w:numPr>
        <w:rPr>
          <w:rFonts w:hint="eastAsia"/>
          <w:lang w:val="en-US" w:eastAsia="zh-CN"/>
        </w:rPr>
      </w:pPr>
    </w:p>
    <w:p w14:paraId="14783217">
      <w:pPr>
        <w:pStyle w:val="4"/>
        <w:keepNext/>
        <w:keepLines/>
        <w:pageBreakBefore w:val="0"/>
        <w:widowControl w:val="0"/>
        <w:kinsoku/>
        <w:wordWrap/>
        <w:overflowPunct/>
        <w:topLinePunct w:val="0"/>
        <w:autoSpaceDE/>
        <w:autoSpaceDN/>
        <w:bidi w:val="0"/>
        <w:adjustRightInd/>
        <w:snapToGrid/>
        <w:spacing w:before="0" w:after="0"/>
        <w:ind w:firstLine="840" w:firstLineChars="300"/>
        <w:textAlignment w:val="auto"/>
        <w:rPr>
          <w:rFonts w:hint="eastAsia" w:ascii="仿宋" w:hAnsi="仿宋" w:eastAsia="仿宋" w:cs="仿宋"/>
          <w:b w:val="0"/>
          <w:bCs w:val="0"/>
          <w:lang w:val="en-US" w:eastAsia="zh-CN"/>
        </w:rPr>
      </w:pPr>
      <w:r>
        <w:rPr>
          <w:rFonts w:hint="eastAsia" w:ascii="仿宋" w:hAnsi="仿宋" w:eastAsia="仿宋" w:cs="仿宋"/>
          <w:b w:val="0"/>
          <w:bCs w:val="0"/>
          <w:lang w:val="en-US" w:eastAsia="zh-CN"/>
        </w:rPr>
        <w:t>②</w:t>
      </w:r>
      <w:r>
        <w:rPr>
          <w:rFonts w:hint="eastAsia" w:ascii="仿宋" w:hAnsi="仿宋" w:eastAsia="仿宋" w:cs="仿宋"/>
          <w:b/>
          <w:bCs/>
          <w:color w:val="FF0000"/>
          <w:u w:val="single"/>
          <w:lang w:val="en-US" w:eastAsia="zh-CN"/>
        </w:rPr>
        <w:t>湖北厂区</w:t>
      </w:r>
      <w:r>
        <w:rPr>
          <w:rFonts w:hint="eastAsia" w:ascii="仿宋" w:hAnsi="仿宋" w:eastAsia="仿宋" w:cs="仿宋"/>
          <w:b w:val="0"/>
          <w:bCs w:val="0"/>
          <w:lang w:val="en-US" w:eastAsia="zh-CN"/>
        </w:rPr>
        <w:t>项目规模：本次招标共计1个合同包，总采购预估量为4.7万块，项目清单如下：</w:t>
      </w:r>
    </w:p>
    <w:tbl>
      <w:tblPr>
        <w:tblStyle w:val="19"/>
        <w:tblW w:w="10756"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883"/>
        <w:gridCol w:w="2602"/>
        <w:gridCol w:w="2175"/>
        <w:gridCol w:w="1035"/>
        <w:gridCol w:w="2461"/>
      </w:tblGrid>
      <w:tr w14:paraId="3CA50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8" w:hRule="atLeast"/>
        </w:trPr>
        <w:tc>
          <w:tcPr>
            <w:tcW w:w="600" w:type="dxa"/>
            <w:tcBorders>
              <w:top w:val="single" w:color="000000" w:sz="8" w:space="0"/>
              <w:left w:val="single" w:color="000000" w:sz="8" w:space="0"/>
              <w:bottom w:val="single" w:color="000000" w:sz="8" w:space="0"/>
              <w:right w:val="single" w:color="000000" w:sz="4" w:space="0"/>
            </w:tcBorders>
            <w:shd w:val="clear" w:color="auto" w:fill="D0CECE"/>
            <w:vAlign w:val="center"/>
          </w:tcPr>
          <w:p w14:paraId="692ABD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883" w:type="dxa"/>
            <w:tcBorders>
              <w:top w:val="single" w:color="000000" w:sz="8" w:space="0"/>
              <w:left w:val="single" w:color="000000" w:sz="4" w:space="0"/>
              <w:bottom w:val="single" w:color="000000" w:sz="8" w:space="0"/>
              <w:right w:val="single" w:color="000000" w:sz="4" w:space="0"/>
            </w:tcBorders>
            <w:shd w:val="clear" w:color="auto" w:fill="D0CECE"/>
            <w:vAlign w:val="center"/>
          </w:tcPr>
          <w:p w14:paraId="62BF9D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602" w:type="dxa"/>
            <w:tcBorders>
              <w:top w:val="single" w:color="000000" w:sz="8" w:space="0"/>
              <w:left w:val="single" w:color="000000" w:sz="4" w:space="0"/>
              <w:bottom w:val="single" w:color="000000" w:sz="8" w:space="0"/>
              <w:right w:val="single" w:color="000000" w:sz="4" w:space="0"/>
            </w:tcBorders>
            <w:shd w:val="clear" w:color="auto" w:fill="D0CECE"/>
            <w:vAlign w:val="center"/>
          </w:tcPr>
          <w:p w14:paraId="0B9FDF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2175" w:type="dxa"/>
            <w:tcBorders>
              <w:top w:val="single" w:color="000000" w:sz="8" w:space="0"/>
              <w:left w:val="single" w:color="000000" w:sz="4" w:space="0"/>
              <w:bottom w:val="single" w:color="000000" w:sz="8" w:space="0"/>
              <w:right w:val="single" w:color="000000" w:sz="8" w:space="0"/>
            </w:tcBorders>
            <w:shd w:val="clear" w:color="auto" w:fill="D0CECE"/>
            <w:noWrap/>
            <w:vAlign w:val="center"/>
          </w:tcPr>
          <w:p w14:paraId="673A24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1035" w:type="dxa"/>
            <w:tcBorders>
              <w:top w:val="single" w:color="000000" w:sz="8" w:space="0"/>
              <w:left w:val="single" w:color="000000" w:sz="4" w:space="0"/>
              <w:bottom w:val="single" w:color="000000" w:sz="8" w:space="0"/>
              <w:right w:val="single" w:color="000000" w:sz="8" w:space="0"/>
            </w:tcBorders>
            <w:shd w:val="clear" w:color="auto" w:fill="D0CECE"/>
            <w:noWrap/>
            <w:vAlign w:val="center"/>
          </w:tcPr>
          <w:p w14:paraId="4B24BA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6E7C51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w:t>
            </w:r>
            <w:r>
              <w:rPr>
                <w:rFonts w:hint="eastAsia" w:ascii="仿宋" w:hAnsi="仿宋" w:eastAsia="仿宋" w:cs="仿宋"/>
                <w:b/>
                <w:bCs/>
                <w:i w:val="0"/>
                <w:iCs w:val="0"/>
                <w:color w:val="FF0000"/>
                <w:kern w:val="0"/>
                <w:sz w:val="24"/>
                <w:szCs w:val="24"/>
                <w:u w:val="none"/>
                <w:lang w:val="en-US" w:eastAsia="zh-CN" w:bidi="ar"/>
              </w:rPr>
              <w:t>块</w:t>
            </w:r>
            <w:r>
              <w:rPr>
                <w:rFonts w:hint="eastAsia" w:ascii="仿宋" w:hAnsi="仿宋" w:eastAsia="仿宋" w:cs="仿宋"/>
                <w:b/>
                <w:bCs/>
                <w:i w:val="0"/>
                <w:iCs w:val="0"/>
                <w:color w:val="auto"/>
                <w:kern w:val="0"/>
                <w:sz w:val="24"/>
                <w:szCs w:val="24"/>
                <w:u w:val="none"/>
                <w:lang w:val="en-US" w:eastAsia="zh-CN" w:bidi="ar"/>
              </w:rPr>
              <w:t>)</w:t>
            </w:r>
          </w:p>
        </w:tc>
        <w:tc>
          <w:tcPr>
            <w:tcW w:w="2461" w:type="dxa"/>
            <w:tcBorders>
              <w:top w:val="single" w:color="000000" w:sz="8" w:space="0"/>
              <w:left w:val="single" w:color="000000" w:sz="4" w:space="0"/>
              <w:bottom w:val="single" w:color="000000" w:sz="8" w:space="0"/>
              <w:right w:val="single" w:color="000000" w:sz="8" w:space="0"/>
            </w:tcBorders>
            <w:shd w:val="clear" w:color="auto" w:fill="D0CECE"/>
            <w:noWrap/>
            <w:vAlign w:val="center"/>
          </w:tcPr>
          <w:p w14:paraId="47ED74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w:t>
            </w:r>
            <w:r>
              <w:rPr>
                <w:rFonts w:hint="eastAsia" w:ascii="仿宋" w:hAnsi="仿宋" w:eastAsia="仿宋" w:cs="仿宋"/>
                <w:b/>
                <w:bCs/>
                <w:i w:val="0"/>
                <w:iCs w:val="0"/>
                <w:color w:val="FF0000"/>
                <w:kern w:val="0"/>
                <w:sz w:val="24"/>
                <w:szCs w:val="24"/>
                <w:u w:val="none"/>
                <w:lang w:val="en-US" w:eastAsia="zh-CN" w:bidi="ar"/>
              </w:rPr>
              <w:t>梳板间距不超过5CM</w:t>
            </w:r>
            <w:r>
              <w:rPr>
                <w:rFonts w:hint="eastAsia" w:ascii="仿宋" w:hAnsi="仿宋" w:eastAsia="仿宋" w:cs="仿宋"/>
                <w:b/>
                <w:bCs/>
                <w:i w:val="0"/>
                <w:iCs w:val="0"/>
                <w:color w:val="000000"/>
                <w:kern w:val="0"/>
                <w:sz w:val="24"/>
                <w:szCs w:val="24"/>
                <w:u w:val="none"/>
                <w:lang w:val="en-US" w:eastAsia="zh-CN" w:bidi="ar"/>
              </w:rPr>
              <w:t>)</w:t>
            </w:r>
          </w:p>
        </w:tc>
      </w:tr>
      <w:tr w14:paraId="39596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nil"/>
              <w:left w:val="single" w:color="000000" w:sz="8" w:space="0"/>
              <w:bottom w:val="single" w:color="000000" w:sz="4" w:space="0"/>
              <w:right w:val="single" w:color="000000" w:sz="4" w:space="0"/>
            </w:tcBorders>
            <w:shd w:val="clear" w:color="auto" w:fill="auto"/>
            <w:vAlign w:val="center"/>
          </w:tcPr>
          <w:p w14:paraId="3AB4247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w:t>
            </w:r>
          </w:p>
        </w:tc>
        <w:tc>
          <w:tcPr>
            <w:tcW w:w="1883" w:type="dxa"/>
            <w:tcBorders>
              <w:top w:val="nil"/>
              <w:left w:val="single" w:color="000000" w:sz="4" w:space="0"/>
              <w:bottom w:val="single" w:color="000000" w:sz="4" w:space="0"/>
              <w:right w:val="single" w:color="000000" w:sz="4" w:space="0"/>
            </w:tcBorders>
            <w:shd w:val="clear" w:color="auto" w:fill="auto"/>
            <w:vAlign w:val="center"/>
          </w:tcPr>
          <w:p w14:paraId="6726815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4220201010010</w:t>
            </w:r>
          </w:p>
        </w:tc>
        <w:tc>
          <w:tcPr>
            <w:tcW w:w="2602" w:type="dxa"/>
            <w:tcBorders>
              <w:top w:val="nil"/>
              <w:left w:val="single" w:color="000000" w:sz="4" w:space="0"/>
              <w:bottom w:val="single" w:color="000000" w:sz="4" w:space="0"/>
              <w:right w:val="single" w:color="000000" w:sz="4" w:space="0"/>
            </w:tcBorders>
            <w:shd w:val="clear" w:color="auto" w:fill="auto"/>
            <w:vAlign w:val="center"/>
          </w:tcPr>
          <w:p w14:paraId="718E30D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免检胶合满板四面进叉承重1.5T板厚15MM</w:t>
            </w:r>
          </w:p>
        </w:tc>
        <w:tc>
          <w:tcPr>
            <w:tcW w:w="2175" w:type="dxa"/>
            <w:tcBorders>
              <w:top w:val="nil"/>
              <w:left w:val="single" w:color="000000" w:sz="4" w:space="0"/>
              <w:bottom w:val="single" w:color="000000" w:sz="4" w:space="0"/>
              <w:right w:val="single" w:color="000000" w:sz="8" w:space="0"/>
            </w:tcBorders>
            <w:shd w:val="clear" w:color="auto" w:fill="auto"/>
            <w:vAlign w:val="center"/>
          </w:tcPr>
          <w:p w14:paraId="5E02741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(1000*1000*120)MM</w:t>
            </w:r>
          </w:p>
        </w:tc>
        <w:tc>
          <w:tcPr>
            <w:tcW w:w="1035" w:type="dxa"/>
            <w:tcBorders>
              <w:top w:val="nil"/>
              <w:left w:val="single" w:color="000000" w:sz="4" w:space="0"/>
              <w:bottom w:val="single" w:color="000000" w:sz="4" w:space="0"/>
              <w:right w:val="single" w:color="000000" w:sz="8" w:space="0"/>
            </w:tcBorders>
            <w:shd w:val="clear" w:color="auto" w:fill="auto"/>
            <w:vAlign w:val="center"/>
          </w:tcPr>
          <w:p w14:paraId="7F00457B">
            <w:pPr>
              <w:keepNext w:val="0"/>
              <w:keepLines w:val="0"/>
              <w:widowControl/>
              <w:suppressLineNumbers w:val="0"/>
              <w:jc w:val="center"/>
              <w:textAlignment w:val="center"/>
              <w:rPr>
                <w:rFonts w:hint="default"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w:t>
            </w:r>
          </w:p>
        </w:tc>
        <w:tc>
          <w:tcPr>
            <w:tcW w:w="2461" w:type="dxa"/>
            <w:tcBorders>
              <w:top w:val="nil"/>
              <w:left w:val="single" w:color="000000" w:sz="4" w:space="0"/>
              <w:bottom w:val="single" w:color="000000" w:sz="4" w:space="0"/>
              <w:right w:val="single" w:color="000000" w:sz="8" w:space="0"/>
            </w:tcBorders>
            <w:shd w:val="clear" w:color="auto" w:fill="auto"/>
            <w:vAlign w:val="center"/>
          </w:tcPr>
          <w:p w14:paraId="3B4F3F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免检卡板，承重1.5T，胶合满板，四面进叉，板厚15mm</w:t>
            </w:r>
          </w:p>
        </w:tc>
      </w:tr>
      <w:tr w14:paraId="027F1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F179D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DF26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4220502020004</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301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二手周转实木梳板两面进叉承重1.5T板厚15mm</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A05B5F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(1000*1000*120MM)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489ACA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4,380</w:t>
            </w: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7D5492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二手-1m以上，承重1.5吨，高度120mm以上</w:t>
            </w:r>
          </w:p>
        </w:tc>
      </w:tr>
      <w:tr w14:paraId="05A95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F174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3</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5A0D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4220306010001</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12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熏蒸实木满板日字底四面进叉承重1.5T板厚15MM</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DE1A5A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(1050*1050*150)MM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233D7E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w:t>
            </w: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A83828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内空高于9.5mm</w:t>
            </w:r>
          </w:p>
        </w:tc>
      </w:tr>
      <w:tr w14:paraId="767DE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593F9D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422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4220301010009</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1DB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熏蒸实木满板四面进叉承重1.5T板厚15</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3D7B4C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(1050*1050*150)MM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53D1E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42BEA8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 xml:space="preserve"> </w:t>
            </w:r>
          </w:p>
        </w:tc>
      </w:tr>
      <w:tr w14:paraId="57C9E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884B53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5</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5D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4220306010003</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FAA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熏蒸实木满板日字底四面进叉承重1.5T板厚15MM</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FEC08D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(1080*1080*150)MM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4ECEBF0">
            <w:pPr>
              <w:keepNext w:val="0"/>
              <w:keepLines w:val="0"/>
              <w:widowControl/>
              <w:suppressLineNumbers w:val="0"/>
              <w:jc w:val="center"/>
              <w:textAlignment w:val="center"/>
              <w:rPr>
                <w:rFonts w:hint="default"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1000</w:t>
            </w: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B9CF6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内空高于9.5mm</w:t>
            </w:r>
          </w:p>
        </w:tc>
      </w:tr>
      <w:tr w14:paraId="2C850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DF728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6</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116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4220301010006</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284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熏蒸实木满板四面进叉承重1.5T板厚15MM</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621126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(1080*1080*150)MM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CD24AC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0965CD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7CDE6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147BBA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28F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4220201010007</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1DB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免检胶合满板四面进叉承重2.0T板厚15mm</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D35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3D559F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1,800</w:t>
            </w: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355B37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免检卡板，承重2T，胶合满板，四面进叉，板厚15mm</w:t>
            </w:r>
          </w:p>
        </w:tc>
      </w:tr>
      <w:tr w14:paraId="49A6D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40C9D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7230">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4220103010001</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E17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周转卡板实木满板承重2.0T两面进叉板厚15mm</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7F70FB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8630BB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7,540</w:t>
            </w: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9BD968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实木卡板，承重2T，周转卡板，两面进叉，板厚15mm，实际要4面进叉</w:t>
            </w:r>
          </w:p>
        </w:tc>
      </w:tr>
      <w:tr w14:paraId="480D5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794C4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9</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57F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4220306010002</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B8C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熏蒸实木满板日字底四面进叉承重1.5T板厚15</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5499D1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(1100*1100*150)MM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0EDD5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54F34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 xml:space="preserve">内空高于9.5mm </w:t>
            </w:r>
          </w:p>
        </w:tc>
      </w:tr>
      <w:tr w14:paraId="25155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72F61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64D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4220201010021</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B6F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免检胶合满板四面进叉承重2.0T板厚15</w:t>
            </w:r>
          </w:p>
        </w:tc>
        <w:tc>
          <w:tcPr>
            <w:tcW w:w="217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E090BE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(1150*1150*120)MM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03A88B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3841D9A">
            <w:pPr>
              <w:jc w:val="center"/>
              <w:rPr>
                <w:rFonts w:hint="eastAsia" w:ascii="仿宋" w:hAnsi="仿宋" w:eastAsia="仿宋" w:cs="仿宋"/>
                <w:b w:val="0"/>
                <w:bCs w:val="0"/>
                <w:i w:val="0"/>
                <w:iCs w:val="0"/>
                <w:color w:val="auto"/>
                <w:kern w:val="0"/>
                <w:sz w:val="22"/>
                <w:szCs w:val="22"/>
                <w:u w:val="none"/>
                <w:lang w:val="en-US" w:eastAsia="zh-CN" w:bidi="ar"/>
              </w:rPr>
            </w:pPr>
          </w:p>
        </w:tc>
      </w:tr>
      <w:tr w14:paraId="7BC1E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600" w:type="dxa"/>
            <w:tcBorders>
              <w:top w:val="single" w:color="000000" w:sz="4" w:space="0"/>
              <w:left w:val="single" w:color="000000" w:sz="8" w:space="0"/>
              <w:bottom w:val="nil"/>
              <w:right w:val="single" w:color="000000" w:sz="4" w:space="0"/>
            </w:tcBorders>
            <w:shd w:val="clear" w:color="auto" w:fill="auto"/>
            <w:vAlign w:val="center"/>
          </w:tcPr>
          <w:p w14:paraId="408260F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11</w:t>
            </w:r>
          </w:p>
        </w:tc>
        <w:tc>
          <w:tcPr>
            <w:tcW w:w="1883" w:type="dxa"/>
            <w:tcBorders>
              <w:top w:val="single" w:color="000000" w:sz="4" w:space="0"/>
              <w:left w:val="single" w:color="000000" w:sz="4" w:space="0"/>
              <w:bottom w:val="nil"/>
              <w:right w:val="single" w:color="000000" w:sz="4" w:space="0"/>
            </w:tcBorders>
            <w:shd w:val="clear" w:color="auto" w:fill="auto"/>
            <w:vAlign w:val="center"/>
          </w:tcPr>
          <w:p w14:paraId="1667929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4220103020005</w:t>
            </w:r>
          </w:p>
        </w:tc>
        <w:tc>
          <w:tcPr>
            <w:tcW w:w="2602" w:type="dxa"/>
            <w:tcBorders>
              <w:top w:val="single" w:color="000000" w:sz="4" w:space="0"/>
              <w:left w:val="single" w:color="000000" w:sz="4" w:space="0"/>
              <w:bottom w:val="nil"/>
              <w:right w:val="single" w:color="000000" w:sz="4" w:space="0"/>
            </w:tcBorders>
            <w:shd w:val="clear" w:color="auto" w:fill="auto"/>
            <w:vAlign w:val="center"/>
          </w:tcPr>
          <w:p w14:paraId="6C56684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周转实木满板四面进叉承重2.0T板厚15mm</w:t>
            </w:r>
          </w:p>
        </w:tc>
        <w:tc>
          <w:tcPr>
            <w:tcW w:w="2175" w:type="dxa"/>
            <w:tcBorders>
              <w:top w:val="single" w:color="000000" w:sz="4" w:space="0"/>
              <w:left w:val="single" w:color="000000" w:sz="4" w:space="0"/>
              <w:bottom w:val="nil"/>
              <w:right w:val="single" w:color="000000" w:sz="8" w:space="0"/>
            </w:tcBorders>
            <w:shd w:val="clear" w:color="auto" w:fill="auto"/>
            <w:vAlign w:val="center"/>
          </w:tcPr>
          <w:p w14:paraId="45892D2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(1200*800*120)MM</w:t>
            </w:r>
          </w:p>
        </w:tc>
        <w:tc>
          <w:tcPr>
            <w:tcW w:w="1035" w:type="dxa"/>
            <w:tcBorders>
              <w:top w:val="single" w:color="000000" w:sz="4" w:space="0"/>
              <w:left w:val="single" w:color="000000" w:sz="4" w:space="0"/>
              <w:bottom w:val="nil"/>
              <w:right w:val="single" w:color="000000" w:sz="8" w:space="0"/>
            </w:tcBorders>
            <w:shd w:val="clear" w:color="auto" w:fill="auto"/>
            <w:vAlign w:val="center"/>
          </w:tcPr>
          <w:p w14:paraId="1232C01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4" w:space="0"/>
              <w:left w:val="single" w:color="000000" w:sz="4" w:space="0"/>
              <w:bottom w:val="nil"/>
              <w:right w:val="single" w:color="000000" w:sz="8" w:space="0"/>
            </w:tcBorders>
            <w:shd w:val="clear" w:color="auto" w:fill="auto"/>
            <w:vAlign w:val="center"/>
          </w:tcPr>
          <w:p w14:paraId="5447B2AE">
            <w:pPr>
              <w:jc w:val="center"/>
              <w:rPr>
                <w:rFonts w:hint="eastAsia" w:ascii="仿宋" w:hAnsi="仿宋" w:eastAsia="仿宋" w:cs="仿宋"/>
                <w:b w:val="0"/>
                <w:bCs w:val="0"/>
                <w:i w:val="0"/>
                <w:iCs w:val="0"/>
                <w:color w:val="auto"/>
                <w:kern w:val="0"/>
                <w:sz w:val="22"/>
                <w:szCs w:val="22"/>
                <w:u w:val="none"/>
                <w:lang w:val="en-US" w:eastAsia="zh-CN" w:bidi="ar"/>
              </w:rPr>
            </w:pPr>
          </w:p>
        </w:tc>
      </w:tr>
      <w:tr w14:paraId="13F92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3AC7F79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AE41D9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4220201010020</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FEF825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B4C4FF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(1200*800*120)MM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FB7F11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B0CCFB4">
            <w:pPr>
              <w:jc w:val="center"/>
              <w:rPr>
                <w:rFonts w:hint="eastAsia" w:ascii="仿宋" w:hAnsi="仿宋" w:eastAsia="仿宋" w:cs="仿宋"/>
                <w:b w:val="0"/>
                <w:bCs w:val="0"/>
                <w:i w:val="0"/>
                <w:iCs w:val="0"/>
                <w:color w:val="auto"/>
                <w:kern w:val="0"/>
                <w:sz w:val="22"/>
                <w:szCs w:val="22"/>
                <w:u w:val="none"/>
                <w:lang w:val="en-US" w:eastAsia="zh-CN" w:bidi="ar"/>
              </w:rPr>
            </w:pPr>
          </w:p>
        </w:tc>
      </w:tr>
      <w:tr w14:paraId="231A5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3B1073E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13</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DFB35B5">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4150201000094</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A9E706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周转卡板实木满板承重2T两面进叉板厚15mm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467FC1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(730*730*120MM)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26058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0D1E97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542D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2DC41D5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14</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19C509B">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4220201010002</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2B0AEA5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6E4BE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(750*750*120)MM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FA8038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2,850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4FED21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40D52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4B96BA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15</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E236D6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4220103020002</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F1D93B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周转实木满板四面进叉承重2.0T板厚15MM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FB0023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(750*750*120MM)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A25AD6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2,400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4E4B35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46C9F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1906F4A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16</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51E787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4220102010003</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B92DB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周转卡板实木梳板承重1.5T四面进叉板厚15mm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9467D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(800*1200*110MM)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412C22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4,200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A2F18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5D39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648CC83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17</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2570144">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4220201010003</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2C57E51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免检胶合满板四面进叉承重1.5T板厚15MM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FE48D4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(800*800*120)MM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C64119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2,160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F9D705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19744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0075EC7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18</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59B6E43">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4220103020004</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30ED7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周转卡板实木满板承重2T两面进叉板厚15mm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614B39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(800*800*120MM)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41B6C2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5,640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2A82A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0FE38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7ACBC77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19</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BB3B11B">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4220102010002</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ACBD23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周转实木梳板四面进叉承重1.5T板厚15</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C9531D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(850*1100*120)MM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2B65FF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2,550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99F718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1A39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7EC5E3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20</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7897DD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4220103020003</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E51FFA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周转实木满板四面进叉承重2.0T板厚15MM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41DB61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(850*850*120)MM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F846BF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3C1D3A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5EB7F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2D3386D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21</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1C5A82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4220101010001</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21DF14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 xml:space="preserve"> 周转胶合满板四面进叉承重1.5T板厚15(850*850*120)MM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11A6E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(850*850*120)MM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1F7C6B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11BB7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r>
      <w:tr w14:paraId="41A7A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117333C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22</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351E42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AC46C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周转卡板实木满版承重2吨两面进叉板厚15mm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254565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(900*900*120)MM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711C73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4BEB4A9">
            <w:pPr>
              <w:jc w:val="center"/>
              <w:rPr>
                <w:rFonts w:hint="eastAsia" w:ascii="仿宋" w:hAnsi="仿宋" w:eastAsia="仿宋" w:cs="仿宋"/>
                <w:b w:val="0"/>
                <w:bCs w:val="0"/>
                <w:i w:val="0"/>
                <w:iCs w:val="0"/>
                <w:color w:val="auto"/>
                <w:kern w:val="0"/>
                <w:sz w:val="22"/>
                <w:szCs w:val="22"/>
                <w:u w:val="none"/>
                <w:lang w:val="en-US" w:eastAsia="zh-CN" w:bidi="ar"/>
              </w:rPr>
            </w:pPr>
          </w:p>
        </w:tc>
      </w:tr>
      <w:tr w14:paraId="0C77D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1D46BF0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23</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C32FEDB">
            <w:pPr>
              <w:keepNext w:val="0"/>
              <w:keepLines w:val="0"/>
              <w:widowControl/>
              <w:suppressLineNumbers w:val="0"/>
              <w:jc w:val="both"/>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4220201010006</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932519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免检胶合满板四面进叉承重2.0T板厚15mm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63A83F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(950*950*120)MM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A8AD9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2,400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D6A9A2C">
            <w:pPr>
              <w:jc w:val="center"/>
              <w:rPr>
                <w:rFonts w:hint="eastAsia" w:ascii="仿宋" w:hAnsi="仿宋" w:eastAsia="仿宋" w:cs="仿宋"/>
                <w:b w:val="0"/>
                <w:bCs w:val="0"/>
                <w:i w:val="0"/>
                <w:iCs w:val="0"/>
                <w:color w:val="auto"/>
                <w:kern w:val="0"/>
                <w:sz w:val="22"/>
                <w:szCs w:val="22"/>
                <w:u w:val="none"/>
                <w:lang w:val="en-US" w:eastAsia="zh-CN" w:bidi="ar"/>
              </w:rPr>
            </w:pPr>
          </w:p>
        </w:tc>
      </w:tr>
      <w:tr w14:paraId="4528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641F3C4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24</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FBA70B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4230100000013</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222DB4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免检盖板(12*750*750MM)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258C6C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12*750*750MM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D18C49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1,800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FF4C24E">
            <w:pPr>
              <w:jc w:val="center"/>
              <w:rPr>
                <w:rFonts w:hint="eastAsia" w:ascii="仿宋" w:hAnsi="仿宋" w:eastAsia="仿宋" w:cs="仿宋"/>
                <w:b w:val="0"/>
                <w:bCs w:val="0"/>
                <w:i w:val="0"/>
                <w:iCs w:val="0"/>
                <w:color w:val="auto"/>
                <w:kern w:val="0"/>
                <w:sz w:val="22"/>
                <w:szCs w:val="22"/>
                <w:u w:val="none"/>
                <w:lang w:val="en-US" w:eastAsia="zh-CN" w:bidi="ar"/>
              </w:rPr>
            </w:pPr>
          </w:p>
        </w:tc>
      </w:tr>
      <w:tr w14:paraId="2FEAF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7737E1B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25</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59E999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4230100000014</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FF895B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免检盖板(12*950*950MM)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1AD084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12*950*950MM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E8363B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1,200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84C99F3">
            <w:pPr>
              <w:jc w:val="center"/>
              <w:rPr>
                <w:rFonts w:hint="eastAsia" w:ascii="仿宋" w:hAnsi="仿宋" w:eastAsia="仿宋" w:cs="仿宋"/>
                <w:b w:val="0"/>
                <w:bCs w:val="0"/>
                <w:i w:val="0"/>
                <w:iCs w:val="0"/>
                <w:color w:val="auto"/>
                <w:kern w:val="0"/>
                <w:sz w:val="22"/>
                <w:szCs w:val="22"/>
                <w:u w:val="none"/>
                <w:lang w:val="en-US" w:eastAsia="zh-CN" w:bidi="ar"/>
              </w:rPr>
            </w:pPr>
          </w:p>
        </w:tc>
      </w:tr>
      <w:tr w14:paraId="24F60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74BCAFC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26</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B9775E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4230100000029</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1135A7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免检盖板(10*1000*1000MM)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2A78AE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10*1000*1000MM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3E9993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5903DF4">
            <w:pPr>
              <w:jc w:val="center"/>
              <w:rPr>
                <w:rFonts w:hint="eastAsia" w:ascii="仿宋" w:hAnsi="仿宋" w:eastAsia="仿宋" w:cs="仿宋"/>
                <w:b w:val="0"/>
                <w:bCs w:val="0"/>
                <w:i w:val="0"/>
                <w:iCs w:val="0"/>
                <w:color w:val="auto"/>
                <w:kern w:val="0"/>
                <w:sz w:val="22"/>
                <w:szCs w:val="22"/>
                <w:u w:val="none"/>
                <w:lang w:val="en-US" w:eastAsia="zh-CN" w:bidi="ar"/>
              </w:rPr>
            </w:pPr>
          </w:p>
        </w:tc>
      </w:tr>
      <w:tr w14:paraId="1D636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34FCCDE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27</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47D2EEA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4230100000031</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11DC7AC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免检盖板(10*800*1200MM)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042317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10*800*1200MM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37EFCF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5294A9E">
            <w:pPr>
              <w:jc w:val="center"/>
              <w:rPr>
                <w:rFonts w:hint="eastAsia" w:ascii="仿宋" w:hAnsi="仿宋" w:eastAsia="仿宋" w:cs="仿宋"/>
                <w:b w:val="0"/>
                <w:bCs w:val="0"/>
                <w:i w:val="0"/>
                <w:iCs w:val="0"/>
                <w:color w:val="auto"/>
                <w:kern w:val="0"/>
                <w:sz w:val="22"/>
                <w:szCs w:val="22"/>
                <w:u w:val="none"/>
                <w:lang w:val="en-US" w:eastAsia="zh-CN" w:bidi="ar"/>
              </w:rPr>
            </w:pPr>
          </w:p>
        </w:tc>
      </w:tr>
      <w:tr w14:paraId="3935D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5EC903E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28</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0948E5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4230100000034</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6E69C49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免检盖板(12*1150*1050MM)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0D3B014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12*1150*1150MM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0A4E3E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764339E8">
            <w:pPr>
              <w:jc w:val="center"/>
              <w:rPr>
                <w:rFonts w:hint="eastAsia" w:ascii="仿宋" w:hAnsi="仿宋" w:eastAsia="仿宋" w:cs="仿宋"/>
                <w:b w:val="0"/>
                <w:bCs w:val="0"/>
                <w:i w:val="0"/>
                <w:iCs w:val="0"/>
                <w:color w:val="auto"/>
                <w:kern w:val="0"/>
                <w:sz w:val="22"/>
                <w:szCs w:val="22"/>
                <w:u w:val="none"/>
                <w:lang w:val="en-US" w:eastAsia="zh-CN" w:bidi="ar"/>
              </w:rPr>
            </w:pPr>
          </w:p>
        </w:tc>
      </w:tr>
      <w:tr w14:paraId="01874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6B2C32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29</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A2ABC1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4230100000035</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1831F2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免检盖板(12*850*850MM)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41F033C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12*850*850MM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A7C80D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BA416CE">
            <w:pPr>
              <w:jc w:val="center"/>
              <w:rPr>
                <w:rFonts w:hint="eastAsia" w:ascii="仿宋" w:hAnsi="仿宋" w:eastAsia="仿宋" w:cs="仿宋"/>
                <w:b w:val="0"/>
                <w:bCs w:val="0"/>
                <w:i w:val="0"/>
                <w:iCs w:val="0"/>
                <w:color w:val="auto"/>
                <w:kern w:val="0"/>
                <w:sz w:val="22"/>
                <w:szCs w:val="22"/>
                <w:u w:val="none"/>
                <w:lang w:val="en-US" w:eastAsia="zh-CN" w:bidi="ar"/>
              </w:rPr>
            </w:pPr>
          </w:p>
        </w:tc>
      </w:tr>
      <w:tr w14:paraId="39ABE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3E8C7A3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30</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504E81F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4230100000039</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908172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免检盖板(12*1080*1080MM)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1616F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12*1080*1080MM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7DDB3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A25F11E">
            <w:pPr>
              <w:jc w:val="center"/>
              <w:rPr>
                <w:rFonts w:hint="eastAsia" w:ascii="仿宋" w:hAnsi="仿宋" w:eastAsia="仿宋" w:cs="仿宋"/>
                <w:b w:val="0"/>
                <w:bCs w:val="0"/>
                <w:i w:val="0"/>
                <w:iCs w:val="0"/>
                <w:color w:val="auto"/>
                <w:kern w:val="0"/>
                <w:sz w:val="22"/>
                <w:szCs w:val="22"/>
                <w:u w:val="none"/>
                <w:lang w:val="en-US" w:eastAsia="zh-CN" w:bidi="ar"/>
              </w:rPr>
            </w:pPr>
          </w:p>
        </w:tc>
      </w:tr>
      <w:tr w14:paraId="7609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6B69815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31</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3BB56A1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4230200000001</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71E54A3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熏蒸盖板(15*1080*1080MM)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02BDB9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15*1080*1080MM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72E00A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E4BAF1B">
            <w:pPr>
              <w:jc w:val="center"/>
              <w:rPr>
                <w:rFonts w:hint="eastAsia" w:ascii="仿宋" w:hAnsi="仿宋" w:eastAsia="仿宋" w:cs="仿宋"/>
                <w:b w:val="0"/>
                <w:bCs w:val="0"/>
                <w:i w:val="0"/>
                <w:iCs w:val="0"/>
                <w:color w:val="auto"/>
                <w:kern w:val="0"/>
                <w:sz w:val="22"/>
                <w:szCs w:val="22"/>
                <w:u w:val="none"/>
                <w:lang w:val="en-US" w:eastAsia="zh-CN" w:bidi="ar"/>
              </w:rPr>
            </w:pPr>
          </w:p>
        </w:tc>
      </w:tr>
      <w:tr w14:paraId="12D9E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600"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7D5BC0D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32</w:t>
            </w:r>
          </w:p>
        </w:tc>
        <w:tc>
          <w:tcPr>
            <w:tcW w:w="1883"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0D7151E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4230200000003</w:t>
            </w:r>
          </w:p>
        </w:tc>
        <w:tc>
          <w:tcPr>
            <w:tcW w:w="2602" w:type="dxa"/>
            <w:tcBorders>
              <w:top w:val="single" w:color="000000" w:sz="8" w:space="0"/>
              <w:left w:val="single" w:color="000000" w:sz="4" w:space="0"/>
              <w:bottom w:val="single" w:color="000000" w:sz="8" w:space="0"/>
              <w:right w:val="single" w:color="000000" w:sz="4" w:space="0"/>
            </w:tcBorders>
            <w:shd w:val="clear" w:color="auto" w:fill="auto"/>
            <w:noWrap/>
            <w:vAlign w:val="center"/>
          </w:tcPr>
          <w:p w14:paraId="2ACE342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熏蒸盖板(15*1050*1050MM)</w:t>
            </w:r>
          </w:p>
        </w:tc>
        <w:tc>
          <w:tcPr>
            <w:tcW w:w="217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6845042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val="0"/>
                <w:bCs w:val="0"/>
                <w:i w:val="0"/>
                <w:iCs w:val="0"/>
                <w:color w:val="auto"/>
                <w:kern w:val="0"/>
                <w:sz w:val="22"/>
                <w:szCs w:val="22"/>
                <w:u w:val="none"/>
                <w:lang w:val="en-US" w:eastAsia="zh-CN" w:bidi="ar"/>
              </w:rPr>
              <w:t>15*1050*1050MM</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5CDCB84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14763010">
            <w:pPr>
              <w:jc w:val="center"/>
              <w:rPr>
                <w:rFonts w:hint="eastAsia" w:ascii="仿宋" w:hAnsi="仿宋" w:eastAsia="仿宋" w:cs="仿宋"/>
                <w:b w:val="0"/>
                <w:bCs w:val="0"/>
                <w:i w:val="0"/>
                <w:iCs w:val="0"/>
                <w:color w:val="auto"/>
                <w:kern w:val="0"/>
                <w:sz w:val="22"/>
                <w:szCs w:val="22"/>
                <w:u w:val="none"/>
                <w:lang w:val="en-US" w:eastAsia="zh-CN" w:bidi="ar"/>
              </w:rPr>
            </w:pPr>
          </w:p>
        </w:tc>
      </w:tr>
      <w:tr w14:paraId="6AECE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7260"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0EE1E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1035" w:type="dxa"/>
            <w:tcBorders>
              <w:top w:val="single" w:color="000000" w:sz="8" w:space="0"/>
              <w:left w:val="single" w:color="000000" w:sz="4" w:space="0"/>
              <w:bottom w:val="single" w:color="000000" w:sz="8" w:space="0"/>
              <w:right w:val="single" w:color="000000" w:sz="8" w:space="0"/>
            </w:tcBorders>
            <w:shd w:val="clear" w:color="auto" w:fill="auto"/>
            <w:vAlign w:val="center"/>
          </w:tcPr>
          <w:p w14:paraId="2E2B1BEA">
            <w:pPr>
              <w:keepNext w:val="0"/>
              <w:keepLines w:val="0"/>
              <w:widowControl/>
              <w:suppressLineNumbers w:val="0"/>
              <w:jc w:val="center"/>
              <w:textAlignment w:val="center"/>
              <w:rPr>
                <w:rFonts w:hint="eastAsia" w:ascii="微软雅黑 Light" w:hAnsi="微软雅黑 Light" w:eastAsia="微软雅黑 Light" w:cs="微软雅黑 Light"/>
                <w:b/>
                <w:bCs/>
                <w:i w:val="0"/>
                <w:iCs w:val="0"/>
                <w:color w:val="FF0000"/>
                <w:kern w:val="2"/>
                <w:sz w:val="20"/>
                <w:szCs w:val="20"/>
                <w:u w:val="none"/>
                <w:lang w:val="en-US" w:eastAsia="zh-CN" w:bidi="ar-SA"/>
              </w:rPr>
            </w:pPr>
            <w:r>
              <w:rPr>
                <w:rFonts w:hint="eastAsia" w:ascii="微软雅黑 Light" w:hAnsi="微软雅黑 Light" w:eastAsia="微软雅黑 Light" w:cs="微软雅黑 Light"/>
                <w:b/>
                <w:bCs/>
                <w:i w:val="0"/>
                <w:iCs w:val="0"/>
                <w:color w:val="FF0000"/>
                <w:kern w:val="0"/>
                <w:sz w:val="20"/>
                <w:szCs w:val="20"/>
                <w:u w:val="none"/>
                <w:lang w:val="en-US" w:eastAsia="zh-CN" w:bidi="ar"/>
              </w:rPr>
              <w:t>47300</w:t>
            </w:r>
          </w:p>
        </w:tc>
        <w:tc>
          <w:tcPr>
            <w:tcW w:w="2461" w:type="dxa"/>
            <w:tcBorders>
              <w:top w:val="single" w:color="000000" w:sz="8" w:space="0"/>
              <w:left w:val="single" w:color="000000" w:sz="4" w:space="0"/>
              <w:bottom w:val="single" w:color="000000" w:sz="8" w:space="0"/>
              <w:right w:val="single" w:color="000000" w:sz="8" w:space="0"/>
            </w:tcBorders>
            <w:shd w:val="clear" w:color="auto" w:fill="auto"/>
            <w:vAlign w:val="center"/>
          </w:tcPr>
          <w:p w14:paraId="33A5239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r>
    </w:tbl>
    <w:p w14:paraId="6561561F">
      <w:pPr>
        <w:bidi w:val="0"/>
        <w:jc w:val="center"/>
        <w:rPr>
          <w:rFonts w:hint="default" w:ascii="楷体" w:hAnsi="楷体" w:eastAsia="楷体" w:cs="楷体"/>
          <w:b/>
          <w:bCs/>
          <w:lang w:val="en-US" w:eastAsia="zh-CN"/>
        </w:rPr>
      </w:pPr>
      <w:r>
        <w:rPr>
          <w:rFonts w:hint="eastAsia" w:ascii="楷体" w:hAnsi="楷体" w:eastAsia="楷体" w:cs="楷体"/>
          <w:b/>
          <w:bCs/>
          <w:lang w:val="en-US" w:eastAsia="zh-CN"/>
        </w:rPr>
        <w:t>表二：卡板需求明细</w:t>
      </w:r>
    </w:p>
    <w:p w14:paraId="4DC71099">
      <w:pPr>
        <w:spacing w:line="360" w:lineRule="auto"/>
        <w:rPr>
          <w:rFonts w:hint="eastAsia" w:ascii="仿宋" w:hAnsi="仿宋" w:eastAsia="仿宋" w:cs="仿宋"/>
          <w:b/>
          <w:bCs/>
          <w:sz w:val="24"/>
          <w:szCs w:val="20"/>
        </w:rPr>
      </w:pPr>
      <w:r>
        <w:rPr>
          <w:rFonts w:hint="eastAsia" w:ascii="仿宋" w:hAnsi="仿宋" w:eastAsia="仿宋" w:cs="仿宋"/>
          <w:b/>
          <w:bCs/>
          <w:sz w:val="24"/>
          <w:szCs w:val="20"/>
        </w:rPr>
        <w:t>注：具体采购金额以实际业务发生量为准</w:t>
      </w:r>
    </w:p>
    <w:p w14:paraId="4C52FFEC">
      <w:pPr>
        <w:spacing w:line="360" w:lineRule="auto"/>
        <w:rPr>
          <w:rFonts w:hint="eastAsia" w:ascii="仿宋" w:hAnsi="仿宋" w:eastAsia="仿宋" w:cs="仿宋"/>
          <w:sz w:val="28"/>
          <w:szCs w:val="21"/>
          <w:lang w:val="en-US" w:eastAsia="zh-CN"/>
        </w:rPr>
      </w:pPr>
      <w:r>
        <w:rPr>
          <w:rFonts w:hint="eastAsia" w:ascii="仿宋" w:hAnsi="仿宋" w:eastAsia="仿宋" w:cs="仿宋"/>
          <w:sz w:val="28"/>
          <w:szCs w:val="21"/>
          <w:lang w:val="en-US" w:eastAsia="zh-CN"/>
        </w:rPr>
        <w:t>送货地址：湖北省黄冈市浠水县经济开发区散花工业园滨江五路2号</w:t>
      </w:r>
    </w:p>
    <w:p w14:paraId="7E9AD86C">
      <w:pPr>
        <w:spacing w:line="360" w:lineRule="auto"/>
        <w:rPr>
          <w:rFonts w:hint="eastAsia" w:ascii="仿宋" w:hAnsi="仿宋" w:eastAsia="仿宋" w:cs="仿宋"/>
          <w:sz w:val="28"/>
          <w:szCs w:val="21"/>
          <w:lang w:val="en-US" w:eastAsia="zh-CN"/>
        </w:rPr>
      </w:pPr>
    </w:p>
    <w:p w14:paraId="7D595539">
      <w:pPr>
        <w:numPr>
          <w:ilvl w:val="0"/>
          <w:numId w:val="0"/>
        </w:numPr>
        <w:adjustRightInd w:val="0"/>
        <w:snapToGrid w:val="0"/>
        <w:spacing w:line="360" w:lineRule="auto"/>
        <w:ind w:firstLine="560" w:firstLineChars="200"/>
        <w:rPr>
          <w:rFonts w:hint="eastAsia" w:ascii="仿宋" w:hAnsi="仿宋" w:eastAsia="仿宋" w:cs="仿宋"/>
          <w:sz w:val="28"/>
          <w:szCs w:val="21"/>
          <w:vertAlign w:val="baseline"/>
          <w:lang w:val="en-US" w:eastAsia="zh-CN"/>
        </w:rPr>
      </w:pPr>
      <w:r>
        <w:rPr>
          <w:rFonts w:hint="eastAsia" w:ascii="仿宋" w:hAnsi="仿宋" w:eastAsia="仿宋" w:cs="仿宋"/>
          <w:sz w:val="28"/>
          <w:szCs w:val="28"/>
          <w:lang w:val="en-US" w:eastAsia="zh-CN"/>
        </w:rPr>
        <w:t>③</w:t>
      </w:r>
      <w:r>
        <w:rPr>
          <w:rFonts w:hint="eastAsia" w:ascii="仿宋" w:hAnsi="仿宋" w:eastAsia="仿宋" w:cs="仿宋"/>
          <w:b/>
          <w:bCs w:val="0"/>
          <w:color w:val="FF0000"/>
          <w:kern w:val="44"/>
          <w:sz w:val="28"/>
          <w:szCs w:val="48"/>
          <w:u w:val="single"/>
          <w:lang w:val="en-US" w:eastAsia="zh-CN" w:bidi="ar"/>
        </w:rPr>
        <w:t>浙江厂区</w:t>
      </w:r>
      <w:r>
        <w:rPr>
          <w:rFonts w:hint="eastAsia" w:ascii="仿宋" w:hAnsi="仿宋" w:eastAsia="仿宋" w:cs="仿宋"/>
          <w:sz w:val="28"/>
          <w:szCs w:val="28"/>
        </w:rPr>
        <w:t>项目规模：本次招标</w:t>
      </w:r>
      <w:r>
        <w:rPr>
          <w:rFonts w:hint="eastAsia" w:ascii="仿宋" w:hAnsi="仿宋" w:eastAsia="仿宋" w:cs="仿宋"/>
          <w:color w:val="auto"/>
          <w:sz w:val="28"/>
          <w:szCs w:val="28"/>
        </w:rPr>
        <w:t>共计</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个合同包</w:t>
      </w:r>
      <w:r>
        <w:rPr>
          <w:rFonts w:hint="eastAsia" w:ascii="仿宋" w:hAnsi="仿宋" w:eastAsia="仿宋" w:cs="仿宋"/>
          <w:sz w:val="28"/>
          <w:szCs w:val="28"/>
        </w:rPr>
        <w:t>，总采购预估</w:t>
      </w:r>
      <w:r>
        <w:rPr>
          <w:rFonts w:hint="eastAsia" w:ascii="仿宋" w:hAnsi="仿宋" w:eastAsia="仿宋" w:cs="仿宋"/>
          <w:sz w:val="28"/>
          <w:szCs w:val="28"/>
          <w:lang w:val="en-US" w:eastAsia="zh-CN"/>
        </w:rPr>
        <w:t>量</w:t>
      </w:r>
      <w:r>
        <w:rPr>
          <w:rFonts w:hint="eastAsia" w:ascii="仿宋" w:hAnsi="仿宋" w:eastAsia="仿宋" w:cs="仿宋"/>
          <w:sz w:val="28"/>
          <w:szCs w:val="28"/>
        </w:rPr>
        <w:t>为</w:t>
      </w:r>
      <w:r>
        <w:rPr>
          <w:rFonts w:hint="eastAsia" w:ascii="仿宋" w:hAnsi="仿宋" w:eastAsia="仿宋" w:cs="仿宋"/>
          <w:sz w:val="28"/>
          <w:szCs w:val="28"/>
          <w:lang w:val="en-US" w:eastAsia="zh-CN"/>
        </w:rPr>
        <w:t>2万块</w:t>
      </w:r>
      <w:r>
        <w:rPr>
          <w:rFonts w:hint="eastAsia" w:ascii="仿宋" w:hAnsi="仿宋" w:eastAsia="仿宋" w:cs="仿宋"/>
          <w:sz w:val="28"/>
          <w:szCs w:val="28"/>
          <w:lang w:eastAsia="zh-CN"/>
        </w:rPr>
        <w:t>，</w:t>
      </w:r>
      <w:r>
        <w:rPr>
          <w:rFonts w:hint="eastAsia" w:ascii="仿宋" w:hAnsi="仿宋" w:eastAsia="仿宋" w:cs="仿宋"/>
          <w:color w:val="auto"/>
          <w:sz w:val="28"/>
          <w:szCs w:val="28"/>
          <w:u w:val="none"/>
          <w:lang w:val="en-US" w:eastAsia="zh-CN"/>
        </w:rPr>
        <w:t>项目清单如下：</w:t>
      </w:r>
    </w:p>
    <w:tbl>
      <w:tblPr>
        <w:tblStyle w:val="19"/>
        <w:tblW w:w="10781"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906"/>
        <w:gridCol w:w="2564"/>
        <w:gridCol w:w="2205"/>
        <w:gridCol w:w="1035"/>
        <w:gridCol w:w="2471"/>
      </w:tblGrid>
      <w:tr w14:paraId="1B5D9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1" w:hRule="atLeast"/>
        </w:trPr>
        <w:tc>
          <w:tcPr>
            <w:tcW w:w="600" w:type="dxa"/>
            <w:tcBorders>
              <w:top w:val="single" w:color="000000" w:sz="8" w:space="0"/>
              <w:left w:val="single" w:color="000000" w:sz="8" w:space="0"/>
              <w:bottom w:val="nil"/>
              <w:right w:val="single" w:color="000000" w:sz="4" w:space="0"/>
            </w:tcBorders>
            <w:shd w:val="clear" w:color="auto" w:fill="D0CECE"/>
            <w:vAlign w:val="center"/>
          </w:tcPr>
          <w:p w14:paraId="213B24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906" w:type="dxa"/>
            <w:tcBorders>
              <w:top w:val="single" w:color="000000" w:sz="8" w:space="0"/>
              <w:left w:val="single" w:color="000000" w:sz="8" w:space="0"/>
              <w:bottom w:val="nil"/>
              <w:right w:val="single" w:color="000000" w:sz="4" w:space="0"/>
            </w:tcBorders>
            <w:shd w:val="clear" w:color="auto" w:fill="D0CECE"/>
            <w:vAlign w:val="center"/>
          </w:tcPr>
          <w:p w14:paraId="0DF684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564" w:type="dxa"/>
            <w:tcBorders>
              <w:top w:val="single" w:color="000000" w:sz="8" w:space="0"/>
              <w:left w:val="single" w:color="000000" w:sz="4" w:space="0"/>
              <w:bottom w:val="nil"/>
              <w:right w:val="single" w:color="000000" w:sz="4" w:space="0"/>
            </w:tcBorders>
            <w:shd w:val="clear" w:color="auto" w:fill="D0CECE"/>
            <w:vAlign w:val="center"/>
          </w:tcPr>
          <w:p w14:paraId="145008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2205" w:type="dxa"/>
            <w:tcBorders>
              <w:top w:val="single" w:color="000000" w:sz="8" w:space="0"/>
              <w:left w:val="single" w:color="000000" w:sz="4" w:space="0"/>
              <w:bottom w:val="nil"/>
              <w:right w:val="single" w:color="000000" w:sz="4" w:space="0"/>
            </w:tcBorders>
            <w:shd w:val="clear" w:color="auto" w:fill="D0CECE"/>
            <w:noWrap/>
            <w:vAlign w:val="center"/>
          </w:tcPr>
          <w:p w14:paraId="2244ED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1035" w:type="dxa"/>
            <w:tcBorders>
              <w:top w:val="single" w:color="000000" w:sz="8" w:space="0"/>
              <w:left w:val="single" w:color="000000" w:sz="4" w:space="0"/>
              <w:bottom w:val="nil"/>
              <w:right w:val="single" w:color="000000" w:sz="8" w:space="0"/>
            </w:tcBorders>
            <w:shd w:val="clear" w:color="auto" w:fill="D0CECE"/>
            <w:noWrap/>
            <w:vAlign w:val="center"/>
          </w:tcPr>
          <w:p w14:paraId="465791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46B6730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w:t>
            </w:r>
            <w:r>
              <w:rPr>
                <w:rFonts w:hint="eastAsia" w:ascii="仿宋" w:hAnsi="仿宋" w:eastAsia="仿宋" w:cs="仿宋"/>
                <w:b/>
                <w:bCs/>
                <w:i w:val="0"/>
                <w:iCs w:val="0"/>
                <w:color w:val="FF0000"/>
                <w:kern w:val="0"/>
                <w:sz w:val="24"/>
                <w:szCs w:val="24"/>
                <w:u w:val="none"/>
                <w:lang w:val="en-US" w:eastAsia="zh-CN" w:bidi="ar"/>
              </w:rPr>
              <w:t>块</w:t>
            </w:r>
            <w:r>
              <w:rPr>
                <w:rFonts w:hint="eastAsia" w:ascii="仿宋" w:hAnsi="仿宋" w:eastAsia="仿宋" w:cs="仿宋"/>
                <w:b/>
                <w:bCs/>
                <w:i w:val="0"/>
                <w:iCs w:val="0"/>
                <w:color w:val="auto"/>
                <w:kern w:val="0"/>
                <w:sz w:val="24"/>
                <w:szCs w:val="24"/>
                <w:u w:val="none"/>
                <w:lang w:val="en-US" w:eastAsia="zh-CN" w:bidi="ar"/>
              </w:rPr>
              <w:t>)</w:t>
            </w:r>
          </w:p>
        </w:tc>
        <w:tc>
          <w:tcPr>
            <w:tcW w:w="2471" w:type="dxa"/>
            <w:tcBorders>
              <w:top w:val="single" w:color="000000" w:sz="8" w:space="0"/>
              <w:left w:val="single" w:color="000000" w:sz="4" w:space="0"/>
              <w:bottom w:val="nil"/>
              <w:right w:val="single" w:color="000000" w:sz="8" w:space="0"/>
            </w:tcBorders>
            <w:shd w:val="clear" w:color="auto" w:fill="D0CECE"/>
            <w:noWrap/>
            <w:vAlign w:val="center"/>
          </w:tcPr>
          <w:p w14:paraId="6241C2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w:t>
            </w:r>
            <w:r>
              <w:rPr>
                <w:rFonts w:hint="eastAsia" w:ascii="仿宋" w:hAnsi="仿宋" w:eastAsia="仿宋" w:cs="仿宋"/>
                <w:b/>
                <w:bCs/>
                <w:i w:val="0"/>
                <w:iCs w:val="0"/>
                <w:color w:val="FF0000"/>
                <w:kern w:val="0"/>
                <w:sz w:val="24"/>
                <w:szCs w:val="24"/>
                <w:u w:val="none"/>
                <w:lang w:val="en-US" w:eastAsia="zh-CN" w:bidi="ar"/>
              </w:rPr>
              <w:t>梳板间距不超过5CM</w:t>
            </w:r>
            <w:r>
              <w:rPr>
                <w:rFonts w:hint="eastAsia" w:ascii="仿宋" w:hAnsi="仿宋" w:eastAsia="仿宋" w:cs="仿宋"/>
                <w:b/>
                <w:bCs/>
                <w:i w:val="0"/>
                <w:iCs w:val="0"/>
                <w:color w:val="000000"/>
                <w:kern w:val="0"/>
                <w:sz w:val="24"/>
                <w:szCs w:val="24"/>
                <w:u w:val="none"/>
                <w:lang w:val="en-US" w:eastAsia="zh-CN" w:bidi="ar"/>
              </w:rPr>
              <w:t>)</w:t>
            </w:r>
          </w:p>
        </w:tc>
      </w:tr>
      <w:tr w14:paraId="1CD41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60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F4A5F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1</w:t>
            </w:r>
          </w:p>
        </w:tc>
        <w:tc>
          <w:tcPr>
            <w:tcW w:w="1906" w:type="dxa"/>
            <w:tcBorders>
              <w:top w:val="single" w:color="000000" w:sz="8" w:space="0"/>
              <w:left w:val="single" w:color="000000" w:sz="8" w:space="0"/>
              <w:bottom w:val="single" w:color="000000" w:sz="4" w:space="0"/>
              <w:right w:val="single" w:color="000000" w:sz="4" w:space="0"/>
            </w:tcBorders>
            <w:shd w:val="clear" w:color="auto" w:fill="auto"/>
            <w:vAlign w:val="center"/>
          </w:tcPr>
          <w:p w14:paraId="43F6379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4220102020001</w:t>
            </w:r>
          </w:p>
        </w:tc>
        <w:tc>
          <w:tcPr>
            <w:tcW w:w="2564"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917E3D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周转卡板实木梳板承重1.2T两面进叉板厚12mm</w:t>
            </w:r>
          </w:p>
        </w:tc>
        <w:tc>
          <w:tcPr>
            <w:tcW w:w="220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93AEC1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（1100*850*120MM）</w:t>
            </w:r>
          </w:p>
        </w:tc>
        <w:tc>
          <w:tcPr>
            <w:tcW w:w="1035" w:type="dxa"/>
            <w:tcBorders>
              <w:top w:val="single" w:color="000000" w:sz="8" w:space="0"/>
              <w:left w:val="single" w:color="000000" w:sz="4" w:space="0"/>
              <w:bottom w:val="single" w:color="000000" w:sz="4" w:space="0"/>
              <w:right w:val="single" w:color="000000" w:sz="8" w:space="0"/>
            </w:tcBorders>
            <w:shd w:val="clear" w:color="auto" w:fill="auto"/>
            <w:vAlign w:val="center"/>
          </w:tcPr>
          <w:p w14:paraId="41ECDBE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14,000</w:t>
            </w:r>
          </w:p>
        </w:tc>
        <w:tc>
          <w:tcPr>
            <w:tcW w:w="247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3084243">
            <w:pPr>
              <w:jc w:val="center"/>
              <w:rPr>
                <w:rFonts w:hint="eastAsia" w:ascii="仿宋" w:hAnsi="仿宋" w:eastAsia="仿宋" w:cs="仿宋"/>
                <w:i w:val="0"/>
                <w:iCs w:val="0"/>
                <w:color w:val="000000"/>
                <w:kern w:val="0"/>
                <w:sz w:val="22"/>
                <w:szCs w:val="22"/>
                <w:u w:val="none"/>
                <w:lang w:val="en-US" w:eastAsia="zh-CN" w:bidi="ar"/>
              </w:rPr>
            </w:pPr>
          </w:p>
        </w:tc>
      </w:tr>
      <w:tr w14:paraId="2FB13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1"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B83C8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2</w:t>
            </w:r>
          </w:p>
        </w:tc>
        <w:tc>
          <w:tcPr>
            <w:tcW w:w="190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ED0B9E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新料号</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4B5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周转卡板胶合满板承重1.5T四面进叉板厚15mm</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46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（1050*850*120MM）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138BD7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1,000</w:t>
            </w:r>
          </w:p>
        </w:tc>
        <w:tc>
          <w:tcPr>
            <w:tcW w:w="247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21C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按单次</w:t>
            </w:r>
          </w:p>
        </w:tc>
      </w:tr>
      <w:tr w14:paraId="25460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7230C3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3</w:t>
            </w:r>
          </w:p>
        </w:tc>
        <w:tc>
          <w:tcPr>
            <w:tcW w:w="190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0CBC4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4220101010004</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AFF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周转胶合满板四面进叉承重1.5T板厚15</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86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(800*800*120)MM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0DAE4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1,600</w:t>
            </w:r>
          </w:p>
        </w:tc>
        <w:tc>
          <w:tcPr>
            <w:tcW w:w="247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8636083">
            <w:pPr>
              <w:jc w:val="center"/>
              <w:rPr>
                <w:rFonts w:hint="eastAsia" w:ascii="仿宋" w:hAnsi="仿宋" w:eastAsia="仿宋" w:cs="仿宋"/>
                <w:i w:val="0"/>
                <w:iCs w:val="0"/>
                <w:color w:val="000000"/>
                <w:kern w:val="0"/>
                <w:sz w:val="22"/>
                <w:szCs w:val="22"/>
                <w:u w:val="none"/>
                <w:lang w:val="en-US" w:eastAsia="zh-CN" w:bidi="ar"/>
              </w:rPr>
            </w:pPr>
          </w:p>
        </w:tc>
      </w:tr>
      <w:tr w14:paraId="37BA8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0A132E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4</w:t>
            </w:r>
          </w:p>
        </w:tc>
        <w:tc>
          <w:tcPr>
            <w:tcW w:w="190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DA7E2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4220502020003</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63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二手周转实木梳板两面进叉承重1.5T板厚15</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48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(1100*1100*120)MM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5E8B2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2,000</w:t>
            </w:r>
          </w:p>
        </w:tc>
        <w:tc>
          <w:tcPr>
            <w:tcW w:w="247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C6DD97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二手卡板，卡板厚度12mm-15mm,卡板高度120-150实木梳板,快递袋尺寸250mm-800mm</w:t>
            </w:r>
          </w:p>
        </w:tc>
      </w:tr>
      <w:tr w14:paraId="34129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3A9E50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5</w:t>
            </w:r>
          </w:p>
        </w:tc>
        <w:tc>
          <w:tcPr>
            <w:tcW w:w="190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EDD016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4220502020002</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E5D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二手周转实木梳板两面进叉承重1.5T板厚15MM</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346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(900*900*120)MM</w:t>
            </w:r>
          </w:p>
        </w:tc>
        <w:tc>
          <w:tcPr>
            <w:tcW w:w="103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9D004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3,000</w:t>
            </w:r>
          </w:p>
        </w:tc>
        <w:tc>
          <w:tcPr>
            <w:tcW w:w="247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842620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二手卡板，卡板厚度12mm-15mm,高度120-150MM,实木梳板,快递袋尺寸380-490</w:t>
            </w:r>
          </w:p>
        </w:tc>
      </w:tr>
      <w:tr w14:paraId="0F1D3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275"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E23DF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1035" w:type="dxa"/>
            <w:tcBorders>
              <w:top w:val="single" w:color="000000" w:sz="8" w:space="0"/>
              <w:left w:val="nil"/>
              <w:bottom w:val="single" w:color="000000" w:sz="8" w:space="0"/>
              <w:right w:val="single" w:color="000000" w:sz="8" w:space="0"/>
            </w:tcBorders>
            <w:shd w:val="clear" w:color="auto" w:fill="auto"/>
            <w:noWrap/>
            <w:vAlign w:val="center"/>
          </w:tcPr>
          <w:p w14:paraId="6E35090D">
            <w:pPr>
              <w:keepNext w:val="0"/>
              <w:keepLines w:val="0"/>
              <w:widowControl/>
              <w:suppressLineNumbers w:val="0"/>
              <w:jc w:val="center"/>
              <w:textAlignment w:val="center"/>
              <w:rPr>
                <w:rFonts w:hint="eastAsia" w:ascii="微软雅黑 Light" w:hAnsi="微软雅黑 Light" w:eastAsia="微软雅黑 Light" w:cs="微软雅黑 Light"/>
                <w:b/>
                <w:bCs/>
                <w:i w:val="0"/>
                <w:iCs w:val="0"/>
                <w:color w:val="000000"/>
                <w:kern w:val="2"/>
                <w:sz w:val="20"/>
                <w:szCs w:val="20"/>
                <w:u w:val="none"/>
                <w:lang w:val="en-US" w:eastAsia="zh-CN" w:bidi="ar-SA"/>
              </w:rPr>
            </w:pPr>
            <w:r>
              <w:rPr>
                <w:rFonts w:hint="eastAsia" w:ascii="微软雅黑 Light" w:hAnsi="微软雅黑 Light" w:eastAsia="微软雅黑 Light" w:cs="微软雅黑 Light"/>
                <w:b/>
                <w:bCs/>
                <w:i w:val="0"/>
                <w:iCs w:val="0"/>
                <w:color w:val="FF0000"/>
                <w:kern w:val="0"/>
                <w:sz w:val="20"/>
                <w:szCs w:val="20"/>
                <w:u w:val="none"/>
                <w:lang w:val="en-US" w:eastAsia="zh-CN" w:bidi="ar"/>
              </w:rPr>
              <w:t>21600</w:t>
            </w:r>
          </w:p>
        </w:tc>
        <w:tc>
          <w:tcPr>
            <w:tcW w:w="2471" w:type="dxa"/>
            <w:tcBorders>
              <w:top w:val="single" w:color="000000" w:sz="8" w:space="0"/>
              <w:left w:val="nil"/>
              <w:bottom w:val="single" w:color="000000" w:sz="8" w:space="0"/>
              <w:right w:val="single" w:color="000000" w:sz="8" w:space="0"/>
            </w:tcBorders>
            <w:shd w:val="clear" w:color="auto" w:fill="auto"/>
            <w:noWrap/>
            <w:vAlign w:val="center"/>
          </w:tcPr>
          <w:p w14:paraId="266B75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r>
    </w:tbl>
    <w:p w14:paraId="303B1B98">
      <w:pPr>
        <w:bidi w:val="0"/>
        <w:jc w:val="center"/>
        <w:rPr>
          <w:rFonts w:hint="eastAsia" w:ascii="仿宋" w:hAnsi="仿宋" w:eastAsia="仿宋" w:cs="仿宋"/>
          <w:b/>
          <w:bCs/>
          <w:sz w:val="24"/>
          <w:szCs w:val="20"/>
        </w:rPr>
      </w:pPr>
      <w:r>
        <w:rPr>
          <w:rFonts w:hint="eastAsia" w:ascii="楷体" w:hAnsi="楷体" w:eastAsia="楷体" w:cs="楷体"/>
          <w:b/>
          <w:bCs/>
          <w:lang w:val="en-US" w:eastAsia="zh-CN"/>
        </w:rPr>
        <w:t>表三：卡板需求明细</w:t>
      </w:r>
    </w:p>
    <w:p w14:paraId="6DD7454D">
      <w:pPr>
        <w:spacing w:line="360" w:lineRule="auto"/>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注：具体采购金额以实际业务发生量为准</w:t>
      </w:r>
    </w:p>
    <w:p w14:paraId="75F8705F">
      <w:pPr>
        <w:spacing w:line="360" w:lineRule="auto"/>
        <w:rPr>
          <w:rFonts w:hint="eastAsia" w:ascii="仿宋" w:hAnsi="仿宋" w:eastAsia="仿宋" w:cs="仿宋"/>
          <w:sz w:val="28"/>
          <w:szCs w:val="21"/>
          <w:lang w:val="en-US" w:eastAsia="zh-CN"/>
        </w:rPr>
      </w:pPr>
      <w:r>
        <w:rPr>
          <w:rFonts w:hint="eastAsia" w:ascii="仿宋" w:hAnsi="仿宋" w:eastAsia="仿宋" w:cs="仿宋"/>
          <w:sz w:val="28"/>
          <w:szCs w:val="21"/>
          <w:lang w:val="en-US" w:eastAsia="zh-CN"/>
        </w:rPr>
        <w:t>送货地址：浙江省嘉兴市平湖市新埭镇平兴线杨庄浜段396号</w:t>
      </w:r>
    </w:p>
    <w:p w14:paraId="7B399FDA">
      <w:pPr>
        <w:pStyle w:val="4"/>
        <w:bidi w:val="0"/>
        <w:rPr>
          <w:rFonts w:hint="eastAsia" w:ascii="仿宋" w:hAnsi="仿宋" w:eastAsia="仿宋" w:cs="仿宋"/>
        </w:rPr>
      </w:pPr>
      <w:bookmarkStart w:id="7" w:name="_GoBack"/>
      <w:bookmarkEnd w:id="7"/>
      <w:r>
        <w:rPr>
          <w:rFonts w:hint="eastAsia" w:ascii="仿宋" w:hAnsi="仿宋" w:eastAsia="仿宋" w:cs="仿宋"/>
          <w:lang w:val="en-US" w:eastAsia="zh-CN"/>
        </w:rPr>
        <w:t>二、</w:t>
      </w:r>
      <w:r>
        <w:rPr>
          <w:rFonts w:hint="eastAsia" w:ascii="仿宋" w:hAnsi="仿宋" w:eastAsia="仿宋" w:cs="仿宋"/>
        </w:rPr>
        <w:t>服务规范</w:t>
      </w:r>
    </w:p>
    <w:p w14:paraId="4D8A7B2C">
      <w:pPr>
        <w:pStyle w:val="25"/>
        <w:spacing w:line="360" w:lineRule="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rPr>
        <w:t>1.投标人需提供送货、出具发票等一条龙服务。</w:t>
      </w:r>
    </w:p>
    <w:p w14:paraId="45097FEF">
      <w:pPr>
        <w:pStyle w:val="25"/>
        <w:spacing w:line="360" w:lineRule="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rPr>
        <w:t>2.严格按照样品进行</w:t>
      </w:r>
      <w:r>
        <w:rPr>
          <w:rFonts w:hint="eastAsia" w:ascii="仿宋" w:hAnsi="仿宋" w:eastAsia="仿宋" w:cs="仿宋"/>
          <w:color w:val="auto"/>
          <w:kern w:val="2"/>
          <w:sz w:val="28"/>
          <w:szCs w:val="28"/>
          <w:lang w:val="en-US" w:eastAsia="zh-CN"/>
        </w:rPr>
        <w:t>生产</w:t>
      </w:r>
      <w:r>
        <w:rPr>
          <w:rFonts w:hint="eastAsia" w:ascii="仿宋" w:hAnsi="仿宋" w:eastAsia="仿宋" w:cs="仿宋"/>
          <w:color w:val="auto"/>
          <w:kern w:val="2"/>
          <w:sz w:val="28"/>
          <w:szCs w:val="28"/>
        </w:rPr>
        <w:t>，除非要求或者同意修改，否则不得</w:t>
      </w:r>
      <w:r>
        <w:rPr>
          <w:rFonts w:hint="eastAsia" w:ascii="仿宋" w:hAnsi="仿宋" w:eastAsia="仿宋" w:cs="仿宋"/>
          <w:color w:val="auto"/>
          <w:kern w:val="2"/>
          <w:sz w:val="28"/>
          <w:szCs w:val="28"/>
          <w:lang w:val="en-US" w:eastAsia="zh-CN"/>
        </w:rPr>
        <w:t>产品质量</w:t>
      </w:r>
      <w:r>
        <w:rPr>
          <w:rFonts w:hint="eastAsia" w:ascii="仿宋" w:hAnsi="仿宋" w:eastAsia="仿宋" w:cs="仿宋"/>
          <w:color w:val="auto"/>
          <w:kern w:val="2"/>
          <w:sz w:val="28"/>
          <w:szCs w:val="28"/>
        </w:rPr>
        <w:t>进行任何形式的修改。</w:t>
      </w:r>
    </w:p>
    <w:p w14:paraId="3DFD4788">
      <w:pPr>
        <w:pStyle w:val="25"/>
        <w:spacing w:line="360" w:lineRule="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rPr>
        <w:t>3</w:t>
      </w:r>
      <w:r>
        <w:rPr>
          <w:rFonts w:hint="eastAsia" w:ascii="仿宋" w:hAnsi="仿宋" w:eastAsia="仿宋" w:cs="仿宋"/>
          <w:color w:val="auto"/>
          <w:kern w:val="2"/>
          <w:sz w:val="28"/>
          <w:szCs w:val="28"/>
        </w:rPr>
        <w:t>.投标人需提供增值税专用发票（税率13%），合同履行期间如遇税率变动，合同不含税金额不变，双方根据新税率签订补充协议。</w:t>
      </w:r>
    </w:p>
    <w:p w14:paraId="377A0F83">
      <w:pPr>
        <w:pStyle w:val="4"/>
        <w:bidi w:val="0"/>
        <w:rPr>
          <w:rFonts w:hint="eastAsia" w:ascii="仿宋" w:hAnsi="仿宋" w:eastAsia="仿宋" w:cs="仿宋"/>
          <w:lang w:val="en-US" w:eastAsia="zh-CN"/>
        </w:rPr>
      </w:pPr>
      <w:r>
        <w:rPr>
          <w:rFonts w:hint="eastAsia" w:ascii="仿宋" w:hAnsi="仿宋" w:eastAsia="仿宋" w:cs="仿宋"/>
          <w:lang w:val="en-US" w:eastAsia="zh-CN"/>
        </w:rPr>
        <w:t>三、验收标准</w:t>
      </w:r>
    </w:p>
    <w:p w14:paraId="4F088D08">
      <w:pPr>
        <w:pStyle w:val="25"/>
        <w:spacing w:line="360" w:lineRule="auto"/>
        <w:ind w:firstLine="560" w:firstLineChars="200"/>
        <w:rPr>
          <w:rFonts w:hint="eastAsia" w:ascii="仿宋" w:hAnsi="仿宋" w:eastAsia="仿宋" w:cs="仿宋"/>
          <w:color w:val="auto"/>
          <w:sz w:val="28"/>
          <w:szCs w:val="32"/>
          <w:lang w:val="en-US" w:eastAsia="zh-CN"/>
        </w:rPr>
      </w:pPr>
      <w:r>
        <w:rPr>
          <w:rFonts w:hint="eastAsia" w:ascii="仿宋" w:hAnsi="仿宋" w:eastAsia="仿宋" w:cs="仿宋"/>
          <w:color w:val="auto"/>
          <w:sz w:val="28"/>
          <w:szCs w:val="32"/>
        </w:rPr>
        <w:t>质量按招标人的要求以及国家、行业和地方标准进行验收，如国家有新标准出台，则应符合国家所颁发的最新版本的质量和技术要求。投标人不得因新标准的实施要求价格调整。</w:t>
      </w:r>
      <w:r>
        <w:rPr>
          <w:rFonts w:hint="eastAsia" w:ascii="仿宋" w:hAnsi="仿宋" w:eastAsia="仿宋" w:cs="仿宋"/>
          <w:color w:val="auto"/>
          <w:sz w:val="28"/>
          <w:szCs w:val="32"/>
          <w:lang w:val="en-US" w:eastAsia="zh-CN"/>
        </w:rPr>
        <w:t>具体验收标准如下：</w:t>
      </w:r>
    </w:p>
    <w:p w14:paraId="3B3CDE3B">
      <w:pPr>
        <w:pStyle w:val="25"/>
        <w:spacing w:line="360" w:lineRule="auto"/>
        <w:ind w:firstLine="562" w:firstLineChars="200"/>
        <w:rPr>
          <w:rFonts w:hint="default"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1.包装要求：供应商自行包装，不能有毛边。</w:t>
      </w:r>
    </w:p>
    <w:p w14:paraId="3E07EED4">
      <w:pPr>
        <w:ind w:firstLine="562" w:firstLineChars="200"/>
        <w:rPr>
          <w:rFonts w:hint="eastAsia"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2.来料验货：针对中标方每批来料，招标方抽查10%进行验货，按照合同约定数量签收，按规格尺寸生产。（梳板间距不能超过5CM）</w:t>
      </w:r>
    </w:p>
    <w:p w14:paraId="32767BE2">
      <w:pPr>
        <w:ind w:firstLine="562" w:firstLineChars="200"/>
        <w:rPr>
          <w:rFonts w:hint="eastAsia"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3.数量计算：以实际送货块数为准；</w:t>
      </w:r>
    </w:p>
    <w:p w14:paraId="0D97AEE5">
      <w:pPr>
        <w:numPr>
          <w:ilvl w:val="0"/>
          <w:numId w:val="0"/>
        </w:numPr>
        <w:spacing w:before="18" w:line="297" w:lineRule="auto"/>
        <w:ind w:right="-2" w:rightChars="0" w:firstLine="570" w:firstLineChars="200"/>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4.外观要求：无掺杂质、缺口、霉点，无异味。坚固耐用，要确保送货质量前后一致，符合我司使用需求及行业标准；</w:t>
      </w:r>
    </w:p>
    <w:p w14:paraId="435D9FD6">
      <w:pPr>
        <w:numPr>
          <w:ilvl w:val="0"/>
          <w:numId w:val="0"/>
        </w:numPr>
        <w:spacing w:before="18" w:line="297" w:lineRule="auto"/>
        <w:ind w:right="-2" w:rightChars="0" w:firstLine="570" w:firstLineChars="200"/>
        <w:rPr>
          <w:rFonts w:hint="eastAsia"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5.质量要求：按订单物料名称配送，</w:t>
      </w:r>
      <w:r>
        <w:rPr>
          <w:rFonts w:hint="eastAsia" w:ascii="仿宋" w:hAnsi="仿宋" w:eastAsia="仿宋" w:cs="仿宋"/>
          <w:b/>
          <w:bCs/>
          <w:color w:val="FF0000"/>
          <w:kern w:val="2"/>
          <w:sz w:val="28"/>
          <w:szCs w:val="28"/>
          <w:u w:val="none"/>
          <w:lang w:val="en-US" w:eastAsia="zh-CN" w:bidi="ar-SA"/>
        </w:rPr>
        <w:t>按规格尺寸生产。</w:t>
      </w:r>
    </w:p>
    <w:p w14:paraId="0818C5EF">
      <w:pPr>
        <w:outlineLvl w:val="9"/>
        <w:rPr>
          <w:rFonts w:hint="eastAsia"/>
          <w:lang w:val="en-US" w:eastAsia="zh-CN"/>
        </w:rPr>
      </w:pP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28442E75">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b/>
          <w:bCs/>
          <w:color w:val="FF0000"/>
          <w:sz w:val="28"/>
          <w:szCs w:val="28"/>
          <w:lang w:val="en-US" w:eastAsia="zh-CN"/>
        </w:rPr>
        <w:t>详细见附件</w:t>
      </w:r>
      <w:r>
        <w:rPr>
          <w:rFonts w:hint="eastAsia" w:ascii="仿宋" w:hAnsi="仿宋" w:eastAsia="仿宋" w:cs="仿宋"/>
          <w:sz w:val="28"/>
          <w:szCs w:val="28"/>
          <w:lang w:eastAsia="zh-CN"/>
        </w:rPr>
        <w:t>）</w:t>
      </w:r>
      <w:r>
        <w:rPr>
          <w:rFonts w:hint="eastAsia" w:ascii="仿宋" w:hAnsi="仿宋" w:eastAsia="仿宋" w:cs="仿宋"/>
          <w:sz w:val="28"/>
          <w:szCs w:val="28"/>
        </w:rPr>
        <w:t>：</w:t>
      </w:r>
    </w:p>
    <w:p w14:paraId="2C7B566F">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附件一：</w:t>
      </w:r>
      <w:r>
        <w:rPr>
          <w:rFonts w:hint="eastAsia" w:ascii="仿宋" w:hAnsi="仿宋" w:eastAsia="仿宋" w:cs="仿宋"/>
          <w:color w:val="auto"/>
          <w:sz w:val="28"/>
          <w:szCs w:val="28"/>
        </w:rPr>
        <w:t>投标文件封面</w:t>
      </w:r>
    </w:p>
    <w:p w14:paraId="032A6DC1">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附件二：</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3A6B674">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附件三：资格证明（投标保证金及标书费缴纳凭证复印件、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0B06A8FF">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附件四：</w:t>
      </w:r>
      <w:r>
        <w:rPr>
          <w:rFonts w:hint="eastAsia" w:ascii="仿宋" w:hAnsi="仿宋" w:eastAsia="仿宋" w:cs="仿宋"/>
          <w:color w:val="auto"/>
          <w:sz w:val="28"/>
          <w:szCs w:val="28"/>
        </w:rPr>
        <w:t>报价</w:t>
      </w:r>
      <w:r>
        <w:rPr>
          <w:rFonts w:hint="eastAsia" w:ascii="仿宋" w:hAnsi="仿宋" w:eastAsia="仿宋" w:cs="仿宋"/>
          <w:color w:val="auto"/>
          <w:sz w:val="28"/>
          <w:szCs w:val="28"/>
          <w:lang w:val="en-US" w:eastAsia="zh-CN"/>
        </w:rPr>
        <w:t>清单</w:t>
      </w:r>
    </w:p>
    <w:p w14:paraId="14DD5CDE">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附件五：技术规格偏离表</w:t>
      </w:r>
    </w:p>
    <w:p w14:paraId="54550406">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附件六：法定代表人授权书、法人授权代表身份证（复印件）</w:t>
      </w:r>
    </w:p>
    <w:p w14:paraId="32992FE6">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附件七：关系报备表</w:t>
      </w:r>
    </w:p>
    <w:p w14:paraId="6F40B31A">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附件八：投标人廉洁承诺书</w:t>
      </w:r>
      <w:r>
        <w:rPr>
          <w:rFonts w:hint="eastAsia" w:ascii="仿宋" w:hAnsi="仿宋" w:eastAsia="仿宋" w:cs="仿宋"/>
          <w:color w:val="auto"/>
          <w:sz w:val="28"/>
          <w:szCs w:val="28"/>
          <w:lang w:val="en-US" w:eastAsia="zh-CN"/>
        </w:rPr>
        <w:br w:type="textWrapping"/>
      </w:r>
      <w:r>
        <w:rPr>
          <w:rFonts w:hint="eastAsia" w:ascii="仿宋" w:hAnsi="仿宋" w:eastAsia="仿宋" w:cs="仿宋"/>
          <w:color w:val="auto"/>
          <w:sz w:val="28"/>
          <w:szCs w:val="28"/>
          <w:lang w:val="en-US" w:eastAsia="zh-CN"/>
        </w:rPr>
        <w:t>附件九：供应商调查问卷</w:t>
      </w:r>
    </w:p>
    <w:p w14:paraId="4E31B3DA">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附件十：</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5BF0A7C6">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注意：</w:t>
      </w:r>
      <w:r>
        <w:rPr>
          <w:rFonts w:hint="eastAsia" w:ascii="仿宋" w:hAnsi="仿宋" w:eastAsia="仿宋" w:cs="仿宋"/>
          <w:b/>
          <w:bCs/>
          <w:color w:val="FF0000"/>
          <w:sz w:val="28"/>
          <w:szCs w:val="28"/>
          <w:lang w:val="en-US" w:eastAsia="zh-CN"/>
        </w:rPr>
        <w:t>如供应商已经建档合作，则不需要提供以上全部投标附件，仅需要提供【附件四：</w:t>
      </w:r>
      <w:r>
        <w:rPr>
          <w:rFonts w:hint="eastAsia" w:ascii="仿宋" w:hAnsi="仿宋" w:eastAsia="仿宋" w:cs="仿宋"/>
          <w:b/>
          <w:bCs/>
          <w:color w:val="FF0000"/>
          <w:sz w:val="28"/>
          <w:szCs w:val="28"/>
        </w:rPr>
        <w:t>报价</w:t>
      </w:r>
      <w:r>
        <w:rPr>
          <w:rFonts w:hint="eastAsia" w:ascii="仿宋" w:hAnsi="仿宋" w:eastAsia="仿宋" w:cs="仿宋"/>
          <w:b/>
          <w:bCs/>
          <w:color w:val="FF0000"/>
          <w:sz w:val="28"/>
          <w:szCs w:val="28"/>
          <w:lang w:val="en-US" w:eastAsia="zh-CN"/>
        </w:rPr>
        <w:t>清单】以及【</w:t>
      </w:r>
      <w:r>
        <w:rPr>
          <w:rFonts w:hint="eastAsia" w:ascii="仿宋" w:hAnsi="仿宋" w:eastAsia="仿宋" w:cs="仿宋"/>
          <w:b/>
          <w:bCs/>
          <w:color w:val="FF0000"/>
          <w:sz w:val="28"/>
          <w:szCs w:val="28"/>
          <w:lang w:eastAsia="zh-CN"/>
        </w:rPr>
        <w:t>附件六：法定代表人授权书、法人授权代表身份证（复印件）</w:t>
      </w:r>
      <w:r>
        <w:rPr>
          <w:rFonts w:hint="eastAsia" w:ascii="仿宋" w:hAnsi="仿宋" w:eastAsia="仿宋" w:cs="仿宋"/>
          <w:b/>
          <w:bCs/>
          <w:color w:val="FF0000"/>
          <w:sz w:val="28"/>
          <w:szCs w:val="28"/>
          <w:lang w:val="en-US" w:eastAsia="zh-CN"/>
        </w:rPr>
        <w:t>】</w:t>
      </w:r>
    </w:p>
    <w:p w14:paraId="44256128">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34DECAA3">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br w:type="page"/>
      </w:r>
    </w:p>
    <w:p w14:paraId="74AF8734">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3"/>
        <w:rPr>
          <w:rFonts w:hint="eastAsia"/>
        </w:rPr>
      </w:pPr>
    </w:p>
    <w:p w14:paraId="42F32A77">
      <w:pPr>
        <w:bidi w:val="0"/>
        <w:rPr>
          <w:rFonts w:hint="eastAsia"/>
        </w:rPr>
      </w:pPr>
    </w:p>
    <w:p w14:paraId="487640AA">
      <w:pPr>
        <w:pStyle w:val="25"/>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25"/>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25"/>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25"/>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16" w:firstLineChars="506"/>
        <w:jc w:val="both"/>
        <w:outlineLvl w:val="9"/>
        <w:rPr>
          <w:rFonts w:hint="eastAsia" w:ascii="仿宋" w:hAnsi="仿宋" w:eastAsia="宋体" w:cs="仿宋"/>
          <w:sz w:val="28"/>
          <w:szCs w:val="24"/>
          <w:lang w:val="en-US" w:eastAsia="zh-CN"/>
        </w:rPr>
        <w:sectPr>
          <w:headerReference r:id="rId3" w:type="default"/>
          <w:pgSz w:w="11906" w:h="16838"/>
          <w:pgMar w:top="1440" w:right="1134" w:bottom="1440" w:left="1134" w:header="471" w:footer="408" w:gutter="0"/>
          <w:cols w:space="720" w:num="1"/>
          <w:docGrid w:type="lines" w:linePitch="312" w:charSpace="0"/>
        </w:sectPr>
      </w:pPr>
      <w:r>
        <w:rPr>
          <w:rFonts w:hint="eastAsia" w:ascii="宋体" w:hAnsi="宋体"/>
          <w:sz w:val="28"/>
          <w:szCs w:val="28"/>
        </w:rPr>
        <w:t>制作时间：</w:t>
      </w:r>
      <w:r>
        <w:rPr>
          <w:rFonts w:hint="eastAsia" w:ascii="宋体" w:hAnsi="宋体"/>
          <w:sz w:val="28"/>
          <w:szCs w:val="28"/>
          <w:u w:val="single"/>
        </w:rPr>
        <w:t xml:space="preserve">        </w:t>
      </w:r>
      <w:r>
        <w:rPr>
          <w:rFonts w:hint="eastAsia" w:ascii="宋体" w:hAnsi="宋体"/>
          <w:sz w:val="28"/>
          <w:szCs w:val="28"/>
        </w:rPr>
        <w:t xml:space="preserve"> 年</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lang w:val="en-US" w:eastAsia="zh-CN"/>
        </w:rPr>
        <w:t>日</w:t>
      </w:r>
    </w:p>
    <w:p w14:paraId="612EF8D0">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25"/>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1DEB95A7">
      <w:pPr>
        <w:pStyle w:val="45"/>
        <w:spacing w:line="313" w:lineRule="exact"/>
        <w:ind w:left="0" w:leftChars="0" w:firstLine="0" w:firstLineChars="0"/>
        <w:jc w:val="both"/>
        <w:outlineLvl w:val="9"/>
        <w:rPr>
          <w:rFonts w:hint="eastAsia" w:ascii="仿宋" w:hAnsi="仿宋" w:eastAsia="仿宋" w:cs="仿宋"/>
          <w:sz w:val="32"/>
          <w:szCs w:val="32"/>
          <w:lang w:eastAsia="zh-CN"/>
        </w:rPr>
      </w:pPr>
    </w:p>
    <w:p w14:paraId="1E2F3F7F">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br w:type="page"/>
      </w:r>
    </w:p>
    <w:p w14:paraId="126AADA2">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37789643">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FF0000"/>
          <w:sz w:val="24"/>
          <w:szCs w:val="24"/>
          <w:lang w:val="en-US" w:eastAsia="zh-CN"/>
        </w:rPr>
      </w:pPr>
      <w:r>
        <w:rPr>
          <w:rFonts w:hint="eastAsia" w:ascii="仿宋" w:hAnsi="仿宋" w:eastAsia="仿宋" w:cs="仿宋"/>
          <w:b/>
          <w:bCs/>
          <w:color w:val="auto"/>
          <w:sz w:val="24"/>
          <w:szCs w:val="24"/>
          <w:lang w:val="en-US" w:eastAsia="zh-CN"/>
        </w:rPr>
        <w:t>含：</w:t>
      </w:r>
      <w:r>
        <w:rPr>
          <w:rFonts w:hint="eastAsia" w:ascii="仿宋" w:hAnsi="仿宋" w:eastAsia="仿宋" w:cs="仿宋"/>
          <w:b/>
          <w:bCs/>
          <w:color w:val="FF0000"/>
          <w:sz w:val="24"/>
          <w:szCs w:val="24"/>
          <w:lang w:val="en-US" w:eastAsia="zh-CN"/>
        </w:rPr>
        <w:t>投标保证金及标书费缴纳凭证复印件（加盖公章）</w:t>
      </w:r>
    </w:p>
    <w:p w14:paraId="1B21A783">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投标人有效的公司营业执照复印件（加盖公章）</w:t>
      </w:r>
    </w:p>
    <w:p w14:paraId="2ECC45AE">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开户行账户详细信息（加盖公章）</w:t>
      </w:r>
    </w:p>
    <w:p w14:paraId="4DC0883C">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5"/>
        <w:spacing w:line="313" w:lineRule="exact"/>
        <w:ind w:left="0" w:leftChars="0" w:firstLine="0" w:firstLineChars="0"/>
        <w:jc w:val="both"/>
        <w:outlineLvl w:val="9"/>
        <w:rPr>
          <w:rFonts w:hint="eastAsia" w:ascii="仿宋" w:hAnsi="仿宋" w:eastAsia="仿宋" w:cs="仿宋"/>
          <w:sz w:val="32"/>
          <w:szCs w:val="32"/>
          <w:lang w:val="en-US" w:eastAsia="zh-CN"/>
        </w:rPr>
      </w:pPr>
    </w:p>
    <w:p w14:paraId="62B8D021">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1ED070D0">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sz w:val="24"/>
          <w:szCs w:val="24"/>
          <w:lang w:eastAsia="zh-CN"/>
        </w:rPr>
      </w:pPr>
      <w:r>
        <w:rPr>
          <w:rFonts w:hint="eastAsia" w:ascii="仿宋" w:hAnsi="仿宋" w:eastAsia="仿宋" w:cs="仿宋"/>
          <w:b/>
          <w:bCs/>
          <w:color w:val="auto"/>
          <w:sz w:val="24"/>
          <w:szCs w:val="24"/>
          <w:lang w:val="en-US" w:eastAsia="zh-CN"/>
        </w:rPr>
        <w:t>附件四 报价清单</w:t>
      </w:r>
    </w:p>
    <w:p w14:paraId="20F6EF25">
      <w:pPr>
        <w:numPr>
          <w:ilvl w:val="0"/>
          <w:numId w:val="4"/>
        </w:numPr>
        <w:spacing w:before="24" w:line="360" w:lineRule="auto"/>
        <w:outlineLvl w:val="9"/>
        <w:rPr>
          <w:rFonts w:hint="eastAsia" w:ascii="仿宋" w:hAnsi="仿宋" w:eastAsia="仿宋" w:cs="仿宋"/>
          <w:spacing w:val="-1"/>
          <w:sz w:val="24"/>
          <w:szCs w:val="24"/>
        </w:rPr>
      </w:pPr>
      <w:r>
        <w:rPr>
          <w:rFonts w:hint="eastAsia" w:ascii="仿宋" w:hAnsi="仿宋" w:eastAsia="仿宋" w:cs="仿宋"/>
          <w:sz w:val="24"/>
          <w:szCs w:val="24"/>
          <w:lang w:eastAsia="zh-CN"/>
        </w:rPr>
        <w:t>报价说明及要求：</w:t>
      </w:r>
      <w:r>
        <w:rPr>
          <w:rFonts w:hint="eastAsia" w:ascii="仿宋" w:hAnsi="仿宋" w:eastAsia="仿宋" w:cs="仿宋"/>
          <w:spacing w:val="-1"/>
          <w:sz w:val="24"/>
          <w:szCs w:val="24"/>
        </w:rPr>
        <w:t>以下报价有效期为：本价格有效期为自合同生效日起</w:t>
      </w:r>
      <w:r>
        <w:rPr>
          <w:rFonts w:hint="eastAsia" w:ascii="仿宋" w:hAnsi="仿宋" w:eastAsia="仿宋" w:cs="仿宋"/>
          <w:spacing w:val="-1"/>
          <w:sz w:val="24"/>
          <w:szCs w:val="24"/>
          <w:lang w:val="en-US" w:eastAsia="zh-CN"/>
        </w:rPr>
        <w:t>1年</w:t>
      </w:r>
      <w:r>
        <w:rPr>
          <w:rFonts w:hint="eastAsia" w:ascii="仿宋" w:hAnsi="仿宋" w:eastAsia="仿宋" w:cs="仿宋"/>
          <w:spacing w:val="-1"/>
          <w:sz w:val="24"/>
          <w:szCs w:val="24"/>
        </w:rPr>
        <w:t>内有效</w:t>
      </w:r>
    </w:p>
    <w:p w14:paraId="53247D87">
      <w:pPr>
        <w:numPr>
          <w:ilvl w:val="0"/>
          <w:numId w:val="4"/>
        </w:numPr>
        <w:spacing w:before="24" w:line="360" w:lineRule="auto"/>
        <w:outlineLvl w:val="9"/>
        <w:rPr>
          <w:rFonts w:hint="eastAsia" w:ascii="仿宋" w:hAnsi="仿宋" w:eastAsia="仿宋" w:cs="仿宋"/>
          <w:spacing w:val="-1"/>
          <w:sz w:val="24"/>
          <w:szCs w:val="24"/>
        </w:rPr>
      </w:pPr>
      <w:r>
        <w:rPr>
          <w:rFonts w:hint="eastAsia" w:ascii="仿宋" w:hAnsi="仿宋" w:eastAsia="仿宋" w:cs="仿宋"/>
          <w:spacing w:val="-1"/>
          <w:sz w:val="24"/>
          <w:szCs w:val="24"/>
        </w:rPr>
        <w:t>投标方承诺严格按招标方技术标准及品质检验标准要求供应货物。</w:t>
      </w:r>
    </w:p>
    <w:p w14:paraId="74051A02">
      <w:pPr>
        <w:spacing w:before="24" w:line="360" w:lineRule="auto"/>
        <w:outlineLvl w:val="9"/>
        <w:rPr>
          <w:rFonts w:hint="eastAsia" w:ascii="仿宋" w:hAnsi="仿宋" w:eastAsia="仿宋" w:cs="仿宋"/>
          <w:sz w:val="24"/>
          <w:szCs w:val="24"/>
        </w:rPr>
      </w:pPr>
      <w:r>
        <w:rPr>
          <w:rFonts w:hint="eastAsia" w:ascii="仿宋" w:hAnsi="仿宋" w:eastAsia="仿宋" w:cs="仿宋"/>
          <w:spacing w:val="-1"/>
          <w:sz w:val="24"/>
          <w:szCs w:val="24"/>
        </w:rPr>
        <w:t>（3）</w:t>
      </w:r>
      <w:r>
        <w:rPr>
          <w:rFonts w:hint="eastAsia" w:ascii="仿宋" w:hAnsi="仿宋" w:eastAsia="仿宋" w:cs="仿宋"/>
          <w:sz w:val="24"/>
          <w:szCs w:val="24"/>
          <w:lang w:val="zh-CN"/>
        </w:rPr>
        <w:t>所有报价均为含13%增税运（含运费）到</w:t>
      </w:r>
      <w:r>
        <w:rPr>
          <w:rFonts w:hint="eastAsia" w:ascii="仿宋" w:hAnsi="仿宋" w:eastAsia="仿宋" w:cs="仿宋"/>
          <w:color w:val="FF0000"/>
          <w:sz w:val="24"/>
          <w:szCs w:val="24"/>
          <w:lang w:val="en-US" w:eastAsia="zh-CN"/>
        </w:rPr>
        <w:t>各基地仓库</w:t>
      </w:r>
      <w:r>
        <w:rPr>
          <w:rFonts w:hint="eastAsia" w:ascii="仿宋" w:hAnsi="仿宋" w:eastAsia="仿宋" w:cs="仿宋"/>
          <w:sz w:val="24"/>
          <w:szCs w:val="24"/>
          <w:lang w:val="en-US" w:eastAsia="zh-CN"/>
        </w:rPr>
        <w:t>；所开具的发票中的物料名称必须同需方所下达的采购订单一致；金额与双方对帐金额一致</w:t>
      </w:r>
    </w:p>
    <w:p w14:paraId="71A35F6C">
      <w:pPr>
        <w:spacing w:before="24" w:line="360" w:lineRule="auto"/>
        <w:outlineLvl w:val="9"/>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4</w:t>
      </w:r>
      <w:r>
        <w:rPr>
          <w:rFonts w:hint="eastAsia" w:ascii="仿宋" w:hAnsi="仿宋" w:eastAsia="仿宋" w:cs="仿宋"/>
          <w:spacing w:val="-1"/>
          <w:sz w:val="24"/>
          <w:szCs w:val="24"/>
          <w:lang w:eastAsia="zh-CN"/>
        </w:rPr>
        <w:t>）投标定价原则：投标供方一旦确定了投标价格，</w:t>
      </w:r>
      <w:r>
        <w:rPr>
          <w:rFonts w:hint="eastAsia" w:ascii="仿宋" w:hAnsi="仿宋" w:eastAsia="仿宋" w:cs="仿宋"/>
          <w:color w:val="FF0000"/>
          <w:spacing w:val="-1"/>
          <w:sz w:val="24"/>
          <w:szCs w:val="24"/>
          <w:lang w:eastAsia="zh-CN"/>
        </w:rPr>
        <w:t>则保持</w:t>
      </w:r>
      <w:r>
        <w:rPr>
          <w:rFonts w:hint="eastAsia" w:ascii="仿宋" w:hAnsi="仿宋" w:eastAsia="仿宋" w:cs="仿宋"/>
          <w:color w:val="FF0000"/>
          <w:spacing w:val="-1"/>
          <w:sz w:val="24"/>
          <w:szCs w:val="24"/>
          <w:lang w:val="en-US" w:eastAsia="zh-CN"/>
        </w:rPr>
        <w:t>1年价格</w:t>
      </w:r>
      <w:r>
        <w:rPr>
          <w:rFonts w:hint="eastAsia" w:ascii="仿宋" w:hAnsi="仿宋" w:eastAsia="仿宋" w:cs="仿宋"/>
          <w:color w:val="FF0000"/>
          <w:spacing w:val="-1"/>
          <w:sz w:val="24"/>
          <w:szCs w:val="24"/>
          <w:lang w:eastAsia="zh-CN"/>
        </w:rPr>
        <w:t>维持不变</w:t>
      </w:r>
      <w:r>
        <w:rPr>
          <w:rFonts w:hint="eastAsia" w:ascii="仿宋" w:hAnsi="仿宋" w:eastAsia="仿宋" w:cs="仿宋"/>
          <w:spacing w:val="-1"/>
          <w:sz w:val="24"/>
          <w:szCs w:val="24"/>
          <w:lang w:eastAsia="zh-CN"/>
        </w:rPr>
        <w:t>，若投标方在合作周期内单方面不履行标书条款或价格，对此投标供方确认并承认天元股份有权不予支付其货款，并终止招标合同，取消与其的永久合作资格。</w:t>
      </w:r>
    </w:p>
    <w:p w14:paraId="1FB8CD2B">
      <w:pPr>
        <w:spacing w:before="24" w:line="360" w:lineRule="auto"/>
        <w:outlineLvl w:val="9"/>
        <w:rPr>
          <w:rFonts w:hint="eastAsia" w:ascii="仿宋" w:hAnsi="仿宋" w:eastAsia="仿宋" w:cs="仿宋"/>
          <w:b/>
          <w:bCs/>
          <w:color w:val="FF0000"/>
          <w:spacing w:val="-1"/>
          <w:sz w:val="24"/>
          <w:szCs w:val="24"/>
          <w:lang w:val="en-US" w:eastAsia="zh-CN"/>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5</w:t>
      </w:r>
      <w:r>
        <w:rPr>
          <w:rFonts w:hint="eastAsia" w:ascii="仿宋" w:hAnsi="仿宋" w:eastAsia="仿宋" w:cs="仿宋"/>
          <w:spacing w:val="-1"/>
          <w:sz w:val="24"/>
          <w:szCs w:val="24"/>
          <w:lang w:eastAsia="zh-CN"/>
        </w:rPr>
        <w:t>）</w:t>
      </w:r>
      <w:r>
        <w:rPr>
          <w:rFonts w:hint="eastAsia" w:ascii="仿宋" w:hAnsi="仿宋" w:eastAsia="仿宋" w:cs="仿宋"/>
          <w:b/>
          <w:bCs/>
          <w:color w:val="FF0000"/>
          <w:spacing w:val="-1"/>
          <w:sz w:val="24"/>
          <w:szCs w:val="24"/>
          <w:lang w:val="en-US" w:eastAsia="zh-CN"/>
        </w:rPr>
        <w:t>投标方根据自身条件三个基地选择性报价。</w:t>
      </w:r>
    </w:p>
    <w:p w14:paraId="796B3652">
      <w:pPr>
        <w:bidi w:val="0"/>
        <w:jc w:val="left"/>
        <w:rPr>
          <w:rFonts w:hint="eastAsia" w:ascii="仿宋" w:hAnsi="仿宋" w:eastAsia="仿宋" w:cs="仿宋"/>
          <w:b/>
          <w:bCs/>
          <w:kern w:val="2"/>
          <w:sz w:val="24"/>
          <w:szCs w:val="20"/>
          <w:lang w:val="en-US" w:eastAsia="zh-CN" w:bidi="ar-SA"/>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6</w:t>
      </w:r>
      <w:r>
        <w:rPr>
          <w:rFonts w:hint="eastAsia" w:ascii="仿宋" w:hAnsi="仿宋" w:eastAsia="仿宋" w:cs="仿宋"/>
          <w:spacing w:val="-1"/>
          <w:sz w:val="24"/>
          <w:szCs w:val="24"/>
          <w:lang w:eastAsia="zh-CN"/>
        </w:rPr>
        <w:t>）</w:t>
      </w:r>
      <w:r>
        <w:rPr>
          <w:rFonts w:hint="eastAsia" w:ascii="仿宋" w:hAnsi="仿宋" w:eastAsia="仿宋" w:cs="仿宋"/>
          <w:b/>
          <w:bCs/>
          <w:kern w:val="2"/>
          <w:sz w:val="24"/>
          <w:szCs w:val="20"/>
          <w:lang w:val="en-US" w:eastAsia="zh-CN" w:bidi="ar-SA"/>
        </w:rPr>
        <w:t>交货期限：要求</w:t>
      </w:r>
      <w:r>
        <w:rPr>
          <w:rFonts w:hint="eastAsia" w:ascii="仿宋" w:hAnsi="仿宋" w:eastAsia="仿宋" w:cs="仿宋"/>
          <w:b/>
          <w:bCs/>
          <w:color w:val="FF0000"/>
          <w:kern w:val="2"/>
          <w:sz w:val="24"/>
          <w:szCs w:val="20"/>
          <w:lang w:val="en-US" w:eastAsia="zh-CN" w:bidi="ar-SA"/>
        </w:rPr>
        <w:t>正常订单7天以内送到，应急订单1-3天内</w:t>
      </w:r>
      <w:r>
        <w:rPr>
          <w:rFonts w:hint="eastAsia" w:ascii="仿宋" w:hAnsi="仿宋" w:eastAsia="仿宋" w:cs="仿宋"/>
          <w:b/>
          <w:bCs/>
          <w:kern w:val="2"/>
          <w:sz w:val="24"/>
          <w:szCs w:val="20"/>
          <w:lang w:val="en-US" w:eastAsia="zh-CN" w:bidi="ar-SA"/>
        </w:rPr>
        <w:t>安排送到</w:t>
      </w:r>
    </w:p>
    <w:p w14:paraId="663C9B7C">
      <w:pPr>
        <w:snapToGrid w:val="0"/>
        <w:jc w:val="center"/>
        <w:rPr>
          <w:rFonts w:hint="eastAsia" w:ascii="仿宋" w:hAnsi="仿宋" w:eastAsia="仿宋" w:cs="仿宋"/>
          <w:b/>
          <w:bCs/>
          <w:color w:val="auto"/>
          <w:kern w:val="2"/>
          <w:sz w:val="40"/>
          <w:szCs w:val="40"/>
          <w:lang w:val="en-US" w:eastAsia="zh-CN" w:bidi="ar-SA"/>
        </w:rPr>
      </w:pPr>
    </w:p>
    <w:p w14:paraId="3281ACCF">
      <w:pPr>
        <w:snapToGrid w:val="0"/>
        <w:jc w:val="center"/>
        <w:rPr>
          <w:rFonts w:hint="eastAsia" w:ascii="仿宋" w:hAnsi="仿宋" w:eastAsia="仿宋" w:cs="仿宋"/>
          <w:b/>
          <w:bCs/>
          <w:color w:val="FF0000"/>
          <w:spacing w:val="-1"/>
          <w:sz w:val="24"/>
          <w:szCs w:val="24"/>
          <w:lang w:val="en-US" w:eastAsia="zh-CN"/>
        </w:rPr>
      </w:pPr>
      <w:r>
        <w:rPr>
          <w:rFonts w:hint="eastAsia" w:ascii="仿宋" w:hAnsi="仿宋" w:eastAsia="仿宋" w:cs="仿宋"/>
          <w:b/>
          <w:bCs/>
          <w:color w:val="auto"/>
          <w:kern w:val="2"/>
          <w:sz w:val="40"/>
          <w:szCs w:val="40"/>
          <w:lang w:val="en-US" w:eastAsia="zh-CN" w:bidi="ar-SA"/>
        </w:rPr>
        <w:t>东莞基地报价清单</w:t>
      </w:r>
    </w:p>
    <w:tbl>
      <w:tblPr>
        <w:tblStyle w:val="19"/>
        <w:tblpPr w:leftFromText="180" w:rightFromText="180" w:vertAnchor="text" w:horzAnchor="page" w:tblpX="347" w:tblpY="2022"/>
        <w:tblOverlap w:val="never"/>
        <w:tblW w:w="646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5"/>
        <w:gridCol w:w="1050"/>
        <w:gridCol w:w="1875"/>
        <w:gridCol w:w="1380"/>
        <w:gridCol w:w="832"/>
        <w:gridCol w:w="645"/>
        <w:gridCol w:w="1418"/>
        <w:gridCol w:w="1020"/>
        <w:gridCol w:w="1153"/>
        <w:gridCol w:w="1404"/>
      </w:tblGrid>
      <w:tr w14:paraId="6527F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6" w:hRule="atLeast"/>
        </w:trPr>
        <w:tc>
          <w:tcPr>
            <w:tcW w:w="11332" w:type="dxa"/>
            <w:gridSpan w:val="10"/>
            <w:tcBorders>
              <w:top w:val="single" w:color="auto" w:sz="6" w:space="0"/>
              <w:bottom w:val="single" w:color="auto" w:sz="6" w:space="0"/>
            </w:tcBorders>
            <w:noWrap w:val="0"/>
            <w:vAlign w:val="center"/>
          </w:tcPr>
          <w:p w14:paraId="3CBC19D4">
            <w:pPr>
              <w:spacing w:line="240" w:lineRule="auto"/>
              <w:jc w:val="center"/>
              <w:rPr>
                <w:rFonts w:hint="eastAsia" w:ascii="黑体" w:hAnsi="黑体" w:eastAsia="黑体" w:cs="黑体"/>
                <w:b/>
                <w:bCs/>
                <w:color w:val="000000" w:themeColor="text1"/>
                <w:sz w:val="22"/>
                <w:szCs w:val="22"/>
                <w14:textFill>
                  <w14:solidFill>
                    <w14:schemeClr w14:val="tx1"/>
                  </w14:solidFill>
                </w14:textFill>
              </w:rPr>
            </w:pPr>
            <w:r>
              <w:rPr>
                <w:rFonts w:hint="eastAsia" w:ascii="仿宋" w:hAnsi="仿宋" w:eastAsia="仿宋" w:cs="仿宋"/>
                <w:b/>
                <w:bCs/>
                <w:color w:val="auto"/>
                <w:kern w:val="2"/>
                <w:sz w:val="28"/>
                <w:szCs w:val="28"/>
                <w:u w:val="single"/>
                <w:lang w:val="en-US" w:eastAsia="zh-CN" w:bidi="ar-SA"/>
              </w:rPr>
              <w:t>广东天元实业集团股份有限公司（东莞基地）</w:t>
            </w:r>
          </w:p>
        </w:tc>
      </w:tr>
      <w:tr w14:paraId="62B82F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98FF7A4">
            <w:pPr>
              <w:spacing w:line="240" w:lineRule="auto"/>
              <w:jc w:val="center"/>
              <w:rPr>
                <w:rFonts w:hint="eastAsia" w:ascii="黑体" w:hAnsi="黑体" w:eastAsia="黑体" w:cs="黑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序号</w:t>
            </w:r>
          </w:p>
        </w:tc>
        <w:tc>
          <w:tcPr>
            <w:tcW w:w="1050" w:type="dxa"/>
            <w:tcBorders>
              <w:top w:val="single" w:color="auto" w:sz="6" w:space="0"/>
              <w:bottom w:val="single" w:color="auto" w:sz="6" w:space="0"/>
            </w:tcBorders>
            <w:noWrap w:val="0"/>
            <w:vAlign w:val="center"/>
          </w:tcPr>
          <w:p w14:paraId="1082F6BB">
            <w:pPr>
              <w:spacing w:line="240" w:lineRule="auto"/>
              <w:jc w:val="center"/>
              <w:rPr>
                <w:rFonts w:hint="eastAsia"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物料编码</w:t>
            </w:r>
          </w:p>
        </w:tc>
        <w:tc>
          <w:tcPr>
            <w:tcW w:w="1875" w:type="dxa"/>
            <w:tcBorders>
              <w:top w:val="single" w:color="auto" w:sz="6" w:space="0"/>
              <w:bottom w:val="single" w:color="auto" w:sz="6" w:space="0"/>
            </w:tcBorders>
            <w:shd w:val="clear" w:color="auto" w:fill="auto"/>
            <w:noWrap w:val="0"/>
            <w:vAlign w:val="center"/>
          </w:tcPr>
          <w:p w14:paraId="6C1C734E">
            <w:pPr>
              <w:spacing w:line="240" w:lineRule="auto"/>
              <w:jc w:val="center"/>
              <w:rPr>
                <w:rFonts w:hint="eastAsia"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产品品名</w:t>
            </w:r>
          </w:p>
        </w:tc>
        <w:tc>
          <w:tcPr>
            <w:tcW w:w="1380" w:type="dxa"/>
            <w:tcBorders>
              <w:top w:val="single" w:color="auto" w:sz="6" w:space="0"/>
              <w:bottom w:val="single" w:color="auto" w:sz="6" w:space="0"/>
            </w:tcBorders>
            <w:shd w:val="clear" w:color="auto" w:fill="auto"/>
            <w:noWrap w:val="0"/>
            <w:vAlign w:val="center"/>
          </w:tcPr>
          <w:p w14:paraId="1AC19388">
            <w:pPr>
              <w:spacing w:line="240" w:lineRule="auto"/>
              <w:jc w:val="center"/>
              <w:rPr>
                <w:rFonts w:hint="default" w:ascii="黑体" w:hAnsi="黑体" w:eastAsia="黑体" w:cs="黑体"/>
                <w:b w:val="0"/>
                <w:bCs w:val="0"/>
                <w:i w:val="0"/>
                <w:iCs w:val="0"/>
                <w:color w:val="000000"/>
                <w:kern w:val="0"/>
                <w:sz w:val="21"/>
                <w:szCs w:val="21"/>
                <w:u w:val="none"/>
                <w:lang w:val="en-US" w:eastAsia="zh-CN" w:bidi="ar"/>
              </w:rPr>
            </w:pPr>
            <w:r>
              <w:rPr>
                <w:rFonts w:hint="eastAsia" w:ascii="黑体" w:hAnsi="黑体" w:eastAsia="黑体" w:cs="黑体"/>
                <w:b/>
                <w:bCs/>
                <w:color w:val="000000" w:themeColor="text1"/>
                <w:sz w:val="22"/>
                <w:szCs w:val="22"/>
                <w14:textFill>
                  <w14:solidFill>
                    <w14:schemeClr w14:val="tx1"/>
                  </w14:solidFill>
                </w14:textFill>
              </w:rPr>
              <w:t>规格型号</w:t>
            </w:r>
          </w:p>
        </w:tc>
        <w:tc>
          <w:tcPr>
            <w:tcW w:w="832" w:type="dxa"/>
            <w:tcBorders>
              <w:top w:val="single" w:color="auto" w:sz="6" w:space="0"/>
              <w:bottom w:val="single" w:color="auto" w:sz="6" w:space="0"/>
            </w:tcBorders>
            <w:shd w:val="clear" w:color="auto" w:fill="auto"/>
            <w:noWrap w:val="0"/>
            <w:vAlign w:val="center"/>
          </w:tcPr>
          <w:p w14:paraId="712AD1E3">
            <w:pPr>
              <w:spacing w:line="240" w:lineRule="auto"/>
              <w:jc w:val="center"/>
              <w:rPr>
                <w:rFonts w:hint="default" w:ascii="黑体" w:hAnsi="黑体" w:eastAsia="黑体" w:cs="黑体"/>
                <w:b w:val="0"/>
                <w:bCs w:val="0"/>
                <w:i w:val="0"/>
                <w:iCs w:val="0"/>
                <w:color w:val="000000"/>
                <w:kern w:val="0"/>
                <w:sz w:val="21"/>
                <w:szCs w:val="21"/>
                <w:u w:val="none"/>
                <w:lang w:val="en-US" w:eastAsia="zh-CN" w:bidi="ar"/>
              </w:rPr>
            </w:pPr>
            <w:r>
              <w:rPr>
                <w:rFonts w:hint="eastAsia" w:ascii="黑体" w:hAnsi="黑体" w:eastAsia="黑体" w:cs="黑体"/>
                <w:b/>
                <w:bCs/>
                <w:color w:val="000000" w:themeColor="text1"/>
                <w:sz w:val="22"/>
                <w:szCs w:val="22"/>
                <w14:textFill>
                  <w14:solidFill>
                    <w14:schemeClr w14:val="tx1"/>
                  </w14:solidFill>
                </w14:textFill>
              </w:rPr>
              <w:t>数量</w:t>
            </w:r>
          </w:p>
        </w:tc>
        <w:tc>
          <w:tcPr>
            <w:tcW w:w="645" w:type="dxa"/>
            <w:tcBorders>
              <w:top w:val="single" w:color="auto" w:sz="6" w:space="0"/>
              <w:bottom w:val="single" w:color="auto" w:sz="6" w:space="0"/>
            </w:tcBorders>
            <w:shd w:val="clear" w:color="auto" w:fill="auto"/>
            <w:noWrap w:val="0"/>
            <w:vAlign w:val="center"/>
          </w:tcPr>
          <w:p w14:paraId="4C87DBC8">
            <w:pPr>
              <w:spacing w:line="240" w:lineRule="auto"/>
              <w:jc w:val="center"/>
              <w:rPr>
                <w:rFonts w:hint="default" w:ascii="黑体" w:hAnsi="黑体" w:eastAsia="黑体" w:cs="黑体"/>
                <w:b w:val="0"/>
                <w:bCs w:val="0"/>
                <w:i w:val="0"/>
                <w:iCs w:val="0"/>
                <w:color w:val="000000"/>
                <w:kern w:val="0"/>
                <w:sz w:val="21"/>
                <w:szCs w:val="21"/>
                <w:u w:val="none"/>
                <w:lang w:val="en-US" w:eastAsia="zh-CN" w:bidi="ar"/>
              </w:rPr>
            </w:pPr>
            <w:r>
              <w:rPr>
                <w:rFonts w:hint="eastAsia" w:ascii="黑体" w:hAnsi="黑体" w:eastAsia="黑体" w:cs="黑体"/>
                <w:b/>
                <w:bCs/>
                <w:color w:val="000000" w:themeColor="text1"/>
                <w:sz w:val="22"/>
                <w:szCs w:val="22"/>
                <w14:textFill>
                  <w14:solidFill>
                    <w14:schemeClr w14:val="tx1"/>
                  </w14:solidFill>
                </w14:textFill>
              </w:rPr>
              <w:t>单位</w:t>
            </w:r>
          </w:p>
        </w:tc>
        <w:tc>
          <w:tcPr>
            <w:tcW w:w="1418" w:type="dxa"/>
            <w:tcBorders>
              <w:top w:val="single" w:color="auto" w:sz="6" w:space="0"/>
              <w:bottom w:val="single" w:color="auto" w:sz="6" w:space="0"/>
            </w:tcBorders>
            <w:shd w:val="clear" w:color="auto" w:fill="auto"/>
            <w:noWrap w:val="0"/>
            <w:vAlign w:val="center"/>
          </w:tcPr>
          <w:p w14:paraId="7CEC70DA">
            <w:pPr>
              <w:spacing w:line="240" w:lineRule="auto"/>
              <w:jc w:val="center"/>
              <w:rPr>
                <w:rFonts w:hint="default"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附图片参照实物</w:t>
            </w:r>
          </w:p>
        </w:tc>
        <w:tc>
          <w:tcPr>
            <w:tcW w:w="1020" w:type="dxa"/>
            <w:tcBorders>
              <w:top w:val="single" w:color="auto" w:sz="6" w:space="0"/>
              <w:bottom w:val="single" w:color="auto" w:sz="6" w:space="0"/>
            </w:tcBorders>
            <w:noWrap w:val="0"/>
            <w:vAlign w:val="center"/>
          </w:tcPr>
          <w:p w14:paraId="2A13E683">
            <w:pPr>
              <w:spacing w:line="240" w:lineRule="auto"/>
              <w:ind w:left="221" w:leftChars="0" w:hanging="221" w:hangingChars="100"/>
              <w:jc w:val="center"/>
              <w:rPr>
                <w:rFonts w:hint="eastAsia" w:ascii="黑体" w:hAnsi="黑体" w:eastAsia="黑体" w:cs="黑体"/>
                <w:b/>
                <w:bCs/>
                <w:color w:val="000000" w:themeColor="text1"/>
                <w:sz w:val="22"/>
                <w:szCs w:val="22"/>
                <w:lang w:val="en-US" w:eastAsia="zh-CN"/>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最高</w:t>
            </w:r>
          </w:p>
          <w:p w14:paraId="1F1799F8">
            <w:pPr>
              <w:spacing w:line="240" w:lineRule="auto"/>
              <w:ind w:left="221" w:leftChars="0" w:hanging="221" w:hangingChars="100"/>
              <w:jc w:val="center"/>
              <w:rPr>
                <w:rFonts w:hint="eastAsia" w:ascii="黑体" w:hAnsi="黑体" w:eastAsia="黑体" w:cs="黑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限价</w:t>
            </w:r>
          </w:p>
        </w:tc>
        <w:tc>
          <w:tcPr>
            <w:tcW w:w="1153" w:type="dxa"/>
            <w:tcBorders>
              <w:top w:val="single" w:color="auto" w:sz="6" w:space="0"/>
              <w:bottom w:val="single" w:color="auto" w:sz="6" w:space="0"/>
            </w:tcBorders>
            <w:noWrap w:val="0"/>
            <w:vAlign w:val="center"/>
          </w:tcPr>
          <w:p w14:paraId="5C8E31AB">
            <w:pPr>
              <w:spacing w:line="240" w:lineRule="auto"/>
              <w:ind w:left="221" w:leftChars="0" w:hanging="221" w:hangingChars="100"/>
              <w:jc w:val="center"/>
              <w:rPr>
                <w:rFonts w:hint="eastAsia" w:ascii="黑体" w:hAnsi="黑体" w:eastAsia="黑体" w:cs="黑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 xml:space="preserve">单价 </w:t>
            </w:r>
          </w:p>
        </w:tc>
        <w:tc>
          <w:tcPr>
            <w:tcW w:w="1404" w:type="dxa"/>
            <w:tcBorders>
              <w:top w:val="single" w:color="auto" w:sz="6" w:space="0"/>
              <w:bottom w:val="single" w:color="auto" w:sz="6" w:space="0"/>
            </w:tcBorders>
            <w:noWrap w:val="0"/>
            <w:vAlign w:val="center"/>
          </w:tcPr>
          <w:p w14:paraId="5E05182D">
            <w:pPr>
              <w:spacing w:line="240" w:lineRule="auto"/>
              <w:jc w:val="center"/>
              <w:rPr>
                <w:rFonts w:hint="eastAsia" w:ascii="黑体" w:hAnsi="黑体" w:eastAsia="黑体" w:cs="黑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备注</w:t>
            </w:r>
          </w:p>
        </w:tc>
      </w:tr>
      <w:tr w14:paraId="406ED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1579BCA">
            <w:pPr>
              <w:keepNext w:val="0"/>
              <w:keepLines w:val="0"/>
              <w:widowControl/>
              <w:suppressLineNumbers w:val="0"/>
              <w:jc w:val="center"/>
              <w:textAlignment w:val="center"/>
              <w:rPr>
                <w:rFonts w:hint="eastAsia"/>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w:t>
            </w:r>
          </w:p>
        </w:tc>
        <w:tc>
          <w:tcPr>
            <w:tcW w:w="1050" w:type="dxa"/>
            <w:tcBorders>
              <w:top w:val="single" w:color="auto" w:sz="6" w:space="0"/>
              <w:bottom w:val="single" w:color="auto" w:sz="6" w:space="0"/>
            </w:tcBorders>
            <w:noWrap w:val="0"/>
            <w:vAlign w:val="center"/>
          </w:tcPr>
          <w:p w14:paraId="4D63F238">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4220502020004</w:t>
            </w:r>
          </w:p>
        </w:tc>
        <w:tc>
          <w:tcPr>
            <w:tcW w:w="1875" w:type="dxa"/>
            <w:tcBorders>
              <w:top w:val="single" w:color="auto" w:sz="6" w:space="0"/>
              <w:bottom w:val="single" w:color="auto" w:sz="6" w:space="0"/>
            </w:tcBorders>
            <w:shd w:val="clear" w:color="auto" w:fill="auto"/>
            <w:noWrap w:val="0"/>
            <w:vAlign w:val="center"/>
          </w:tcPr>
          <w:p w14:paraId="12E56762">
            <w:pPr>
              <w:keepNext w:val="0"/>
              <w:keepLines w:val="0"/>
              <w:widowControl/>
              <w:suppressLineNumbers w:val="0"/>
              <w:jc w:val="center"/>
              <w:textAlignment w:val="center"/>
              <w:rPr>
                <w:rFonts w:hint="default"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二手周转实木梳板两面进叉承重1.5T板厚15</w:t>
            </w:r>
          </w:p>
        </w:tc>
        <w:tc>
          <w:tcPr>
            <w:tcW w:w="1380" w:type="dxa"/>
            <w:tcBorders>
              <w:top w:val="single" w:color="auto" w:sz="6" w:space="0"/>
              <w:bottom w:val="single" w:color="auto" w:sz="6" w:space="0"/>
            </w:tcBorders>
            <w:shd w:val="clear" w:color="auto" w:fill="auto"/>
            <w:noWrap w:val="0"/>
            <w:vAlign w:val="center"/>
          </w:tcPr>
          <w:p w14:paraId="7EC6E89C">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(1000*1000*120)MM</w:t>
            </w:r>
          </w:p>
        </w:tc>
        <w:tc>
          <w:tcPr>
            <w:tcW w:w="832" w:type="dxa"/>
            <w:tcBorders>
              <w:top w:val="single" w:color="auto" w:sz="6" w:space="0"/>
              <w:bottom w:val="single" w:color="auto" w:sz="6" w:space="0"/>
            </w:tcBorders>
            <w:shd w:val="clear" w:color="auto" w:fill="auto"/>
            <w:noWrap w:val="0"/>
            <w:vAlign w:val="center"/>
          </w:tcPr>
          <w:p w14:paraId="2911A7C6">
            <w:pPr>
              <w:keepNext w:val="0"/>
              <w:keepLines w:val="0"/>
              <w:widowControl/>
              <w:suppressLineNumbers w:val="0"/>
              <w:jc w:val="center"/>
              <w:textAlignment w:val="center"/>
              <w:rPr>
                <w:rFonts w:hint="default"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17424DD">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2076DE4">
            <w:pPr>
              <w:spacing w:line="240" w:lineRule="auto"/>
              <w:jc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476885" cy="293370"/>
                  <wp:effectExtent l="0" t="0" r="18415" b="11430"/>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6"/>
                          <a:stretch>
                            <a:fillRect/>
                          </a:stretch>
                        </pic:blipFill>
                        <pic:spPr>
                          <a:xfrm>
                            <a:off x="0" y="0"/>
                            <a:ext cx="476885" cy="293370"/>
                          </a:xfrm>
                          <a:prstGeom prst="rect">
                            <a:avLst/>
                          </a:prstGeom>
                          <a:noFill/>
                          <a:ln w="9525">
                            <a:noFill/>
                          </a:ln>
                        </pic:spPr>
                      </pic:pic>
                    </a:graphicData>
                  </a:graphic>
                </wp:inline>
              </w:drawing>
            </w: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495300" cy="335915"/>
                  <wp:effectExtent l="0" t="0" r="0" b="6985"/>
                  <wp:docPr id="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
                          <pic:cNvPicPr>
                            <a:picLocks noChangeAspect="1"/>
                          </pic:cNvPicPr>
                        </pic:nvPicPr>
                        <pic:blipFill>
                          <a:blip r:embed="rId7"/>
                          <a:stretch>
                            <a:fillRect/>
                          </a:stretch>
                        </pic:blipFill>
                        <pic:spPr>
                          <a:xfrm>
                            <a:off x="0" y="0"/>
                            <a:ext cx="495300" cy="33591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3C5BAA60">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25</w:t>
            </w:r>
          </w:p>
        </w:tc>
        <w:tc>
          <w:tcPr>
            <w:tcW w:w="1153" w:type="dxa"/>
            <w:tcBorders>
              <w:top w:val="single" w:color="auto" w:sz="6" w:space="0"/>
              <w:bottom w:val="single" w:color="auto" w:sz="6" w:space="0"/>
            </w:tcBorders>
            <w:noWrap w:val="0"/>
            <w:vAlign w:val="center"/>
          </w:tcPr>
          <w:p w14:paraId="17BE07FC">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C6628D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材料通用卡板，标准15mm ，不能厚薄不一致</w:t>
            </w:r>
          </w:p>
        </w:tc>
      </w:tr>
      <w:tr w14:paraId="5C746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7CF3942">
            <w:pPr>
              <w:keepNext w:val="0"/>
              <w:keepLines w:val="0"/>
              <w:widowControl/>
              <w:suppressLineNumbers w:val="0"/>
              <w:jc w:val="center"/>
              <w:textAlignment w:val="center"/>
              <w:rPr>
                <w:rFonts w:hint="eastAsia" w:ascii="黑体" w:hAnsi="黑体" w:eastAsia="黑体" w:cs="黑体"/>
                <w:color w:val="000000" w:themeColor="text1"/>
                <w:sz w:val="20"/>
                <w:szCs w:val="20"/>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w:t>
            </w:r>
          </w:p>
        </w:tc>
        <w:tc>
          <w:tcPr>
            <w:tcW w:w="1050" w:type="dxa"/>
            <w:tcBorders>
              <w:top w:val="single" w:color="auto" w:sz="6" w:space="0"/>
              <w:bottom w:val="single" w:color="auto" w:sz="6" w:space="0"/>
            </w:tcBorders>
            <w:noWrap w:val="0"/>
            <w:vAlign w:val="center"/>
          </w:tcPr>
          <w:p w14:paraId="0E11374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4220201010010</w:t>
            </w:r>
          </w:p>
        </w:tc>
        <w:tc>
          <w:tcPr>
            <w:tcW w:w="1875" w:type="dxa"/>
            <w:tcBorders>
              <w:top w:val="single" w:color="auto" w:sz="6" w:space="0"/>
              <w:bottom w:val="single" w:color="auto" w:sz="6" w:space="0"/>
            </w:tcBorders>
            <w:shd w:val="clear" w:color="auto" w:fill="auto"/>
            <w:noWrap w:val="0"/>
            <w:vAlign w:val="center"/>
          </w:tcPr>
          <w:p w14:paraId="74F9119D">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免检卡板胶合满板(承重1.5T)四面进叉</w:t>
            </w:r>
          </w:p>
        </w:tc>
        <w:tc>
          <w:tcPr>
            <w:tcW w:w="1380" w:type="dxa"/>
            <w:tcBorders>
              <w:top w:val="single" w:color="auto" w:sz="6" w:space="0"/>
              <w:bottom w:val="single" w:color="auto" w:sz="6" w:space="0"/>
            </w:tcBorders>
            <w:shd w:val="clear" w:color="auto" w:fill="auto"/>
            <w:noWrap w:val="0"/>
            <w:vAlign w:val="center"/>
          </w:tcPr>
          <w:p w14:paraId="1116B13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（1000*1000*120MM）</w:t>
            </w:r>
          </w:p>
        </w:tc>
        <w:tc>
          <w:tcPr>
            <w:tcW w:w="832" w:type="dxa"/>
            <w:tcBorders>
              <w:top w:val="single" w:color="auto" w:sz="6" w:space="0"/>
              <w:bottom w:val="single" w:color="auto" w:sz="6" w:space="0"/>
            </w:tcBorders>
            <w:shd w:val="clear" w:color="auto" w:fill="auto"/>
            <w:noWrap w:val="0"/>
            <w:vAlign w:val="center"/>
          </w:tcPr>
          <w:p w14:paraId="46EB28D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0A469B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C0ACA88">
            <w:pPr>
              <w:tabs>
                <w:tab w:val="left" w:pos="462"/>
              </w:tabs>
              <w:spacing w:line="240" w:lineRule="auto"/>
              <w:jc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p>
        </w:tc>
        <w:tc>
          <w:tcPr>
            <w:tcW w:w="1020" w:type="dxa"/>
            <w:tcBorders>
              <w:top w:val="single" w:color="auto" w:sz="6" w:space="0"/>
              <w:bottom w:val="single" w:color="auto" w:sz="6" w:space="0"/>
            </w:tcBorders>
            <w:noWrap w:val="0"/>
            <w:vAlign w:val="center"/>
          </w:tcPr>
          <w:p w14:paraId="37169326">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32</w:t>
            </w:r>
          </w:p>
        </w:tc>
        <w:tc>
          <w:tcPr>
            <w:tcW w:w="1153" w:type="dxa"/>
            <w:tcBorders>
              <w:top w:val="single" w:color="auto" w:sz="6" w:space="0"/>
              <w:bottom w:val="single" w:color="auto" w:sz="6" w:space="0"/>
            </w:tcBorders>
            <w:noWrap w:val="0"/>
            <w:vAlign w:val="center"/>
          </w:tcPr>
          <w:p w14:paraId="44FBDFC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228A7FC3">
            <w:pPr>
              <w:jc w:val="center"/>
              <w:rPr>
                <w:rFonts w:hint="eastAsia" w:ascii="黑体" w:hAnsi="黑体" w:eastAsia="黑体" w:cs="黑体"/>
                <w:b/>
                <w:bCs/>
                <w:color w:val="000000" w:themeColor="text1"/>
                <w:sz w:val="20"/>
                <w:szCs w:val="20"/>
                <w14:textFill>
                  <w14:solidFill>
                    <w14:schemeClr w14:val="tx1"/>
                  </w14:solidFill>
                </w14:textFill>
              </w:rPr>
            </w:pPr>
          </w:p>
        </w:tc>
      </w:tr>
      <w:tr w14:paraId="5E92E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20A933F">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w:t>
            </w:r>
          </w:p>
        </w:tc>
        <w:tc>
          <w:tcPr>
            <w:tcW w:w="1050" w:type="dxa"/>
            <w:tcBorders>
              <w:top w:val="single" w:color="auto" w:sz="6" w:space="0"/>
              <w:bottom w:val="single" w:color="auto" w:sz="6" w:space="0"/>
            </w:tcBorders>
            <w:noWrap w:val="0"/>
            <w:vAlign w:val="center"/>
          </w:tcPr>
          <w:p w14:paraId="5A11F82C">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4220302010004</w:t>
            </w:r>
          </w:p>
        </w:tc>
        <w:tc>
          <w:tcPr>
            <w:tcW w:w="1875" w:type="dxa"/>
            <w:tcBorders>
              <w:top w:val="single" w:color="auto" w:sz="6" w:space="0"/>
              <w:bottom w:val="single" w:color="auto" w:sz="6" w:space="0"/>
            </w:tcBorders>
            <w:shd w:val="clear" w:color="auto" w:fill="auto"/>
            <w:noWrap w:val="0"/>
            <w:vAlign w:val="center"/>
          </w:tcPr>
          <w:p w14:paraId="6FED5CC0">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熏蒸实木梳板四面进叉承重1.5T板厚15</w:t>
            </w:r>
          </w:p>
        </w:tc>
        <w:tc>
          <w:tcPr>
            <w:tcW w:w="1380" w:type="dxa"/>
            <w:tcBorders>
              <w:top w:val="single" w:color="auto" w:sz="6" w:space="0"/>
              <w:bottom w:val="single" w:color="auto" w:sz="6" w:space="0"/>
            </w:tcBorders>
            <w:shd w:val="clear" w:color="auto" w:fill="auto"/>
            <w:noWrap w:val="0"/>
            <w:vAlign w:val="center"/>
          </w:tcPr>
          <w:p w14:paraId="6CB4D30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(1000*1000*135)MM</w:t>
            </w:r>
          </w:p>
        </w:tc>
        <w:tc>
          <w:tcPr>
            <w:tcW w:w="832" w:type="dxa"/>
            <w:tcBorders>
              <w:top w:val="single" w:color="auto" w:sz="6" w:space="0"/>
              <w:bottom w:val="single" w:color="auto" w:sz="6" w:space="0"/>
            </w:tcBorders>
            <w:shd w:val="clear" w:color="auto" w:fill="auto"/>
            <w:noWrap w:val="0"/>
            <w:vAlign w:val="center"/>
          </w:tcPr>
          <w:p w14:paraId="544C8DE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70AEFB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AF68399">
            <w:pPr>
              <w:tabs>
                <w:tab w:val="left" w:pos="462"/>
              </w:tabs>
              <w:spacing w:line="240" w:lineRule="auto"/>
              <w:jc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641350" cy="635000"/>
                  <wp:effectExtent l="0" t="0" r="6350" b="12700"/>
                  <wp:docPr id="1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
                          <pic:cNvPicPr>
                            <a:picLocks noChangeAspect="1"/>
                          </pic:cNvPicPr>
                        </pic:nvPicPr>
                        <pic:blipFill>
                          <a:blip r:embed="rId8"/>
                          <a:stretch>
                            <a:fillRect/>
                          </a:stretch>
                        </pic:blipFill>
                        <pic:spPr>
                          <a:xfrm flipH="1">
                            <a:off x="0" y="0"/>
                            <a:ext cx="641350" cy="63500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5177793F">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38</w:t>
            </w:r>
          </w:p>
        </w:tc>
        <w:tc>
          <w:tcPr>
            <w:tcW w:w="1153" w:type="dxa"/>
            <w:tcBorders>
              <w:top w:val="single" w:color="auto" w:sz="6" w:space="0"/>
              <w:bottom w:val="single" w:color="auto" w:sz="6" w:space="0"/>
            </w:tcBorders>
            <w:noWrap w:val="0"/>
            <w:vAlign w:val="center"/>
          </w:tcPr>
          <w:p w14:paraId="5AA01B89">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1D39279F">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承重1.5T，板厚15mm,四面进叉，可以是 通用卡板</w:t>
            </w:r>
          </w:p>
        </w:tc>
      </w:tr>
      <w:tr w14:paraId="4DCA9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690B5C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w:t>
            </w:r>
          </w:p>
        </w:tc>
        <w:tc>
          <w:tcPr>
            <w:tcW w:w="1050" w:type="dxa"/>
            <w:tcBorders>
              <w:top w:val="single" w:color="auto" w:sz="6" w:space="0"/>
              <w:bottom w:val="single" w:color="auto" w:sz="6" w:space="0"/>
            </w:tcBorders>
            <w:noWrap w:val="0"/>
            <w:vAlign w:val="center"/>
          </w:tcPr>
          <w:p w14:paraId="0B901C4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4220502020005</w:t>
            </w:r>
          </w:p>
        </w:tc>
        <w:tc>
          <w:tcPr>
            <w:tcW w:w="1875" w:type="dxa"/>
            <w:tcBorders>
              <w:top w:val="single" w:color="auto" w:sz="6" w:space="0"/>
              <w:bottom w:val="single" w:color="auto" w:sz="6" w:space="0"/>
            </w:tcBorders>
            <w:shd w:val="clear" w:color="auto" w:fill="auto"/>
            <w:noWrap w:val="0"/>
            <w:vAlign w:val="center"/>
          </w:tcPr>
          <w:p w14:paraId="0A5FD2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二手周转实木梳板两面进叉承重1.5T板厚12</w:t>
            </w:r>
          </w:p>
        </w:tc>
        <w:tc>
          <w:tcPr>
            <w:tcW w:w="1380" w:type="dxa"/>
            <w:tcBorders>
              <w:top w:val="single" w:color="auto" w:sz="6" w:space="0"/>
              <w:bottom w:val="single" w:color="auto" w:sz="6" w:space="0"/>
            </w:tcBorders>
            <w:shd w:val="clear" w:color="auto" w:fill="auto"/>
            <w:noWrap w:val="0"/>
            <w:vAlign w:val="center"/>
          </w:tcPr>
          <w:p w14:paraId="377E8D3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(1000*1200*105)MM</w:t>
            </w:r>
          </w:p>
        </w:tc>
        <w:tc>
          <w:tcPr>
            <w:tcW w:w="832" w:type="dxa"/>
            <w:tcBorders>
              <w:top w:val="single" w:color="auto" w:sz="6" w:space="0"/>
              <w:bottom w:val="single" w:color="auto" w:sz="6" w:space="0"/>
            </w:tcBorders>
            <w:shd w:val="clear" w:color="auto" w:fill="auto"/>
            <w:noWrap w:val="0"/>
            <w:vAlign w:val="center"/>
          </w:tcPr>
          <w:p w14:paraId="3F327C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45DDA8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070D12E">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C662E3F">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25</w:t>
            </w:r>
          </w:p>
        </w:tc>
        <w:tc>
          <w:tcPr>
            <w:tcW w:w="1153" w:type="dxa"/>
            <w:tcBorders>
              <w:top w:val="single" w:color="auto" w:sz="6" w:space="0"/>
              <w:bottom w:val="single" w:color="auto" w:sz="6" w:space="0"/>
            </w:tcBorders>
            <w:noWrap w:val="0"/>
            <w:vAlign w:val="center"/>
          </w:tcPr>
          <w:p w14:paraId="2F6100C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49334D4">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出口卡板</w:t>
            </w:r>
          </w:p>
        </w:tc>
      </w:tr>
      <w:tr w14:paraId="22FBB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7862A5B">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w:t>
            </w:r>
          </w:p>
        </w:tc>
        <w:tc>
          <w:tcPr>
            <w:tcW w:w="1050" w:type="dxa"/>
            <w:tcBorders>
              <w:top w:val="single" w:color="auto" w:sz="6" w:space="0"/>
              <w:bottom w:val="single" w:color="auto" w:sz="6" w:space="0"/>
            </w:tcBorders>
            <w:noWrap w:val="0"/>
            <w:vAlign w:val="center"/>
          </w:tcPr>
          <w:p w14:paraId="53E4FBA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4220301010003</w:t>
            </w:r>
          </w:p>
        </w:tc>
        <w:tc>
          <w:tcPr>
            <w:tcW w:w="1875" w:type="dxa"/>
            <w:tcBorders>
              <w:top w:val="single" w:color="auto" w:sz="6" w:space="0"/>
              <w:bottom w:val="single" w:color="auto" w:sz="6" w:space="0"/>
            </w:tcBorders>
            <w:shd w:val="clear" w:color="auto" w:fill="auto"/>
            <w:noWrap w:val="0"/>
            <w:vAlign w:val="center"/>
          </w:tcPr>
          <w:p w14:paraId="507BB66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熏蒸实木满板四面进叉承重1.5T板厚15</w:t>
            </w:r>
          </w:p>
        </w:tc>
        <w:tc>
          <w:tcPr>
            <w:tcW w:w="1380" w:type="dxa"/>
            <w:tcBorders>
              <w:top w:val="single" w:color="auto" w:sz="6" w:space="0"/>
              <w:bottom w:val="single" w:color="auto" w:sz="6" w:space="0"/>
            </w:tcBorders>
            <w:shd w:val="clear" w:color="auto" w:fill="auto"/>
            <w:noWrap w:val="0"/>
            <w:vAlign w:val="center"/>
          </w:tcPr>
          <w:p w14:paraId="222FB93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(1000*1000*135)MM</w:t>
            </w:r>
          </w:p>
        </w:tc>
        <w:tc>
          <w:tcPr>
            <w:tcW w:w="832" w:type="dxa"/>
            <w:tcBorders>
              <w:top w:val="single" w:color="auto" w:sz="6" w:space="0"/>
              <w:bottom w:val="single" w:color="auto" w:sz="6" w:space="0"/>
            </w:tcBorders>
            <w:shd w:val="clear" w:color="auto" w:fill="auto"/>
            <w:noWrap w:val="0"/>
            <w:vAlign w:val="center"/>
          </w:tcPr>
          <w:p w14:paraId="370D08D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2572BE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7974F9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E806B33">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48</w:t>
            </w:r>
          </w:p>
        </w:tc>
        <w:tc>
          <w:tcPr>
            <w:tcW w:w="1153" w:type="dxa"/>
            <w:tcBorders>
              <w:top w:val="single" w:color="auto" w:sz="6" w:space="0"/>
              <w:bottom w:val="single" w:color="auto" w:sz="6" w:space="0"/>
            </w:tcBorders>
            <w:noWrap w:val="0"/>
            <w:vAlign w:val="center"/>
          </w:tcPr>
          <w:p w14:paraId="39B954A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F2CDC4E">
            <w:pPr>
              <w:jc w:val="center"/>
              <w:rPr>
                <w:rFonts w:hint="eastAsia" w:ascii="黑体" w:hAnsi="黑体" w:eastAsia="黑体" w:cs="黑体"/>
                <w:b/>
                <w:bCs/>
                <w:color w:val="000000" w:themeColor="text1"/>
                <w:sz w:val="20"/>
                <w:szCs w:val="20"/>
                <w14:textFill>
                  <w14:solidFill>
                    <w14:schemeClr w14:val="tx1"/>
                  </w14:solidFill>
                </w14:textFill>
              </w:rPr>
            </w:pPr>
          </w:p>
        </w:tc>
      </w:tr>
      <w:tr w14:paraId="6FD47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A6A8DA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w:t>
            </w:r>
          </w:p>
        </w:tc>
        <w:tc>
          <w:tcPr>
            <w:tcW w:w="1050" w:type="dxa"/>
            <w:tcBorders>
              <w:top w:val="single" w:color="auto" w:sz="6" w:space="0"/>
              <w:bottom w:val="single" w:color="auto" w:sz="6" w:space="0"/>
            </w:tcBorders>
            <w:noWrap w:val="0"/>
            <w:vAlign w:val="center"/>
          </w:tcPr>
          <w:p w14:paraId="490A7FAC">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4220101010002</w:t>
            </w:r>
          </w:p>
        </w:tc>
        <w:tc>
          <w:tcPr>
            <w:tcW w:w="1875" w:type="dxa"/>
            <w:tcBorders>
              <w:top w:val="single" w:color="auto" w:sz="6" w:space="0"/>
              <w:bottom w:val="single" w:color="auto" w:sz="6" w:space="0"/>
            </w:tcBorders>
            <w:shd w:val="clear" w:color="auto" w:fill="auto"/>
            <w:noWrap w:val="0"/>
            <w:vAlign w:val="center"/>
          </w:tcPr>
          <w:p w14:paraId="502D25F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周转胶合满板四面进叉承重1.5T板厚12</w:t>
            </w:r>
          </w:p>
        </w:tc>
        <w:tc>
          <w:tcPr>
            <w:tcW w:w="1380" w:type="dxa"/>
            <w:tcBorders>
              <w:top w:val="single" w:color="auto" w:sz="6" w:space="0"/>
              <w:bottom w:val="single" w:color="auto" w:sz="6" w:space="0"/>
            </w:tcBorders>
            <w:shd w:val="clear" w:color="auto" w:fill="auto"/>
            <w:noWrap w:val="0"/>
            <w:vAlign w:val="center"/>
          </w:tcPr>
          <w:p w14:paraId="21AF6A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(1000*1200*120)MM</w:t>
            </w:r>
          </w:p>
        </w:tc>
        <w:tc>
          <w:tcPr>
            <w:tcW w:w="832" w:type="dxa"/>
            <w:tcBorders>
              <w:top w:val="single" w:color="auto" w:sz="6" w:space="0"/>
              <w:bottom w:val="single" w:color="auto" w:sz="6" w:space="0"/>
            </w:tcBorders>
            <w:shd w:val="clear" w:color="auto" w:fill="auto"/>
            <w:noWrap w:val="0"/>
            <w:vAlign w:val="center"/>
          </w:tcPr>
          <w:p w14:paraId="0BF8EF5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2,340</w:t>
            </w:r>
          </w:p>
        </w:tc>
        <w:tc>
          <w:tcPr>
            <w:tcW w:w="645" w:type="dxa"/>
            <w:tcBorders>
              <w:top w:val="single" w:color="auto" w:sz="6" w:space="0"/>
              <w:bottom w:val="single" w:color="auto" w:sz="6" w:space="0"/>
            </w:tcBorders>
            <w:shd w:val="clear" w:color="auto" w:fill="auto"/>
            <w:noWrap w:val="0"/>
            <w:vAlign w:val="center"/>
          </w:tcPr>
          <w:p w14:paraId="026E08D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7BC0C07">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78840" cy="400050"/>
                  <wp:effectExtent l="0" t="0" r="16510" b="0"/>
                  <wp:docPr id="112" name="图片 3" descr="Image_2024011115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descr="Image_20240111155006"/>
                          <pic:cNvPicPr>
                            <a:picLocks noChangeAspect="1"/>
                          </pic:cNvPicPr>
                        </pic:nvPicPr>
                        <pic:blipFill>
                          <a:blip r:embed="rId9"/>
                          <a:stretch>
                            <a:fillRect/>
                          </a:stretch>
                        </pic:blipFill>
                        <pic:spPr>
                          <a:xfrm>
                            <a:off x="0" y="0"/>
                            <a:ext cx="878840" cy="400050"/>
                          </a:xfrm>
                          <a:prstGeom prst="rect">
                            <a:avLst/>
                          </a:prstGeom>
                        </pic:spPr>
                      </pic:pic>
                    </a:graphicData>
                  </a:graphic>
                </wp:inline>
              </w:drawing>
            </w:r>
          </w:p>
        </w:tc>
        <w:tc>
          <w:tcPr>
            <w:tcW w:w="1020" w:type="dxa"/>
            <w:tcBorders>
              <w:top w:val="single" w:color="auto" w:sz="6" w:space="0"/>
              <w:bottom w:val="single" w:color="auto" w:sz="6" w:space="0"/>
            </w:tcBorders>
            <w:noWrap w:val="0"/>
            <w:vAlign w:val="center"/>
          </w:tcPr>
          <w:p w14:paraId="2E55D7C2">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31</w:t>
            </w:r>
          </w:p>
        </w:tc>
        <w:tc>
          <w:tcPr>
            <w:tcW w:w="1153" w:type="dxa"/>
            <w:tcBorders>
              <w:top w:val="single" w:color="auto" w:sz="6" w:space="0"/>
              <w:bottom w:val="single" w:color="auto" w:sz="6" w:space="0"/>
            </w:tcBorders>
            <w:noWrap w:val="0"/>
            <w:vAlign w:val="center"/>
          </w:tcPr>
          <w:p w14:paraId="0BA33F57">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2B436A7">
            <w:pPr>
              <w:jc w:val="center"/>
              <w:rPr>
                <w:rFonts w:hint="eastAsia" w:ascii="黑体" w:hAnsi="黑体" w:eastAsia="黑体" w:cs="黑体"/>
                <w:b/>
                <w:bCs/>
                <w:color w:val="000000" w:themeColor="text1"/>
                <w:sz w:val="20"/>
                <w:szCs w:val="20"/>
                <w14:textFill>
                  <w14:solidFill>
                    <w14:schemeClr w14:val="tx1"/>
                  </w14:solidFill>
                </w14:textFill>
              </w:rPr>
            </w:pPr>
          </w:p>
        </w:tc>
      </w:tr>
      <w:tr w14:paraId="69D2B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1531B0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w:t>
            </w:r>
          </w:p>
        </w:tc>
        <w:tc>
          <w:tcPr>
            <w:tcW w:w="1050" w:type="dxa"/>
            <w:tcBorders>
              <w:top w:val="single" w:color="auto" w:sz="6" w:space="0"/>
              <w:bottom w:val="single" w:color="auto" w:sz="6" w:space="0"/>
            </w:tcBorders>
            <w:noWrap w:val="0"/>
            <w:vAlign w:val="center"/>
          </w:tcPr>
          <w:p w14:paraId="1893483A">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4220302020007</w:t>
            </w:r>
          </w:p>
        </w:tc>
        <w:tc>
          <w:tcPr>
            <w:tcW w:w="1875" w:type="dxa"/>
            <w:tcBorders>
              <w:top w:val="single" w:color="auto" w:sz="6" w:space="0"/>
              <w:bottom w:val="single" w:color="auto" w:sz="6" w:space="0"/>
            </w:tcBorders>
            <w:shd w:val="clear" w:color="auto" w:fill="auto"/>
            <w:noWrap w:val="0"/>
            <w:vAlign w:val="center"/>
          </w:tcPr>
          <w:p w14:paraId="4AEDFF1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熏蒸实木梳板两面进叉承重1.5T板厚15</w:t>
            </w:r>
          </w:p>
        </w:tc>
        <w:tc>
          <w:tcPr>
            <w:tcW w:w="1380" w:type="dxa"/>
            <w:tcBorders>
              <w:top w:val="single" w:color="auto" w:sz="6" w:space="0"/>
              <w:bottom w:val="single" w:color="auto" w:sz="6" w:space="0"/>
            </w:tcBorders>
            <w:shd w:val="clear" w:color="auto" w:fill="auto"/>
            <w:noWrap w:val="0"/>
            <w:vAlign w:val="center"/>
          </w:tcPr>
          <w:p w14:paraId="07B6987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(1000*652*135)MM</w:t>
            </w:r>
          </w:p>
        </w:tc>
        <w:tc>
          <w:tcPr>
            <w:tcW w:w="832" w:type="dxa"/>
            <w:tcBorders>
              <w:top w:val="single" w:color="auto" w:sz="6" w:space="0"/>
              <w:bottom w:val="single" w:color="auto" w:sz="6" w:space="0"/>
            </w:tcBorders>
            <w:shd w:val="clear" w:color="auto" w:fill="auto"/>
            <w:noWrap w:val="0"/>
            <w:vAlign w:val="center"/>
          </w:tcPr>
          <w:p w14:paraId="1CB2E9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DAA62E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3A0FDE72">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02F07E7">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29</w:t>
            </w:r>
          </w:p>
        </w:tc>
        <w:tc>
          <w:tcPr>
            <w:tcW w:w="1153" w:type="dxa"/>
            <w:tcBorders>
              <w:top w:val="single" w:color="auto" w:sz="6" w:space="0"/>
              <w:bottom w:val="single" w:color="auto" w:sz="6" w:space="0"/>
            </w:tcBorders>
            <w:noWrap w:val="0"/>
            <w:vAlign w:val="center"/>
          </w:tcPr>
          <w:p w14:paraId="4900C91D">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793924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封筒</w:t>
            </w:r>
          </w:p>
        </w:tc>
      </w:tr>
      <w:tr w14:paraId="0D200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D4CC5BA">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w:t>
            </w:r>
          </w:p>
        </w:tc>
        <w:tc>
          <w:tcPr>
            <w:tcW w:w="1050" w:type="dxa"/>
            <w:tcBorders>
              <w:top w:val="single" w:color="auto" w:sz="6" w:space="0"/>
              <w:bottom w:val="single" w:color="auto" w:sz="6" w:space="0"/>
            </w:tcBorders>
            <w:noWrap w:val="0"/>
            <w:vAlign w:val="center"/>
          </w:tcPr>
          <w:p w14:paraId="0C63294B">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4220301010002</w:t>
            </w:r>
          </w:p>
        </w:tc>
        <w:tc>
          <w:tcPr>
            <w:tcW w:w="1875" w:type="dxa"/>
            <w:tcBorders>
              <w:top w:val="single" w:color="auto" w:sz="6" w:space="0"/>
              <w:bottom w:val="single" w:color="auto" w:sz="6" w:space="0"/>
            </w:tcBorders>
            <w:shd w:val="clear" w:color="auto" w:fill="auto"/>
            <w:noWrap w:val="0"/>
            <w:vAlign w:val="center"/>
          </w:tcPr>
          <w:p w14:paraId="0D8A3CA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熏蒸实木满板四面进叉承重2.0T板厚15</w:t>
            </w:r>
          </w:p>
        </w:tc>
        <w:tc>
          <w:tcPr>
            <w:tcW w:w="1380" w:type="dxa"/>
            <w:tcBorders>
              <w:top w:val="single" w:color="auto" w:sz="6" w:space="0"/>
              <w:bottom w:val="single" w:color="auto" w:sz="6" w:space="0"/>
            </w:tcBorders>
            <w:shd w:val="clear" w:color="auto" w:fill="auto"/>
            <w:noWrap w:val="0"/>
            <w:vAlign w:val="center"/>
          </w:tcPr>
          <w:p w14:paraId="0564E6B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（1020*1010*135MM）</w:t>
            </w:r>
          </w:p>
        </w:tc>
        <w:tc>
          <w:tcPr>
            <w:tcW w:w="832" w:type="dxa"/>
            <w:tcBorders>
              <w:top w:val="single" w:color="auto" w:sz="6" w:space="0"/>
              <w:bottom w:val="single" w:color="auto" w:sz="6" w:space="0"/>
            </w:tcBorders>
            <w:shd w:val="clear" w:color="auto" w:fill="auto"/>
            <w:noWrap w:val="0"/>
            <w:vAlign w:val="center"/>
          </w:tcPr>
          <w:p w14:paraId="20313B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3C31DF8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7406F4B">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2A64CEC">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46</w:t>
            </w:r>
          </w:p>
        </w:tc>
        <w:tc>
          <w:tcPr>
            <w:tcW w:w="1153" w:type="dxa"/>
            <w:tcBorders>
              <w:top w:val="single" w:color="auto" w:sz="6" w:space="0"/>
              <w:bottom w:val="single" w:color="auto" w:sz="6" w:space="0"/>
            </w:tcBorders>
            <w:noWrap w:val="0"/>
            <w:vAlign w:val="center"/>
          </w:tcPr>
          <w:p w14:paraId="7AAB593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C8C4FD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电脑打印纸</w:t>
            </w:r>
          </w:p>
        </w:tc>
      </w:tr>
      <w:tr w14:paraId="547E64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BE9F8C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9</w:t>
            </w:r>
          </w:p>
        </w:tc>
        <w:tc>
          <w:tcPr>
            <w:tcW w:w="1050" w:type="dxa"/>
            <w:tcBorders>
              <w:top w:val="single" w:color="auto" w:sz="6" w:space="0"/>
              <w:bottom w:val="single" w:color="auto" w:sz="6" w:space="0"/>
            </w:tcBorders>
            <w:noWrap w:val="0"/>
            <w:vAlign w:val="center"/>
          </w:tcPr>
          <w:p w14:paraId="6B6B627D">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4220301010005</w:t>
            </w:r>
          </w:p>
        </w:tc>
        <w:tc>
          <w:tcPr>
            <w:tcW w:w="1875" w:type="dxa"/>
            <w:tcBorders>
              <w:top w:val="single" w:color="auto" w:sz="6" w:space="0"/>
              <w:bottom w:val="single" w:color="auto" w:sz="6" w:space="0"/>
            </w:tcBorders>
            <w:shd w:val="clear" w:color="auto" w:fill="auto"/>
            <w:noWrap w:val="0"/>
            <w:vAlign w:val="center"/>
          </w:tcPr>
          <w:p w14:paraId="2B50987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熏蒸实木满板四面进叉承重2.0T板厚15</w:t>
            </w:r>
          </w:p>
        </w:tc>
        <w:tc>
          <w:tcPr>
            <w:tcW w:w="1380" w:type="dxa"/>
            <w:tcBorders>
              <w:top w:val="single" w:color="auto" w:sz="6" w:space="0"/>
              <w:bottom w:val="single" w:color="auto" w:sz="6" w:space="0"/>
            </w:tcBorders>
            <w:shd w:val="clear" w:color="auto" w:fill="auto"/>
            <w:noWrap w:val="0"/>
            <w:vAlign w:val="center"/>
          </w:tcPr>
          <w:p w14:paraId="1C27231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(1050*940*135)MM</w:t>
            </w:r>
          </w:p>
        </w:tc>
        <w:tc>
          <w:tcPr>
            <w:tcW w:w="832" w:type="dxa"/>
            <w:tcBorders>
              <w:top w:val="single" w:color="auto" w:sz="6" w:space="0"/>
              <w:bottom w:val="single" w:color="auto" w:sz="6" w:space="0"/>
            </w:tcBorders>
            <w:shd w:val="clear" w:color="auto" w:fill="auto"/>
            <w:noWrap w:val="0"/>
            <w:vAlign w:val="center"/>
          </w:tcPr>
          <w:p w14:paraId="04CF6BB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AA621A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8A431CC">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F8A0A64">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48</w:t>
            </w:r>
          </w:p>
        </w:tc>
        <w:tc>
          <w:tcPr>
            <w:tcW w:w="1153" w:type="dxa"/>
            <w:tcBorders>
              <w:top w:val="single" w:color="auto" w:sz="6" w:space="0"/>
              <w:bottom w:val="single" w:color="auto" w:sz="6" w:space="0"/>
            </w:tcBorders>
            <w:noWrap w:val="0"/>
            <w:vAlign w:val="center"/>
          </w:tcPr>
          <w:p w14:paraId="21839CD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AFD5B8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实木梳板</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四面进叉</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p>
        </w:tc>
      </w:tr>
      <w:tr w14:paraId="5420C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51B4E5B">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w:t>
            </w:r>
          </w:p>
        </w:tc>
        <w:tc>
          <w:tcPr>
            <w:tcW w:w="1050" w:type="dxa"/>
            <w:tcBorders>
              <w:top w:val="single" w:color="auto" w:sz="6" w:space="0"/>
              <w:bottom w:val="single" w:color="auto" w:sz="6" w:space="0"/>
            </w:tcBorders>
            <w:noWrap w:val="0"/>
            <w:vAlign w:val="center"/>
          </w:tcPr>
          <w:p w14:paraId="1FF11833">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4220201020004</w:t>
            </w:r>
          </w:p>
        </w:tc>
        <w:tc>
          <w:tcPr>
            <w:tcW w:w="1875" w:type="dxa"/>
            <w:tcBorders>
              <w:top w:val="single" w:color="auto" w:sz="6" w:space="0"/>
              <w:bottom w:val="single" w:color="auto" w:sz="6" w:space="0"/>
            </w:tcBorders>
            <w:shd w:val="clear" w:color="auto" w:fill="auto"/>
            <w:noWrap w:val="0"/>
            <w:vAlign w:val="center"/>
          </w:tcPr>
          <w:p w14:paraId="2703FD5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免检胶合满板两面进叉承重2.0T板厚18mm</w:t>
            </w:r>
          </w:p>
        </w:tc>
        <w:tc>
          <w:tcPr>
            <w:tcW w:w="1380" w:type="dxa"/>
            <w:tcBorders>
              <w:top w:val="single" w:color="auto" w:sz="6" w:space="0"/>
              <w:bottom w:val="single" w:color="auto" w:sz="6" w:space="0"/>
            </w:tcBorders>
            <w:shd w:val="clear" w:color="auto" w:fill="auto"/>
            <w:noWrap w:val="0"/>
            <w:vAlign w:val="center"/>
          </w:tcPr>
          <w:p w14:paraId="3225966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(1055*945*120MM)</w:t>
            </w:r>
          </w:p>
        </w:tc>
        <w:tc>
          <w:tcPr>
            <w:tcW w:w="832" w:type="dxa"/>
            <w:tcBorders>
              <w:top w:val="single" w:color="auto" w:sz="6" w:space="0"/>
              <w:bottom w:val="single" w:color="auto" w:sz="6" w:space="0"/>
            </w:tcBorders>
            <w:shd w:val="clear" w:color="auto" w:fill="auto"/>
            <w:noWrap w:val="0"/>
            <w:vAlign w:val="center"/>
          </w:tcPr>
          <w:p w14:paraId="12E91BE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5,390</w:t>
            </w:r>
          </w:p>
        </w:tc>
        <w:tc>
          <w:tcPr>
            <w:tcW w:w="645" w:type="dxa"/>
            <w:tcBorders>
              <w:top w:val="single" w:color="auto" w:sz="6" w:space="0"/>
              <w:bottom w:val="single" w:color="auto" w:sz="6" w:space="0"/>
            </w:tcBorders>
            <w:shd w:val="clear" w:color="auto" w:fill="auto"/>
            <w:noWrap w:val="0"/>
            <w:vAlign w:val="center"/>
          </w:tcPr>
          <w:p w14:paraId="71BA1C4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8300C7D">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93445" cy="746760"/>
                  <wp:effectExtent l="0" t="0" r="1905" b="15240"/>
                  <wp:docPr id="1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1"/>
                          <pic:cNvPicPr>
                            <a:picLocks noChangeAspect="1"/>
                          </pic:cNvPicPr>
                        </pic:nvPicPr>
                        <pic:blipFill>
                          <a:blip r:embed="rId10"/>
                          <a:stretch>
                            <a:fillRect/>
                          </a:stretch>
                        </pic:blipFill>
                        <pic:spPr>
                          <a:xfrm>
                            <a:off x="0" y="0"/>
                            <a:ext cx="893445" cy="74676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2F8BFAE0">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63</w:t>
            </w:r>
          </w:p>
        </w:tc>
        <w:tc>
          <w:tcPr>
            <w:tcW w:w="1153" w:type="dxa"/>
            <w:tcBorders>
              <w:top w:val="single" w:color="auto" w:sz="6" w:space="0"/>
              <w:bottom w:val="single" w:color="auto" w:sz="6" w:space="0"/>
            </w:tcBorders>
            <w:noWrap w:val="0"/>
            <w:vAlign w:val="center"/>
          </w:tcPr>
          <w:p w14:paraId="5480C08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601D89D">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1号熏蒸卡板</w:t>
            </w:r>
          </w:p>
        </w:tc>
      </w:tr>
      <w:tr w14:paraId="3473B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258F655">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w:t>
            </w:r>
          </w:p>
        </w:tc>
        <w:tc>
          <w:tcPr>
            <w:tcW w:w="1050" w:type="dxa"/>
            <w:tcBorders>
              <w:top w:val="single" w:color="auto" w:sz="6" w:space="0"/>
              <w:bottom w:val="single" w:color="auto" w:sz="6" w:space="0"/>
            </w:tcBorders>
            <w:noWrap w:val="0"/>
            <w:vAlign w:val="center"/>
          </w:tcPr>
          <w:p w14:paraId="3C80C28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4220301020002</w:t>
            </w:r>
          </w:p>
        </w:tc>
        <w:tc>
          <w:tcPr>
            <w:tcW w:w="1875" w:type="dxa"/>
            <w:tcBorders>
              <w:top w:val="single" w:color="auto" w:sz="6" w:space="0"/>
              <w:bottom w:val="single" w:color="auto" w:sz="6" w:space="0"/>
            </w:tcBorders>
            <w:shd w:val="clear" w:color="auto" w:fill="auto"/>
            <w:noWrap w:val="0"/>
            <w:vAlign w:val="center"/>
          </w:tcPr>
          <w:p w14:paraId="729C0F6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熏蒸实木满板两面进叉承重1.5T板厚18</w:t>
            </w:r>
          </w:p>
        </w:tc>
        <w:tc>
          <w:tcPr>
            <w:tcW w:w="1380" w:type="dxa"/>
            <w:tcBorders>
              <w:top w:val="single" w:color="auto" w:sz="6" w:space="0"/>
              <w:bottom w:val="single" w:color="auto" w:sz="6" w:space="0"/>
            </w:tcBorders>
            <w:shd w:val="clear" w:color="auto" w:fill="auto"/>
            <w:noWrap w:val="0"/>
            <w:vAlign w:val="center"/>
          </w:tcPr>
          <w:p w14:paraId="1E0C555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（1055*945*120MM）</w:t>
            </w:r>
          </w:p>
        </w:tc>
        <w:tc>
          <w:tcPr>
            <w:tcW w:w="832" w:type="dxa"/>
            <w:tcBorders>
              <w:top w:val="single" w:color="auto" w:sz="6" w:space="0"/>
              <w:bottom w:val="single" w:color="auto" w:sz="6" w:space="0"/>
            </w:tcBorders>
            <w:shd w:val="clear" w:color="auto" w:fill="auto"/>
            <w:noWrap w:val="0"/>
            <w:vAlign w:val="center"/>
          </w:tcPr>
          <w:p w14:paraId="2B67F20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2,770</w:t>
            </w:r>
          </w:p>
        </w:tc>
        <w:tc>
          <w:tcPr>
            <w:tcW w:w="645" w:type="dxa"/>
            <w:tcBorders>
              <w:top w:val="single" w:color="auto" w:sz="6" w:space="0"/>
              <w:bottom w:val="single" w:color="auto" w:sz="6" w:space="0"/>
            </w:tcBorders>
            <w:shd w:val="clear" w:color="auto" w:fill="auto"/>
            <w:noWrap w:val="0"/>
            <w:vAlign w:val="center"/>
          </w:tcPr>
          <w:p w14:paraId="6BEB798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A95E46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02640" cy="334010"/>
                  <wp:effectExtent l="0" t="0" r="16510" b="8890"/>
                  <wp:docPr id="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
                          <pic:cNvPicPr>
                            <a:picLocks noChangeAspect="1"/>
                          </pic:cNvPicPr>
                        </pic:nvPicPr>
                        <pic:blipFill>
                          <a:blip r:embed="rId11"/>
                          <a:stretch>
                            <a:fillRect/>
                          </a:stretch>
                        </pic:blipFill>
                        <pic:spPr>
                          <a:xfrm>
                            <a:off x="0" y="0"/>
                            <a:ext cx="802640" cy="33401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5B0A8C35">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47</w:t>
            </w:r>
          </w:p>
        </w:tc>
        <w:tc>
          <w:tcPr>
            <w:tcW w:w="1153" w:type="dxa"/>
            <w:tcBorders>
              <w:top w:val="single" w:color="auto" w:sz="6" w:space="0"/>
              <w:bottom w:val="single" w:color="auto" w:sz="6" w:space="0"/>
            </w:tcBorders>
            <w:noWrap w:val="0"/>
            <w:vAlign w:val="center"/>
          </w:tcPr>
          <w:p w14:paraId="386F4BA9">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154B496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长度：1055+5MM上偏差</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宽度：945+5MM上偏差</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木墩宽度不低于40MM</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木墩高度不低于90MM</w:t>
            </w:r>
          </w:p>
        </w:tc>
      </w:tr>
      <w:tr w14:paraId="1E250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3502DAE">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w:t>
            </w:r>
          </w:p>
        </w:tc>
        <w:tc>
          <w:tcPr>
            <w:tcW w:w="1050" w:type="dxa"/>
            <w:tcBorders>
              <w:top w:val="single" w:color="auto" w:sz="6" w:space="0"/>
              <w:bottom w:val="single" w:color="auto" w:sz="6" w:space="0"/>
            </w:tcBorders>
            <w:noWrap w:val="0"/>
            <w:vAlign w:val="center"/>
          </w:tcPr>
          <w:p w14:paraId="7F2E494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4220102010001</w:t>
            </w:r>
          </w:p>
        </w:tc>
        <w:tc>
          <w:tcPr>
            <w:tcW w:w="1875" w:type="dxa"/>
            <w:tcBorders>
              <w:top w:val="single" w:color="auto" w:sz="6" w:space="0"/>
              <w:bottom w:val="single" w:color="auto" w:sz="6" w:space="0"/>
            </w:tcBorders>
            <w:shd w:val="clear" w:color="auto" w:fill="auto"/>
            <w:noWrap w:val="0"/>
            <w:vAlign w:val="center"/>
          </w:tcPr>
          <w:p w14:paraId="1B84909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周转卡板实木梳板承重1.5T四面进叉板厚15mm</w:t>
            </w:r>
          </w:p>
        </w:tc>
        <w:tc>
          <w:tcPr>
            <w:tcW w:w="1380" w:type="dxa"/>
            <w:tcBorders>
              <w:top w:val="single" w:color="auto" w:sz="6" w:space="0"/>
              <w:bottom w:val="single" w:color="auto" w:sz="6" w:space="0"/>
            </w:tcBorders>
            <w:shd w:val="clear" w:color="auto" w:fill="auto"/>
            <w:noWrap w:val="0"/>
            <w:vAlign w:val="center"/>
          </w:tcPr>
          <w:p w14:paraId="4EBD3B7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（1070*900*120MM）</w:t>
            </w:r>
          </w:p>
        </w:tc>
        <w:tc>
          <w:tcPr>
            <w:tcW w:w="832" w:type="dxa"/>
            <w:tcBorders>
              <w:top w:val="single" w:color="auto" w:sz="6" w:space="0"/>
              <w:bottom w:val="single" w:color="auto" w:sz="6" w:space="0"/>
            </w:tcBorders>
            <w:shd w:val="clear" w:color="auto" w:fill="auto"/>
            <w:noWrap w:val="0"/>
            <w:vAlign w:val="center"/>
          </w:tcPr>
          <w:p w14:paraId="39E0D83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5DB6B0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3AB39D8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956945" cy="410210"/>
                  <wp:effectExtent l="0" t="0" r="14605" b="8890"/>
                  <wp:docPr id="1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
                          <pic:cNvPicPr>
                            <a:picLocks noChangeAspect="1"/>
                          </pic:cNvPicPr>
                        </pic:nvPicPr>
                        <pic:blipFill>
                          <a:blip r:embed="rId12"/>
                          <a:stretch>
                            <a:fillRect/>
                          </a:stretch>
                        </pic:blipFill>
                        <pic:spPr>
                          <a:xfrm>
                            <a:off x="0" y="0"/>
                            <a:ext cx="956945" cy="41021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09C57079">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25</w:t>
            </w:r>
          </w:p>
        </w:tc>
        <w:tc>
          <w:tcPr>
            <w:tcW w:w="1153" w:type="dxa"/>
            <w:tcBorders>
              <w:top w:val="single" w:color="auto" w:sz="6" w:space="0"/>
              <w:bottom w:val="single" w:color="auto" w:sz="6" w:space="0"/>
            </w:tcBorders>
            <w:noWrap w:val="0"/>
            <w:vAlign w:val="center"/>
          </w:tcPr>
          <w:p w14:paraId="6EB9C9A9">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6F6A19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1号免检盖板</w:t>
            </w:r>
          </w:p>
        </w:tc>
      </w:tr>
      <w:tr w14:paraId="3FBE5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9635FB1">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13</w:t>
            </w:r>
          </w:p>
        </w:tc>
        <w:tc>
          <w:tcPr>
            <w:tcW w:w="1050" w:type="dxa"/>
            <w:tcBorders>
              <w:top w:val="single" w:color="auto" w:sz="6" w:space="0"/>
              <w:bottom w:val="single" w:color="auto" w:sz="6" w:space="0"/>
            </w:tcBorders>
            <w:noWrap w:val="0"/>
            <w:vAlign w:val="center"/>
          </w:tcPr>
          <w:p w14:paraId="6C243CBA">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4220102020004</w:t>
            </w:r>
          </w:p>
        </w:tc>
        <w:tc>
          <w:tcPr>
            <w:tcW w:w="1875" w:type="dxa"/>
            <w:tcBorders>
              <w:top w:val="single" w:color="auto" w:sz="6" w:space="0"/>
              <w:bottom w:val="single" w:color="auto" w:sz="6" w:space="0"/>
            </w:tcBorders>
            <w:shd w:val="clear" w:color="auto" w:fill="auto"/>
            <w:noWrap w:val="0"/>
            <w:vAlign w:val="center"/>
          </w:tcPr>
          <w:p w14:paraId="4BBF6EE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周转实木梳板两面进叉承重1.5T板厚15</w:t>
            </w:r>
          </w:p>
        </w:tc>
        <w:tc>
          <w:tcPr>
            <w:tcW w:w="1380" w:type="dxa"/>
            <w:tcBorders>
              <w:top w:val="single" w:color="auto" w:sz="6" w:space="0"/>
              <w:bottom w:val="single" w:color="auto" w:sz="6" w:space="0"/>
            </w:tcBorders>
            <w:shd w:val="clear" w:color="auto" w:fill="auto"/>
            <w:noWrap w:val="0"/>
            <w:vAlign w:val="center"/>
          </w:tcPr>
          <w:p w14:paraId="0827833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(1070*900*120)MM</w:t>
            </w:r>
          </w:p>
        </w:tc>
        <w:tc>
          <w:tcPr>
            <w:tcW w:w="832" w:type="dxa"/>
            <w:tcBorders>
              <w:top w:val="single" w:color="auto" w:sz="6" w:space="0"/>
              <w:bottom w:val="single" w:color="auto" w:sz="6" w:space="0"/>
            </w:tcBorders>
            <w:shd w:val="clear" w:color="auto" w:fill="auto"/>
            <w:noWrap w:val="0"/>
            <w:vAlign w:val="center"/>
          </w:tcPr>
          <w:p w14:paraId="6F41232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9,160</w:t>
            </w:r>
          </w:p>
        </w:tc>
        <w:tc>
          <w:tcPr>
            <w:tcW w:w="645" w:type="dxa"/>
            <w:tcBorders>
              <w:top w:val="single" w:color="auto" w:sz="6" w:space="0"/>
              <w:bottom w:val="single" w:color="auto" w:sz="6" w:space="0"/>
            </w:tcBorders>
            <w:shd w:val="clear" w:color="auto" w:fill="auto"/>
            <w:noWrap w:val="0"/>
            <w:vAlign w:val="center"/>
          </w:tcPr>
          <w:p w14:paraId="69CF213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42D9B51">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F7CCA66">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31</w:t>
            </w:r>
          </w:p>
        </w:tc>
        <w:tc>
          <w:tcPr>
            <w:tcW w:w="1153" w:type="dxa"/>
            <w:tcBorders>
              <w:top w:val="single" w:color="auto" w:sz="6" w:space="0"/>
              <w:bottom w:val="single" w:color="auto" w:sz="6" w:space="0"/>
            </w:tcBorders>
            <w:noWrap w:val="0"/>
            <w:vAlign w:val="center"/>
          </w:tcPr>
          <w:p w14:paraId="2AE3415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FB0401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54号熏蒸卡板</w:t>
            </w:r>
          </w:p>
        </w:tc>
      </w:tr>
      <w:tr w14:paraId="4BDAF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2C0ECC5">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14</w:t>
            </w:r>
          </w:p>
        </w:tc>
        <w:tc>
          <w:tcPr>
            <w:tcW w:w="1050" w:type="dxa"/>
            <w:tcBorders>
              <w:top w:val="single" w:color="auto" w:sz="6" w:space="0"/>
              <w:bottom w:val="single" w:color="auto" w:sz="6" w:space="0"/>
            </w:tcBorders>
            <w:noWrap w:val="0"/>
            <w:vAlign w:val="center"/>
          </w:tcPr>
          <w:p w14:paraId="429A38E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4220201020001</w:t>
            </w:r>
          </w:p>
        </w:tc>
        <w:tc>
          <w:tcPr>
            <w:tcW w:w="1875" w:type="dxa"/>
            <w:tcBorders>
              <w:top w:val="single" w:color="auto" w:sz="6" w:space="0"/>
              <w:bottom w:val="single" w:color="auto" w:sz="6" w:space="0"/>
            </w:tcBorders>
            <w:shd w:val="clear" w:color="auto" w:fill="auto"/>
            <w:noWrap w:val="0"/>
            <w:vAlign w:val="center"/>
          </w:tcPr>
          <w:p w14:paraId="2D631D2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免检胶合满板两面进叉承重1.5T板厚15</w:t>
            </w:r>
          </w:p>
        </w:tc>
        <w:tc>
          <w:tcPr>
            <w:tcW w:w="1380" w:type="dxa"/>
            <w:tcBorders>
              <w:top w:val="single" w:color="auto" w:sz="6" w:space="0"/>
              <w:bottom w:val="single" w:color="auto" w:sz="6" w:space="0"/>
            </w:tcBorders>
            <w:shd w:val="clear" w:color="auto" w:fill="auto"/>
            <w:noWrap w:val="0"/>
            <w:vAlign w:val="center"/>
          </w:tcPr>
          <w:p w14:paraId="7A8196B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(1080*1000*120)MM</w:t>
            </w:r>
          </w:p>
        </w:tc>
        <w:tc>
          <w:tcPr>
            <w:tcW w:w="832" w:type="dxa"/>
            <w:tcBorders>
              <w:top w:val="single" w:color="auto" w:sz="6" w:space="0"/>
              <w:bottom w:val="single" w:color="auto" w:sz="6" w:space="0"/>
            </w:tcBorders>
            <w:shd w:val="clear" w:color="auto" w:fill="auto"/>
            <w:noWrap w:val="0"/>
            <w:vAlign w:val="center"/>
          </w:tcPr>
          <w:p w14:paraId="09FE224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A933C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F8054B0">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D5EEA19">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46</w:t>
            </w:r>
          </w:p>
        </w:tc>
        <w:tc>
          <w:tcPr>
            <w:tcW w:w="1153" w:type="dxa"/>
            <w:tcBorders>
              <w:top w:val="single" w:color="auto" w:sz="6" w:space="0"/>
              <w:bottom w:val="single" w:color="auto" w:sz="6" w:space="0"/>
            </w:tcBorders>
            <w:noWrap w:val="0"/>
            <w:vAlign w:val="center"/>
          </w:tcPr>
          <w:p w14:paraId="5D5B381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1F18C93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3号免检盖板</w:t>
            </w:r>
          </w:p>
        </w:tc>
      </w:tr>
      <w:tr w14:paraId="29EAD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228772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15</w:t>
            </w:r>
          </w:p>
        </w:tc>
        <w:tc>
          <w:tcPr>
            <w:tcW w:w="1050" w:type="dxa"/>
            <w:tcBorders>
              <w:top w:val="single" w:color="auto" w:sz="6" w:space="0"/>
              <w:bottom w:val="single" w:color="auto" w:sz="6" w:space="0"/>
            </w:tcBorders>
            <w:noWrap w:val="0"/>
            <w:vAlign w:val="center"/>
          </w:tcPr>
          <w:p w14:paraId="2E51CAD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4220301010006</w:t>
            </w:r>
          </w:p>
        </w:tc>
        <w:tc>
          <w:tcPr>
            <w:tcW w:w="1875" w:type="dxa"/>
            <w:tcBorders>
              <w:top w:val="single" w:color="auto" w:sz="6" w:space="0"/>
              <w:bottom w:val="single" w:color="auto" w:sz="6" w:space="0"/>
            </w:tcBorders>
            <w:shd w:val="clear" w:color="auto" w:fill="auto"/>
            <w:noWrap w:val="0"/>
            <w:vAlign w:val="center"/>
          </w:tcPr>
          <w:p w14:paraId="6CA1DDF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熏蒸实木满板四面进叉承重1.5T板厚15</w:t>
            </w:r>
          </w:p>
        </w:tc>
        <w:tc>
          <w:tcPr>
            <w:tcW w:w="1380" w:type="dxa"/>
            <w:tcBorders>
              <w:top w:val="single" w:color="auto" w:sz="6" w:space="0"/>
              <w:bottom w:val="single" w:color="auto" w:sz="6" w:space="0"/>
            </w:tcBorders>
            <w:shd w:val="clear" w:color="auto" w:fill="auto"/>
            <w:noWrap w:val="0"/>
            <w:vAlign w:val="center"/>
          </w:tcPr>
          <w:p w14:paraId="6F713D2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(1080*1080*150)MM</w:t>
            </w:r>
          </w:p>
        </w:tc>
        <w:tc>
          <w:tcPr>
            <w:tcW w:w="832" w:type="dxa"/>
            <w:tcBorders>
              <w:top w:val="single" w:color="auto" w:sz="6" w:space="0"/>
              <w:bottom w:val="single" w:color="auto" w:sz="6" w:space="0"/>
            </w:tcBorders>
            <w:shd w:val="clear" w:color="auto" w:fill="auto"/>
            <w:noWrap w:val="0"/>
            <w:vAlign w:val="center"/>
          </w:tcPr>
          <w:p w14:paraId="07F57C8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87B415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623205D">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5FBB7D2">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65</w:t>
            </w:r>
          </w:p>
        </w:tc>
        <w:tc>
          <w:tcPr>
            <w:tcW w:w="1153" w:type="dxa"/>
            <w:tcBorders>
              <w:top w:val="single" w:color="auto" w:sz="6" w:space="0"/>
              <w:bottom w:val="single" w:color="auto" w:sz="6" w:space="0"/>
            </w:tcBorders>
            <w:noWrap w:val="0"/>
            <w:vAlign w:val="center"/>
          </w:tcPr>
          <w:p w14:paraId="6C049C5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FDFDA0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熏蒸实木梳板</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四面进叉</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进叉高度135MM</w:t>
            </w:r>
          </w:p>
        </w:tc>
      </w:tr>
      <w:tr w14:paraId="4CD9C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F181077">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16</w:t>
            </w:r>
          </w:p>
        </w:tc>
        <w:tc>
          <w:tcPr>
            <w:tcW w:w="1050" w:type="dxa"/>
            <w:tcBorders>
              <w:top w:val="single" w:color="auto" w:sz="6" w:space="0"/>
              <w:bottom w:val="single" w:color="auto" w:sz="6" w:space="0"/>
            </w:tcBorders>
            <w:noWrap w:val="0"/>
            <w:vAlign w:val="center"/>
          </w:tcPr>
          <w:p w14:paraId="7AA3847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4220305010001</w:t>
            </w:r>
          </w:p>
        </w:tc>
        <w:tc>
          <w:tcPr>
            <w:tcW w:w="1875" w:type="dxa"/>
            <w:tcBorders>
              <w:top w:val="single" w:color="auto" w:sz="6" w:space="0"/>
              <w:bottom w:val="single" w:color="auto" w:sz="6" w:space="0"/>
            </w:tcBorders>
            <w:shd w:val="clear" w:color="auto" w:fill="auto"/>
            <w:noWrap w:val="0"/>
            <w:vAlign w:val="center"/>
          </w:tcPr>
          <w:p w14:paraId="7F92B38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熏蒸实木梳板田字底四面进叉承重1.5T板厚15</w:t>
            </w:r>
          </w:p>
        </w:tc>
        <w:tc>
          <w:tcPr>
            <w:tcW w:w="1380" w:type="dxa"/>
            <w:tcBorders>
              <w:top w:val="single" w:color="auto" w:sz="6" w:space="0"/>
              <w:bottom w:val="single" w:color="auto" w:sz="6" w:space="0"/>
            </w:tcBorders>
            <w:shd w:val="clear" w:color="auto" w:fill="auto"/>
            <w:noWrap w:val="0"/>
            <w:vAlign w:val="center"/>
          </w:tcPr>
          <w:p w14:paraId="535F097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(1100*1000*135)MM</w:t>
            </w:r>
          </w:p>
        </w:tc>
        <w:tc>
          <w:tcPr>
            <w:tcW w:w="832" w:type="dxa"/>
            <w:tcBorders>
              <w:top w:val="single" w:color="auto" w:sz="6" w:space="0"/>
              <w:bottom w:val="single" w:color="auto" w:sz="6" w:space="0"/>
            </w:tcBorders>
            <w:shd w:val="clear" w:color="auto" w:fill="auto"/>
            <w:noWrap w:val="0"/>
            <w:vAlign w:val="center"/>
          </w:tcPr>
          <w:p w14:paraId="51BEBAD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5A68A4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6941990">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5B4838E">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55</w:t>
            </w:r>
          </w:p>
        </w:tc>
        <w:tc>
          <w:tcPr>
            <w:tcW w:w="1153" w:type="dxa"/>
            <w:tcBorders>
              <w:top w:val="single" w:color="auto" w:sz="6" w:space="0"/>
              <w:bottom w:val="single" w:color="auto" w:sz="6" w:space="0"/>
            </w:tcBorders>
            <w:noWrap w:val="0"/>
            <w:vAlign w:val="center"/>
          </w:tcPr>
          <w:p w14:paraId="2D061A5F">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1E520F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41号免检盖板</w:t>
            </w:r>
          </w:p>
        </w:tc>
      </w:tr>
      <w:tr w14:paraId="7329B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F702F3D">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17</w:t>
            </w:r>
          </w:p>
        </w:tc>
        <w:tc>
          <w:tcPr>
            <w:tcW w:w="1050" w:type="dxa"/>
            <w:tcBorders>
              <w:top w:val="single" w:color="auto" w:sz="6" w:space="0"/>
              <w:bottom w:val="single" w:color="auto" w:sz="6" w:space="0"/>
            </w:tcBorders>
            <w:noWrap w:val="0"/>
            <w:vAlign w:val="center"/>
          </w:tcPr>
          <w:p w14:paraId="79413D8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4220101010003</w:t>
            </w:r>
          </w:p>
        </w:tc>
        <w:tc>
          <w:tcPr>
            <w:tcW w:w="1875" w:type="dxa"/>
            <w:tcBorders>
              <w:top w:val="single" w:color="auto" w:sz="6" w:space="0"/>
              <w:bottom w:val="single" w:color="auto" w:sz="6" w:space="0"/>
            </w:tcBorders>
            <w:shd w:val="clear" w:color="auto" w:fill="auto"/>
            <w:noWrap w:val="0"/>
            <w:vAlign w:val="center"/>
          </w:tcPr>
          <w:p w14:paraId="1F9818F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周转卡板胶合满板承重1.5T四面进叉板厚15mm</w:t>
            </w:r>
          </w:p>
        </w:tc>
        <w:tc>
          <w:tcPr>
            <w:tcW w:w="1380" w:type="dxa"/>
            <w:tcBorders>
              <w:top w:val="single" w:color="auto" w:sz="6" w:space="0"/>
              <w:bottom w:val="single" w:color="auto" w:sz="6" w:space="0"/>
            </w:tcBorders>
            <w:shd w:val="clear" w:color="auto" w:fill="auto"/>
            <w:noWrap w:val="0"/>
            <w:vAlign w:val="center"/>
          </w:tcPr>
          <w:p w14:paraId="63E94A6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（1100*1100*120MM）</w:t>
            </w:r>
          </w:p>
        </w:tc>
        <w:tc>
          <w:tcPr>
            <w:tcW w:w="832" w:type="dxa"/>
            <w:tcBorders>
              <w:top w:val="single" w:color="auto" w:sz="6" w:space="0"/>
              <w:bottom w:val="single" w:color="auto" w:sz="6" w:space="0"/>
            </w:tcBorders>
            <w:shd w:val="clear" w:color="auto" w:fill="auto"/>
            <w:noWrap w:val="0"/>
            <w:vAlign w:val="center"/>
          </w:tcPr>
          <w:p w14:paraId="1679143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13,760</w:t>
            </w:r>
          </w:p>
        </w:tc>
        <w:tc>
          <w:tcPr>
            <w:tcW w:w="645" w:type="dxa"/>
            <w:tcBorders>
              <w:top w:val="single" w:color="auto" w:sz="6" w:space="0"/>
              <w:bottom w:val="single" w:color="auto" w:sz="6" w:space="0"/>
            </w:tcBorders>
            <w:shd w:val="clear" w:color="auto" w:fill="auto"/>
            <w:noWrap w:val="0"/>
            <w:vAlign w:val="center"/>
          </w:tcPr>
          <w:p w14:paraId="5C0F5FE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bottom"/>
          </w:tcPr>
          <w:p w14:paraId="207E0EEE">
            <w:pPr>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bCs/>
                <w:i w:val="0"/>
                <w:iCs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704320" behindDoc="0" locked="0" layoutInCell="1" allowOverlap="1">
                  <wp:simplePos x="0" y="0"/>
                  <wp:positionH relativeFrom="column">
                    <wp:posOffset>-55245</wp:posOffset>
                  </wp:positionH>
                  <wp:positionV relativeFrom="paragraph">
                    <wp:posOffset>-553085</wp:posOffset>
                  </wp:positionV>
                  <wp:extent cx="715645" cy="387985"/>
                  <wp:effectExtent l="0" t="0" r="8255" b="12065"/>
                  <wp:wrapNone/>
                  <wp:docPr id="116" name="图片_20"/>
                  <wp:cNvGraphicFramePr/>
                  <a:graphic xmlns:a="http://schemas.openxmlformats.org/drawingml/2006/main">
                    <a:graphicData uri="http://schemas.openxmlformats.org/drawingml/2006/picture">
                      <pic:pic xmlns:pic="http://schemas.openxmlformats.org/drawingml/2006/picture">
                        <pic:nvPicPr>
                          <pic:cNvPr id="116" name="图片_20"/>
                          <pic:cNvPicPr/>
                        </pic:nvPicPr>
                        <pic:blipFill>
                          <a:blip r:embed="rId13"/>
                          <a:stretch>
                            <a:fillRect/>
                          </a:stretch>
                        </pic:blipFill>
                        <pic:spPr>
                          <a:xfrm>
                            <a:off x="0" y="0"/>
                            <a:ext cx="715645" cy="387985"/>
                          </a:xfrm>
                          <a:prstGeom prst="rect">
                            <a:avLst/>
                          </a:prstGeom>
                          <a:noFill/>
                          <a:ln>
                            <a:noFill/>
                          </a:ln>
                        </pic:spPr>
                      </pic:pic>
                    </a:graphicData>
                  </a:graphic>
                </wp:anchor>
              </w:drawing>
            </w:r>
          </w:p>
        </w:tc>
        <w:tc>
          <w:tcPr>
            <w:tcW w:w="1020" w:type="dxa"/>
            <w:tcBorders>
              <w:top w:val="single" w:color="auto" w:sz="6" w:space="0"/>
              <w:bottom w:val="single" w:color="auto" w:sz="6" w:space="0"/>
            </w:tcBorders>
            <w:noWrap w:val="0"/>
            <w:vAlign w:val="center"/>
          </w:tcPr>
          <w:p w14:paraId="033B5E29">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40</w:t>
            </w:r>
          </w:p>
        </w:tc>
        <w:tc>
          <w:tcPr>
            <w:tcW w:w="1153" w:type="dxa"/>
            <w:tcBorders>
              <w:top w:val="single" w:color="auto" w:sz="6" w:space="0"/>
              <w:bottom w:val="single" w:color="auto" w:sz="6" w:space="0"/>
            </w:tcBorders>
            <w:noWrap w:val="0"/>
            <w:vAlign w:val="center"/>
          </w:tcPr>
          <w:p w14:paraId="355DD83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789A98F">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熏蒸实木梳板</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四面进叉</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进叉高度135MM</w:t>
            </w:r>
          </w:p>
        </w:tc>
      </w:tr>
      <w:tr w14:paraId="1394F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C12493B">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18</w:t>
            </w:r>
          </w:p>
        </w:tc>
        <w:tc>
          <w:tcPr>
            <w:tcW w:w="1050" w:type="dxa"/>
            <w:tcBorders>
              <w:top w:val="single" w:color="auto" w:sz="6" w:space="0"/>
              <w:bottom w:val="single" w:color="auto" w:sz="6" w:space="0"/>
            </w:tcBorders>
            <w:noWrap w:val="0"/>
            <w:vAlign w:val="center"/>
          </w:tcPr>
          <w:p w14:paraId="4660F0DD">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4220201010001</w:t>
            </w:r>
          </w:p>
        </w:tc>
        <w:tc>
          <w:tcPr>
            <w:tcW w:w="1875" w:type="dxa"/>
            <w:tcBorders>
              <w:top w:val="single" w:color="auto" w:sz="6" w:space="0"/>
              <w:bottom w:val="single" w:color="auto" w:sz="6" w:space="0"/>
            </w:tcBorders>
            <w:shd w:val="clear" w:color="auto" w:fill="auto"/>
            <w:noWrap w:val="0"/>
            <w:vAlign w:val="center"/>
          </w:tcPr>
          <w:p w14:paraId="7DF7B4B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免检卡板胶合满板承重1.5T四面进叉板厚15mm</w:t>
            </w:r>
          </w:p>
        </w:tc>
        <w:tc>
          <w:tcPr>
            <w:tcW w:w="1380" w:type="dxa"/>
            <w:tcBorders>
              <w:top w:val="single" w:color="auto" w:sz="6" w:space="0"/>
              <w:bottom w:val="single" w:color="auto" w:sz="6" w:space="0"/>
            </w:tcBorders>
            <w:shd w:val="clear" w:color="auto" w:fill="auto"/>
            <w:noWrap w:val="0"/>
            <w:vAlign w:val="center"/>
          </w:tcPr>
          <w:p w14:paraId="0D23A12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（1100*1100*120MM）</w:t>
            </w:r>
          </w:p>
        </w:tc>
        <w:tc>
          <w:tcPr>
            <w:tcW w:w="832" w:type="dxa"/>
            <w:tcBorders>
              <w:top w:val="single" w:color="auto" w:sz="6" w:space="0"/>
              <w:bottom w:val="single" w:color="auto" w:sz="6" w:space="0"/>
            </w:tcBorders>
            <w:shd w:val="clear" w:color="auto" w:fill="auto"/>
            <w:noWrap w:val="0"/>
            <w:vAlign w:val="center"/>
          </w:tcPr>
          <w:p w14:paraId="349422C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2,330</w:t>
            </w:r>
          </w:p>
        </w:tc>
        <w:tc>
          <w:tcPr>
            <w:tcW w:w="645" w:type="dxa"/>
            <w:tcBorders>
              <w:top w:val="single" w:color="auto" w:sz="6" w:space="0"/>
              <w:bottom w:val="single" w:color="auto" w:sz="6" w:space="0"/>
            </w:tcBorders>
            <w:shd w:val="clear" w:color="auto" w:fill="auto"/>
            <w:noWrap w:val="0"/>
            <w:vAlign w:val="center"/>
          </w:tcPr>
          <w:p w14:paraId="6017D9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942DBF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bCs/>
                <w:i w:val="0"/>
                <w:iCs w:val="0"/>
                <w:color w:val="000000" w:themeColor="text1"/>
                <w:kern w:val="0"/>
                <w:sz w:val="20"/>
                <w:szCs w:val="20"/>
                <w:u w:val="none"/>
                <w:bdr w:val="single" w:color="000000" w:sz="4" w:space="0"/>
                <w:lang w:val="en-US" w:eastAsia="zh-CN" w:bidi="ar"/>
                <w14:textFill>
                  <w14:solidFill>
                    <w14:schemeClr w14:val="tx1"/>
                  </w14:solidFill>
                </w14:textFill>
              </w:rPr>
              <w:drawing>
                <wp:anchor distT="0" distB="0" distL="114300" distR="114300" simplePos="0" relativeHeight="251705344" behindDoc="0" locked="0" layoutInCell="1" allowOverlap="1">
                  <wp:simplePos x="0" y="0"/>
                  <wp:positionH relativeFrom="column">
                    <wp:posOffset>-3810</wp:posOffset>
                  </wp:positionH>
                  <wp:positionV relativeFrom="paragraph">
                    <wp:posOffset>-287020</wp:posOffset>
                  </wp:positionV>
                  <wp:extent cx="857250" cy="331470"/>
                  <wp:effectExtent l="0" t="0" r="0" b="11430"/>
                  <wp:wrapNone/>
                  <wp:docPr id="117" name="图片_2"/>
                  <wp:cNvGraphicFramePr/>
                  <a:graphic xmlns:a="http://schemas.openxmlformats.org/drawingml/2006/main">
                    <a:graphicData uri="http://schemas.openxmlformats.org/drawingml/2006/picture">
                      <pic:pic xmlns:pic="http://schemas.openxmlformats.org/drawingml/2006/picture">
                        <pic:nvPicPr>
                          <pic:cNvPr id="117" name="图片_2"/>
                          <pic:cNvPicPr/>
                        </pic:nvPicPr>
                        <pic:blipFill>
                          <a:blip r:embed="rId14"/>
                          <a:stretch>
                            <a:fillRect/>
                          </a:stretch>
                        </pic:blipFill>
                        <pic:spPr>
                          <a:xfrm>
                            <a:off x="0" y="0"/>
                            <a:ext cx="857250" cy="331470"/>
                          </a:xfrm>
                          <a:prstGeom prst="rect">
                            <a:avLst/>
                          </a:prstGeom>
                          <a:noFill/>
                          <a:ln>
                            <a:noFill/>
                          </a:ln>
                        </pic:spPr>
                      </pic:pic>
                    </a:graphicData>
                  </a:graphic>
                </wp:anchor>
              </w:drawing>
            </w:r>
          </w:p>
        </w:tc>
        <w:tc>
          <w:tcPr>
            <w:tcW w:w="1020" w:type="dxa"/>
            <w:tcBorders>
              <w:top w:val="single" w:color="auto" w:sz="6" w:space="0"/>
              <w:bottom w:val="single" w:color="auto" w:sz="6" w:space="0"/>
            </w:tcBorders>
            <w:noWrap w:val="0"/>
            <w:vAlign w:val="center"/>
          </w:tcPr>
          <w:p w14:paraId="75C30809">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39</w:t>
            </w:r>
          </w:p>
        </w:tc>
        <w:tc>
          <w:tcPr>
            <w:tcW w:w="1153" w:type="dxa"/>
            <w:tcBorders>
              <w:top w:val="single" w:color="auto" w:sz="6" w:space="0"/>
              <w:bottom w:val="single" w:color="auto" w:sz="6" w:space="0"/>
            </w:tcBorders>
            <w:noWrap w:val="0"/>
            <w:vAlign w:val="center"/>
          </w:tcPr>
          <w:p w14:paraId="77F4A45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1563A9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5号免检盖板</w:t>
            </w:r>
          </w:p>
        </w:tc>
      </w:tr>
      <w:tr w14:paraId="080EA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5A2D61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19</w:t>
            </w:r>
          </w:p>
        </w:tc>
        <w:tc>
          <w:tcPr>
            <w:tcW w:w="1050" w:type="dxa"/>
            <w:tcBorders>
              <w:top w:val="single" w:color="auto" w:sz="6" w:space="0"/>
              <w:bottom w:val="single" w:color="auto" w:sz="6" w:space="0"/>
            </w:tcBorders>
            <w:noWrap w:val="0"/>
            <w:vAlign w:val="center"/>
          </w:tcPr>
          <w:p w14:paraId="5759BD1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4220301020001</w:t>
            </w:r>
          </w:p>
        </w:tc>
        <w:tc>
          <w:tcPr>
            <w:tcW w:w="1875" w:type="dxa"/>
            <w:tcBorders>
              <w:top w:val="single" w:color="auto" w:sz="6" w:space="0"/>
              <w:bottom w:val="single" w:color="auto" w:sz="6" w:space="0"/>
            </w:tcBorders>
            <w:shd w:val="clear" w:color="auto" w:fill="auto"/>
            <w:noWrap w:val="0"/>
            <w:vAlign w:val="center"/>
          </w:tcPr>
          <w:p w14:paraId="6FBC734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熏蒸卡板实木满板承重1.5T两面进叉板厚15mm</w:t>
            </w:r>
          </w:p>
        </w:tc>
        <w:tc>
          <w:tcPr>
            <w:tcW w:w="1380" w:type="dxa"/>
            <w:tcBorders>
              <w:top w:val="single" w:color="auto" w:sz="6" w:space="0"/>
              <w:bottom w:val="single" w:color="auto" w:sz="6" w:space="0"/>
            </w:tcBorders>
            <w:shd w:val="clear" w:color="auto" w:fill="auto"/>
            <w:noWrap w:val="0"/>
            <w:vAlign w:val="center"/>
          </w:tcPr>
          <w:p w14:paraId="12BEA8A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（1100*1100*120MM）</w:t>
            </w:r>
          </w:p>
        </w:tc>
        <w:tc>
          <w:tcPr>
            <w:tcW w:w="832" w:type="dxa"/>
            <w:tcBorders>
              <w:top w:val="single" w:color="auto" w:sz="6" w:space="0"/>
              <w:bottom w:val="single" w:color="auto" w:sz="6" w:space="0"/>
            </w:tcBorders>
            <w:shd w:val="clear" w:color="auto" w:fill="auto"/>
            <w:noWrap w:val="0"/>
            <w:vAlign w:val="center"/>
          </w:tcPr>
          <w:p w14:paraId="52F5FAD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F3ED30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4B9196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66775" cy="394970"/>
                  <wp:effectExtent l="0" t="0" r="9525" b="5080"/>
                  <wp:docPr id="1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8"/>
                          <pic:cNvPicPr>
                            <a:picLocks noChangeAspect="1"/>
                          </pic:cNvPicPr>
                        </pic:nvPicPr>
                        <pic:blipFill>
                          <a:blip r:embed="rId15"/>
                          <a:stretch>
                            <a:fillRect/>
                          </a:stretch>
                        </pic:blipFill>
                        <pic:spPr>
                          <a:xfrm>
                            <a:off x="0" y="0"/>
                            <a:ext cx="866775" cy="39497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72DFC7D3">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41</w:t>
            </w:r>
          </w:p>
        </w:tc>
        <w:tc>
          <w:tcPr>
            <w:tcW w:w="1153" w:type="dxa"/>
            <w:tcBorders>
              <w:top w:val="single" w:color="auto" w:sz="6" w:space="0"/>
              <w:bottom w:val="single" w:color="auto" w:sz="6" w:space="0"/>
            </w:tcBorders>
            <w:noWrap w:val="0"/>
            <w:vAlign w:val="center"/>
          </w:tcPr>
          <w:p w14:paraId="2040C70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B7F17F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熏蒸实木梳板</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四面进叉</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进叉高度135MM</w:t>
            </w:r>
          </w:p>
        </w:tc>
      </w:tr>
      <w:tr w14:paraId="00C68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2A14B0D">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20</w:t>
            </w:r>
          </w:p>
        </w:tc>
        <w:tc>
          <w:tcPr>
            <w:tcW w:w="1050" w:type="dxa"/>
            <w:tcBorders>
              <w:top w:val="single" w:color="auto" w:sz="6" w:space="0"/>
              <w:bottom w:val="single" w:color="auto" w:sz="6" w:space="0"/>
            </w:tcBorders>
            <w:noWrap w:val="0"/>
            <w:vAlign w:val="center"/>
          </w:tcPr>
          <w:p w14:paraId="3FCB760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4220201030001</w:t>
            </w:r>
          </w:p>
        </w:tc>
        <w:tc>
          <w:tcPr>
            <w:tcW w:w="1875" w:type="dxa"/>
            <w:tcBorders>
              <w:top w:val="single" w:color="auto" w:sz="6" w:space="0"/>
              <w:bottom w:val="single" w:color="auto" w:sz="6" w:space="0"/>
            </w:tcBorders>
            <w:shd w:val="clear" w:color="auto" w:fill="auto"/>
            <w:noWrap w:val="0"/>
            <w:vAlign w:val="center"/>
          </w:tcPr>
          <w:p w14:paraId="6824E04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免检胶合满板四面进叉田字底承重2.0T板厚20</w:t>
            </w:r>
          </w:p>
        </w:tc>
        <w:tc>
          <w:tcPr>
            <w:tcW w:w="1380" w:type="dxa"/>
            <w:tcBorders>
              <w:top w:val="single" w:color="auto" w:sz="6" w:space="0"/>
              <w:bottom w:val="single" w:color="auto" w:sz="6" w:space="0"/>
            </w:tcBorders>
            <w:shd w:val="clear" w:color="auto" w:fill="auto"/>
            <w:noWrap w:val="0"/>
            <w:vAlign w:val="center"/>
          </w:tcPr>
          <w:p w14:paraId="5BC014F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(1100*1100*130)MM</w:t>
            </w:r>
          </w:p>
        </w:tc>
        <w:tc>
          <w:tcPr>
            <w:tcW w:w="832" w:type="dxa"/>
            <w:tcBorders>
              <w:top w:val="single" w:color="auto" w:sz="6" w:space="0"/>
              <w:bottom w:val="single" w:color="auto" w:sz="6" w:space="0"/>
            </w:tcBorders>
            <w:shd w:val="clear" w:color="auto" w:fill="auto"/>
            <w:noWrap w:val="0"/>
            <w:vAlign w:val="center"/>
          </w:tcPr>
          <w:p w14:paraId="16EA267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427CC0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B1E9C5B">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78B5356B">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38</w:t>
            </w:r>
          </w:p>
        </w:tc>
        <w:tc>
          <w:tcPr>
            <w:tcW w:w="1153" w:type="dxa"/>
            <w:tcBorders>
              <w:top w:val="single" w:color="auto" w:sz="6" w:space="0"/>
              <w:bottom w:val="single" w:color="auto" w:sz="6" w:space="0"/>
            </w:tcBorders>
            <w:noWrap w:val="0"/>
            <w:vAlign w:val="center"/>
          </w:tcPr>
          <w:p w14:paraId="732003E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20225B96">
            <w:pPr>
              <w:jc w:val="center"/>
              <w:rPr>
                <w:rFonts w:hint="eastAsia" w:ascii="黑体" w:hAnsi="黑体" w:eastAsia="黑体" w:cs="黑体"/>
                <w:b/>
                <w:bCs/>
                <w:color w:val="000000" w:themeColor="text1"/>
                <w:sz w:val="20"/>
                <w:szCs w:val="20"/>
                <w14:textFill>
                  <w14:solidFill>
                    <w14:schemeClr w14:val="tx1"/>
                  </w14:solidFill>
                </w14:textFill>
              </w:rPr>
            </w:pPr>
          </w:p>
        </w:tc>
      </w:tr>
      <w:tr w14:paraId="4D681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44E52FF">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21</w:t>
            </w:r>
          </w:p>
        </w:tc>
        <w:tc>
          <w:tcPr>
            <w:tcW w:w="1050" w:type="dxa"/>
            <w:tcBorders>
              <w:top w:val="single" w:color="auto" w:sz="6" w:space="0"/>
              <w:bottom w:val="single" w:color="auto" w:sz="6" w:space="0"/>
            </w:tcBorders>
            <w:noWrap w:val="0"/>
            <w:vAlign w:val="center"/>
          </w:tcPr>
          <w:p w14:paraId="3983315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4150203000041</w:t>
            </w:r>
          </w:p>
        </w:tc>
        <w:tc>
          <w:tcPr>
            <w:tcW w:w="1875" w:type="dxa"/>
            <w:tcBorders>
              <w:top w:val="single" w:color="auto" w:sz="6" w:space="0"/>
              <w:bottom w:val="single" w:color="auto" w:sz="6" w:space="0"/>
            </w:tcBorders>
            <w:shd w:val="clear" w:color="auto" w:fill="auto"/>
            <w:noWrap w:val="0"/>
            <w:vAlign w:val="center"/>
          </w:tcPr>
          <w:p w14:paraId="2BDDB6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熏蒸卡板实木梳板两面进叉承重1.5T）</w:t>
            </w:r>
          </w:p>
        </w:tc>
        <w:tc>
          <w:tcPr>
            <w:tcW w:w="1380" w:type="dxa"/>
            <w:tcBorders>
              <w:top w:val="single" w:color="auto" w:sz="6" w:space="0"/>
              <w:bottom w:val="single" w:color="auto" w:sz="6" w:space="0"/>
            </w:tcBorders>
            <w:shd w:val="clear" w:color="auto" w:fill="auto"/>
            <w:noWrap w:val="0"/>
            <w:vAlign w:val="center"/>
          </w:tcPr>
          <w:p w14:paraId="32134A3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（1100*1100*135MM</w:t>
            </w:r>
          </w:p>
        </w:tc>
        <w:tc>
          <w:tcPr>
            <w:tcW w:w="832" w:type="dxa"/>
            <w:tcBorders>
              <w:top w:val="single" w:color="auto" w:sz="6" w:space="0"/>
              <w:bottom w:val="single" w:color="auto" w:sz="6" w:space="0"/>
            </w:tcBorders>
            <w:shd w:val="clear" w:color="auto" w:fill="auto"/>
            <w:noWrap w:val="0"/>
            <w:vAlign w:val="center"/>
          </w:tcPr>
          <w:p w14:paraId="7BA48C6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70F0870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B85194A">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5939BEB7">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46</w:t>
            </w:r>
          </w:p>
        </w:tc>
        <w:tc>
          <w:tcPr>
            <w:tcW w:w="1153" w:type="dxa"/>
            <w:tcBorders>
              <w:top w:val="single" w:color="auto" w:sz="6" w:space="0"/>
              <w:bottom w:val="single" w:color="auto" w:sz="6" w:space="0"/>
            </w:tcBorders>
            <w:noWrap w:val="0"/>
            <w:vAlign w:val="center"/>
          </w:tcPr>
          <w:p w14:paraId="73AD73AF">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9B9FE6B">
            <w:pPr>
              <w:jc w:val="center"/>
              <w:rPr>
                <w:rFonts w:hint="eastAsia" w:ascii="黑体" w:hAnsi="黑体" w:eastAsia="黑体" w:cs="黑体"/>
                <w:b/>
                <w:bCs/>
                <w:color w:val="000000" w:themeColor="text1"/>
                <w:sz w:val="20"/>
                <w:szCs w:val="20"/>
                <w14:textFill>
                  <w14:solidFill>
                    <w14:schemeClr w14:val="tx1"/>
                  </w14:solidFill>
                </w14:textFill>
              </w:rPr>
            </w:pPr>
          </w:p>
        </w:tc>
      </w:tr>
      <w:tr w14:paraId="16C39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8724C5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22</w:t>
            </w:r>
          </w:p>
        </w:tc>
        <w:tc>
          <w:tcPr>
            <w:tcW w:w="1050" w:type="dxa"/>
            <w:tcBorders>
              <w:top w:val="single" w:color="auto" w:sz="6" w:space="0"/>
              <w:bottom w:val="single" w:color="auto" w:sz="6" w:space="0"/>
            </w:tcBorders>
            <w:noWrap w:val="0"/>
            <w:vAlign w:val="center"/>
          </w:tcPr>
          <w:p w14:paraId="2ED8C67A">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4220302010002</w:t>
            </w:r>
          </w:p>
        </w:tc>
        <w:tc>
          <w:tcPr>
            <w:tcW w:w="1875" w:type="dxa"/>
            <w:tcBorders>
              <w:top w:val="single" w:color="auto" w:sz="6" w:space="0"/>
              <w:bottom w:val="single" w:color="auto" w:sz="6" w:space="0"/>
            </w:tcBorders>
            <w:shd w:val="clear" w:color="auto" w:fill="auto"/>
            <w:noWrap w:val="0"/>
            <w:vAlign w:val="center"/>
          </w:tcPr>
          <w:p w14:paraId="5C6AB86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熏蒸实木梳板四面进叉承重1.5T板厚18</w:t>
            </w:r>
          </w:p>
        </w:tc>
        <w:tc>
          <w:tcPr>
            <w:tcW w:w="1380" w:type="dxa"/>
            <w:tcBorders>
              <w:top w:val="single" w:color="auto" w:sz="6" w:space="0"/>
              <w:bottom w:val="single" w:color="auto" w:sz="6" w:space="0"/>
            </w:tcBorders>
            <w:shd w:val="clear" w:color="auto" w:fill="auto"/>
            <w:noWrap w:val="0"/>
            <w:vAlign w:val="center"/>
          </w:tcPr>
          <w:p w14:paraId="1F57E02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(1100*1100*144)MM</w:t>
            </w:r>
          </w:p>
        </w:tc>
        <w:tc>
          <w:tcPr>
            <w:tcW w:w="832" w:type="dxa"/>
            <w:tcBorders>
              <w:top w:val="single" w:color="auto" w:sz="6" w:space="0"/>
              <w:bottom w:val="single" w:color="auto" w:sz="6" w:space="0"/>
            </w:tcBorders>
            <w:shd w:val="clear" w:color="auto" w:fill="auto"/>
            <w:noWrap w:val="0"/>
            <w:vAlign w:val="center"/>
          </w:tcPr>
          <w:p w14:paraId="4D67A37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6A5E22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6D4FE16">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CDC7521">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45</w:t>
            </w:r>
          </w:p>
        </w:tc>
        <w:tc>
          <w:tcPr>
            <w:tcW w:w="1153" w:type="dxa"/>
            <w:tcBorders>
              <w:top w:val="single" w:color="auto" w:sz="6" w:space="0"/>
              <w:bottom w:val="single" w:color="auto" w:sz="6" w:space="0"/>
            </w:tcBorders>
            <w:noWrap w:val="0"/>
            <w:vAlign w:val="center"/>
          </w:tcPr>
          <w:p w14:paraId="4171306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0294F16">
            <w:pPr>
              <w:jc w:val="center"/>
              <w:rPr>
                <w:rFonts w:hint="eastAsia" w:ascii="黑体" w:hAnsi="黑体" w:eastAsia="黑体" w:cs="黑体"/>
                <w:b/>
                <w:bCs/>
                <w:color w:val="000000" w:themeColor="text1"/>
                <w:sz w:val="20"/>
                <w:szCs w:val="20"/>
                <w14:textFill>
                  <w14:solidFill>
                    <w14:schemeClr w14:val="tx1"/>
                  </w14:solidFill>
                </w14:textFill>
              </w:rPr>
            </w:pPr>
          </w:p>
        </w:tc>
      </w:tr>
      <w:tr w14:paraId="232C6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FA1CCF0">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23</w:t>
            </w:r>
          </w:p>
        </w:tc>
        <w:tc>
          <w:tcPr>
            <w:tcW w:w="1050" w:type="dxa"/>
            <w:tcBorders>
              <w:top w:val="single" w:color="auto" w:sz="6" w:space="0"/>
              <w:bottom w:val="single" w:color="auto" w:sz="6" w:space="0"/>
            </w:tcBorders>
            <w:noWrap w:val="0"/>
            <w:vAlign w:val="center"/>
          </w:tcPr>
          <w:p w14:paraId="60467B93">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4220302010008</w:t>
            </w:r>
          </w:p>
        </w:tc>
        <w:tc>
          <w:tcPr>
            <w:tcW w:w="1875" w:type="dxa"/>
            <w:tcBorders>
              <w:top w:val="single" w:color="auto" w:sz="6" w:space="0"/>
              <w:bottom w:val="single" w:color="auto" w:sz="6" w:space="0"/>
            </w:tcBorders>
            <w:shd w:val="clear" w:color="auto" w:fill="auto"/>
            <w:noWrap w:val="0"/>
            <w:vAlign w:val="center"/>
          </w:tcPr>
          <w:p w14:paraId="628A748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熏蒸实木梳板四面进叉承重1.5T板厚15mm</w:t>
            </w:r>
          </w:p>
        </w:tc>
        <w:tc>
          <w:tcPr>
            <w:tcW w:w="1380" w:type="dxa"/>
            <w:tcBorders>
              <w:top w:val="single" w:color="auto" w:sz="6" w:space="0"/>
              <w:bottom w:val="single" w:color="auto" w:sz="6" w:space="0"/>
            </w:tcBorders>
            <w:shd w:val="clear" w:color="auto" w:fill="auto"/>
            <w:noWrap w:val="0"/>
            <w:vAlign w:val="center"/>
          </w:tcPr>
          <w:p w14:paraId="022827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(1100*1100*144)MM</w:t>
            </w:r>
          </w:p>
        </w:tc>
        <w:tc>
          <w:tcPr>
            <w:tcW w:w="832" w:type="dxa"/>
            <w:tcBorders>
              <w:top w:val="single" w:color="auto" w:sz="6" w:space="0"/>
              <w:bottom w:val="single" w:color="auto" w:sz="6" w:space="0"/>
            </w:tcBorders>
            <w:shd w:val="clear" w:color="auto" w:fill="auto"/>
            <w:noWrap w:val="0"/>
            <w:vAlign w:val="center"/>
          </w:tcPr>
          <w:p w14:paraId="79A703A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3F9D84B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B6BAA88">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1033145" cy="587375"/>
                  <wp:effectExtent l="0" t="0" r="14605" b="3175"/>
                  <wp:docPr id="1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2"/>
                          <pic:cNvPicPr>
                            <a:picLocks noChangeAspect="1"/>
                          </pic:cNvPicPr>
                        </pic:nvPicPr>
                        <pic:blipFill>
                          <a:blip r:embed="rId16"/>
                          <a:stretch>
                            <a:fillRect/>
                          </a:stretch>
                        </pic:blipFill>
                        <pic:spPr>
                          <a:xfrm>
                            <a:off x="0" y="0"/>
                            <a:ext cx="1033145" cy="58737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570A37D6">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54</w:t>
            </w:r>
          </w:p>
        </w:tc>
        <w:tc>
          <w:tcPr>
            <w:tcW w:w="1153" w:type="dxa"/>
            <w:tcBorders>
              <w:top w:val="single" w:color="auto" w:sz="6" w:space="0"/>
              <w:bottom w:val="single" w:color="auto" w:sz="6" w:space="0"/>
            </w:tcBorders>
            <w:noWrap w:val="0"/>
            <w:vAlign w:val="center"/>
          </w:tcPr>
          <w:p w14:paraId="4B1FC64C">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FDCAF9B">
            <w:pPr>
              <w:jc w:val="center"/>
              <w:rPr>
                <w:rFonts w:hint="eastAsia" w:ascii="黑体" w:hAnsi="黑体" w:eastAsia="黑体" w:cs="黑体"/>
                <w:b/>
                <w:bCs/>
                <w:color w:val="000000" w:themeColor="text1"/>
                <w:sz w:val="20"/>
                <w:szCs w:val="20"/>
                <w14:textFill>
                  <w14:solidFill>
                    <w14:schemeClr w14:val="tx1"/>
                  </w14:solidFill>
                </w14:textFill>
              </w:rPr>
            </w:pPr>
          </w:p>
        </w:tc>
      </w:tr>
      <w:tr w14:paraId="3C871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58B617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24</w:t>
            </w:r>
          </w:p>
        </w:tc>
        <w:tc>
          <w:tcPr>
            <w:tcW w:w="1050" w:type="dxa"/>
            <w:tcBorders>
              <w:top w:val="single" w:color="auto" w:sz="6" w:space="0"/>
              <w:bottom w:val="single" w:color="auto" w:sz="6" w:space="0"/>
            </w:tcBorders>
            <w:noWrap w:val="0"/>
            <w:vAlign w:val="center"/>
          </w:tcPr>
          <w:p w14:paraId="4DA3375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4220302010003</w:t>
            </w:r>
          </w:p>
        </w:tc>
        <w:tc>
          <w:tcPr>
            <w:tcW w:w="1875" w:type="dxa"/>
            <w:tcBorders>
              <w:top w:val="single" w:color="auto" w:sz="6" w:space="0"/>
              <w:bottom w:val="single" w:color="auto" w:sz="6" w:space="0"/>
            </w:tcBorders>
            <w:shd w:val="clear" w:color="auto" w:fill="auto"/>
            <w:noWrap w:val="0"/>
            <w:vAlign w:val="center"/>
          </w:tcPr>
          <w:p w14:paraId="101D09C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熏蒸实木梳板四面进叉承重2.0T板厚18-</w:t>
            </w:r>
          </w:p>
        </w:tc>
        <w:tc>
          <w:tcPr>
            <w:tcW w:w="1380" w:type="dxa"/>
            <w:tcBorders>
              <w:top w:val="single" w:color="auto" w:sz="6" w:space="0"/>
              <w:bottom w:val="single" w:color="auto" w:sz="6" w:space="0"/>
            </w:tcBorders>
            <w:shd w:val="clear" w:color="auto" w:fill="auto"/>
            <w:noWrap w:val="0"/>
            <w:vAlign w:val="center"/>
          </w:tcPr>
          <w:p w14:paraId="1877D2E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(1100*1100*144)MM</w:t>
            </w:r>
          </w:p>
        </w:tc>
        <w:tc>
          <w:tcPr>
            <w:tcW w:w="832" w:type="dxa"/>
            <w:tcBorders>
              <w:top w:val="single" w:color="auto" w:sz="6" w:space="0"/>
              <w:bottom w:val="single" w:color="auto" w:sz="6" w:space="0"/>
            </w:tcBorders>
            <w:shd w:val="clear" w:color="auto" w:fill="auto"/>
            <w:noWrap w:val="0"/>
            <w:vAlign w:val="center"/>
          </w:tcPr>
          <w:p w14:paraId="603C018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12E9A2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CED9BBF">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1026160" cy="373380"/>
                  <wp:effectExtent l="0" t="0" r="2540" b="7620"/>
                  <wp:docPr id="1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
                          <pic:cNvPicPr>
                            <a:picLocks noChangeAspect="1"/>
                          </pic:cNvPicPr>
                        </pic:nvPicPr>
                        <pic:blipFill>
                          <a:blip r:embed="rId16"/>
                          <a:stretch>
                            <a:fillRect/>
                          </a:stretch>
                        </pic:blipFill>
                        <pic:spPr>
                          <a:xfrm>
                            <a:off x="0" y="0"/>
                            <a:ext cx="1026160" cy="37338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5F68D431">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42</w:t>
            </w:r>
          </w:p>
        </w:tc>
        <w:tc>
          <w:tcPr>
            <w:tcW w:w="1153" w:type="dxa"/>
            <w:tcBorders>
              <w:top w:val="single" w:color="auto" w:sz="6" w:space="0"/>
              <w:bottom w:val="single" w:color="auto" w:sz="6" w:space="0"/>
            </w:tcBorders>
            <w:noWrap w:val="0"/>
            <w:vAlign w:val="center"/>
          </w:tcPr>
          <w:p w14:paraId="5B98B27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9714DB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澳洲出口</w:t>
            </w:r>
          </w:p>
        </w:tc>
      </w:tr>
      <w:tr w14:paraId="08C3C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4177C5D">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25</w:t>
            </w:r>
          </w:p>
        </w:tc>
        <w:tc>
          <w:tcPr>
            <w:tcW w:w="1050" w:type="dxa"/>
            <w:tcBorders>
              <w:top w:val="single" w:color="auto" w:sz="6" w:space="0"/>
              <w:bottom w:val="single" w:color="auto" w:sz="6" w:space="0"/>
            </w:tcBorders>
            <w:noWrap w:val="0"/>
            <w:vAlign w:val="center"/>
          </w:tcPr>
          <w:p w14:paraId="13A4B8A9">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4150203000030</w:t>
            </w:r>
          </w:p>
        </w:tc>
        <w:tc>
          <w:tcPr>
            <w:tcW w:w="1875" w:type="dxa"/>
            <w:tcBorders>
              <w:top w:val="single" w:color="auto" w:sz="6" w:space="0"/>
              <w:bottom w:val="single" w:color="auto" w:sz="6" w:space="0"/>
            </w:tcBorders>
            <w:shd w:val="clear" w:color="auto" w:fill="auto"/>
            <w:noWrap w:val="0"/>
            <w:vAlign w:val="center"/>
          </w:tcPr>
          <w:p w14:paraId="5E7F4DA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熏蒸卡板实木梳板厚18厘承1.5T两面进</w:t>
            </w:r>
          </w:p>
        </w:tc>
        <w:tc>
          <w:tcPr>
            <w:tcW w:w="1380" w:type="dxa"/>
            <w:tcBorders>
              <w:top w:val="single" w:color="auto" w:sz="6" w:space="0"/>
              <w:bottom w:val="single" w:color="auto" w:sz="6" w:space="0"/>
            </w:tcBorders>
            <w:shd w:val="clear" w:color="auto" w:fill="auto"/>
            <w:noWrap w:val="0"/>
            <w:vAlign w:val="center"/>
          </w:tcPr>
          <w:p w14:paraId="62E0E2F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(1100*1100*144MM）</w:t>
            </w:r>
          </w:p>
        </w:tc>
        <w:tc>
          <w:tcPr>
            <w:tcW w:w="832" w:type="dxa"/>
            <w:tcBorders>
              <w:top w:val="single" w:color="auto" w:sz="6" w:space="0"/>
              <w:bottom w:val="single" w:color="auto" w:sz="6" w:space="0"/>
            </w:tcBorders>
            <w:shd w:val="clear" w:color="auto" w:fill="auto"/>
            <w:noWrap w:val="0"/>
            <w:vAlign w:val="center"/>
          </w:tcPr>
          <w:p w14:paraId="3D2B809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330AFB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E512DCA">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D22060E">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45</w:t>
            </w:r>
          </w:p>
        </w:tc>
        <w:tc>
          <w:tcPr>
            <w:tcW w:w="1153" w:type="dxa"/>
            <w:tcBorders>
              <w:top w:val="single" w:color="auto" w:sz="6" w:space="0"/>
              <w:bottom w:val="single" w:color="auto" w:sz="6" w:space="0"/>
            </w:tcBorders>
            <w:noWrap w:val="0"/>
            <w:vAlign w:val="center"/>
          </w:tcPr>
          <w:p w14:paraId="758CA94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0B15114">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进叉高度135MM</w:t>
            </w:r>
          </w:p>
        </w:tc>
      </w:tr>
      <w:tr w14:paraId="70939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41613A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26</w:t>
            </w:r>
          </w:p>
        </w:tc>
        <w:tc>
          <w:tcPr>
            <w:tcW w:w="1050" w:type="dxa"/>
            <w:tcBorders>
              <w:top w:val="single" w:color="auto" w:sz="6" w:space="0"/>
              <w:bottom w:val="single" w:color="auto" w:sz="6" w:space="0"/>
            </w:tcBorders>
            <w:noWrap w:val="0"/>
            <w:vAlign w:val="center"/>
          </w:tcPr>
          <w:p w14:paraId="5543DD9A">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4220101020001</w:t>
            </w:r>
          </w:p>
        </w:tc>
        <w:tc>
          <w:tcPr>
            <w:tcW w:w="1875" w:type="dxa"/>
            <w:tcBorders>
              <w:top w:val="single" w:color="auto" w:sz="6" w:space="0"/>
              <w:bottom w:val="single" w:color="auto" w:sz="6" w:space="0"/>
            </w:tcBorders>
            <w:shd w:val="clear" w:color="auto" w:fill="auto"/>
            <w:noWrap w:val="0"/>
            <w:vAlign w:val="center"/>
          </w:tcPr>
          <w:p w14:paraId="4AFECDA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周转卡板胶合满板承重1.5T两面进叉板厚15mm</w:t>
            </w:r>
          </w:p>
        </w:tc>
        <w:tc>
          <w:tcPr>
            <w:tcW w:w="1380" w:type="dxa"/>
            <w:tcBorders>
              <w:top w:val="single" w:color="auto" w:sz="6" w:space="0"/>
              <w:bottom w:val="single" w:color="auto" w:sz="6" w:space="0"/>
            </w:tcBorders>
            <w:shd w:val="clear" w:color="auto" w:fill="auto"/>
            <w:noWrap w:val="0"/>
            <w:vAlign w:val="center"/>
          </w:tcPr>
          <w:p w14:paraId="4BD72E7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(1100*1200*120)MM</w:t>
            </w:r>
          </w:p>
        </w:tc>
        <w:tc>
          <w:tcPr>
            <w:tcW w:w="832" w:type="dxa"/>
            <w:tcBorders>
              <w:top w:val="single" w:color="auto" w:sz="6" w:space="0"/>
              <w:bottom w:val="single" w:color="auto" w:sz="6" w:space="0"/>
            </w:tcBorders>
            <w:shd w:val="clear" w:color="auto" w:fill="auto"/>
            <w:noWrap w:val="0"/>
            <w:vAlign w:val="center"/>
          </w:tcPr>
          <w:p w14:paraId="35EEDDD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ACC6B8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99CA12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E6EA105">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35</w:t>
            </w:r>
          </w:p>
        </w:tc>
        <w:tc>
          <w:tcPr>
            <w:tcW w:w="1153" w:type="dxa"/>
            <w:tcBorders>
              <w:top w:val="single" w:color="auto" w:sz="6" w:space="0"/>
              <w:bottom w:val="single" w:color="auto" w:sz="6" w:space="0"/>
            </w:tcBorders>
            <w:noWrap w:val="0"/>
            <w:vAlign w:val="center"/>
          </w:tcPr>
          <w:p w14:paraId="42BFD8D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2505D0D0">
            <w:pPr>
              <w:jc w:val="center"/>
              <w:rPr>
                <w:rFonts w:hint="eastAsia" w:ascii="黑体" w:hAnsi="黑体" w:eastAsia="黑体" w:cs="黑体"/>
                <w:b/>
                <w:bCs/>
                <w:color w:val="000000" w:themeColor="text1"/>
                <w:sz w:val="20"/>
                <w:szCs w:val="20"/>
                <w14:textFill>
                  <w14:solidFill>
                    <w14:schemeClr w14:val="tx1"/>
                  </w14:solidFill>
                </w14:textFill>
              </w:rPr>
            </w:pPr>
          </w:p>
        </w:tc>
      </w:tr>
      <w:tr w14:paraId="10D67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4B11011">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27</w:t>
            </w:r>
          </w:p>
        </w:tc>
        <w:tc>
          <w:tcPr>
            <w:tcW w:w="1050" w:type="dxa"/>
            <w:tcBorders>
              <w:top w:val="single" w:color="auto" w:sz="6" w:space="0"/>
              <w:bottom w:val="single" w:color="auto" w:sz="6" w:space="0"/>
            </w:tcBorders>
            <w:noWrap w:val="0"/>
            <w:vAlign w:val="center"/>
          </w:tcPr>
          <w:p w14:paraId="7BF5FE99">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4220304020001</w:t>
            </w:r>
          </w:p>
        </w:tc>
        <w:tc>
          <w:tcPr>
            <w:tcW w:w="1875" w:type="dxa"/>
            <w:tcBorders>
              <w:top w:val="single" w:color="auto" w:sz="6" w:space="0"/>
              <w:bottom w:val="single" w:color="auto" w:sz="6" w:space="0"/>
            </w:tcBorders>
            <w:shd w:val="clear" w:color="auto" w:fill="auto"/>
            <w:noWrap w:val="0"/>
            <w:vAlign w:val="center"/>
          </w:tcPr>
          <w:p w14:paraId="7FF9A99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熏蒸实木梳版新料两面进叉承重2.0T板厚15</w:t>
            </w:r>
          </w:p>
        </w:tc>
        <w:tc>
          <w:tcPr>
            <w:tcW w:w="1380" w:type="dxa"/>
            <w:tcBorders>
              <w:top w:val="single" w:color="auto" w:sz="6" w:space="0"/>
              <w:bottom w:val="single" w:color="auto" w:sz="6" w:space="0"/>
            </w:tcBorders>
            <w:shd w:val="clear" w:color="auto" w:fill="auto"/>
            <w:noWrap w:val="0"/>
            <w:vAlign w:val="center"/>
          </w:tcPr>
          <w:p w14:paraId="4F1A237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(1100*1200*120)MM</w:t>
            </w:r>
          </w:p>
        </w:tc>
        <w:tc>
          <w:tcPr>
            <w:tcW w:w="832" w:type="dxa"/>
            <w:tcBorders>
              <w:top w:val="single" w:color="auto" w:sz="6" w:space="0"/>
              <w:bottom w:val="single" w:color="auto" w:sz="6" w:space="0"/>
            </w:tcBorders>
            <w:shd w:val="clear" w:color="auto" w:fill="auto"/>
            <w:noWrap w:val="0"/>
            <w:vAlign w:val="center"/>
          </w:tcPr>
          <w:p w14:paraId="57A4159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1,370</w:t>
            </w:r>
          </w:p>
        </w:tc>
        <w:tc>
          <w:tcPr>
            <w:tcW w:w="645" w:type="dxa"/>
            <w:tcBorders>
              <w:top w:val="single" w:color="auto" w:sz="6" w:space="0"/>
              <w:bottom w:val="single" w:color="auto" w:sz="6" w:space="0"/>
            </w:tcBorders>
            <w:shd w:val="clear" w:color="auto" w:fill="auto"/>
            <w:noWrap w:val="0"/>
            <w:vAlign w:val="center"/>
          </w:tcPr>
          <w:p w14:paraId="36B403B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FAC09B1">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946150" cy="427990"/>
                  <wp:effectExtent l="0" t="0" r="6350" b="10160"/>
                  <wp:docPr id="1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pic:cNvPicPr>
                            <a:picLocks noChangeAspect="1"/>
                          </pic:cNvPicPr>
                        </pic:nvPicPr>
                        <pic:blipFill>
                          <a:blip r:embed="rId17"/>
                          <a:stretch>
                            <a:fillRect/>
                          </a:stretch>
                        </pic:blipFill>
                        <pic:spPr>
                          <a:xfrm>
                            <a:off x="0" y="0"/>
                            <a:ext cx="946150" cy="42799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0A6BDF90">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49</w:t>
            </w:r>
          </w:p>
        </w:tc>
        <w:tc>
          <w:tcPr>
            <w:tcW w:w="1153" w:type="dxa"/>
            <w:tcBorders>
              <w:top w:val="single" w:color="auto" w:sz="6" w:space="0"/>
              <w:bottom w:val="single" w:color="auto" w:sz="6" w:space="0"/>
            </w:tcBorders>
            <w:noWrap w:val="0"/>
            <w:vAlign w:val="center"/>
          </w:tcPr>
          <w:p w14:paraId="748DAE4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1BF0A60">
            <w:pPr>
              <w:jc w:val="center"/>
              <w:rPr>
                <w:rFonts w:hint="eastAsia" w:ascii="黑体" w:hAnsi="黑体" w:eastAsia="黑体" w:cs="黑体"/>
                <w:b/>
                <w:bCs/>
                <w:color w:val="000000" w:themeColor="text1"/>
                <w:sz w:val="20"/>
                <w:szCs w:val="20"/>
                <w14:textFill>
                  <w14:solidFill>
                    <w14:schemeClr w14:val="tx1"/>
                  </w14:solidFill>
                </w14:textFill>
              </w:rPr>
            </w:pPr>
          </w:p>
        </w:tc>
      </w:tr>
      <w:tr w14:paraId="33FED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387A36F">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28</w:t>
            </w:r>
          </w:p>
        </w:tc>
        <w:tc>
          <w:tcPr>
            <w:tcW w:w="1050" w:type="dxa"/>
            <w:tcBorders>
              <w:top w:val="single" w:color="auto" w:sz="6" w:space="0"/>
              <w:bottom w:val="single" w:color="auto" w:sz="6" w:space="0"/>
            </w:tcBorders>
            <w:noWrap w:val="0"/>
            <w:vAlign w:val="center"/>
          </w:tcPr>
          <w:p w14:paraId="6BA26AFB">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4220102010004</w:t>
            </w:r>
          </w:p>
        </w:tc>
        <w:tc>
          <w:tcPr>
            <w:tcW w:w="1875" w:type="dxa"/>
            <w:tcBorders>
              <w:top w:val="single" w:color="auto" w:sz="6" w:space="0"/>
              <w:bottom w:val="single" w:color="auto" w:sz="6" w:space="0"/>
            </w:tcBorders>
            <w:shd w:val="clear" w:color="auto" w:fill="auto"/>
            <w:noWrap w:val="0"/>
            <w:vAlign w:val="center"/>
          </w:tcPr>
          <w:p w14:paraId="65BFC54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周转实木梳板四面进叉承重1.5T板厚15</w:t>
            </w:r>
          </w:p>
        </w:tc>
        <w:tc>
          <w:tcPr>
            <w:tcW w:w="1380" w:type="dxa"/>
            <w:tcBorders>
              <w:top w:val="single" w:color="auto" w:sz="6" w:space="0"/>
              <w:bottom w:val="single" w:color="auto" w:sz="6" w:space="0"/>
            </w:tcBorders>
            <w:shd w:val="clear" w:color="auto" w:fill="auto"/>
            <w:noWrap w:val="0"/>
            <w:vAlign w:val="center"/>
          </w:tcPr>
          <w:p w14:paraId="32E5BAC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(1100*1300*135)MM</w:t>
            </w:r>
          </w:p>
        </w:tc>
        <w:tc>
          <w:tcPr>
            <w:tcW w:w="832" w:type="dxa"/>
            <w:tcBorders>
              <w:top w:val="single" w:color="auto" w:sz="6" w:space="0"/>
              <w:bottom w:val="single" w:color="auto" w:sz="6" w:space="0"/>
            </w:tcBorders>
            <w:shd w:val="clear" w:color="auto" w:fill="auto"/>
            <w:noWrap w:val="0"/>
            <w:vAlign w:val="center"/>
          </w:tcPr>
          <w:p w14:paraId="01C4B5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1,290</w:t>
            </w:r>
          </w:p>
        </w:tc>
        <w:tc>
          <w:tcPr>
            <w:tcW w:w="645" w:type="dxa"/>
            <w:tcBorders>
              <w:top w:val="single" w:color="auto" w:sz="6" w:space="0"/>
              <w:bottom w:val="single" w:color="auto" w:sz="6" w:space="0"/>
            </w:tcBorders>
            <w:shd w:val="clear" w:color="auto" w:fill="auto"/>
            <w:noWrap w:val="0"/>
            <w:vAlign w:val="center"/>
          </w:tcPr>
          <w:p w14:paraId="26E5CE2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57C8A8D">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901966A">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35</w:t>
            </w:r>
          </w:p>
        </w:tc>
        <w:tc>
          <w:tcPr>
            <w:tcW w:w="1153" w:type="dxa"/>
            <w:tcBorders>
              <w:top w:val="single" w:color="auto" w:sz="6" w:space="0"/>
              <w:bottom w:val="single" w:color="auto" w:sz="6" w:space="0"/>
            </w:tcBorders>
            <w:noWrap w:val="0"/>
            <w:vAlign w:val="center"/>
          </w:tcPr>
          <w:p w14:paraId="753BA54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9465523">
            <w:pPr>
              <w:jc w:val="center"/>
              <w:rPr>
                <w:rFonts w:hint="eastAsia" w:ascii="黑体" w:hAnsi="黑体" w:eastAsia="黑体" w:cs="黑体"/>
                <w:b/>
                <w:bCs/>
                <w:color w:val="000000" w:themeColor="text1"/>
                <w:sz w:val="20"/>
                <w:szCs w:val="20"/>
                <w14:textFill>
                  <w14:solidFill>
                    <w14:schemeClr w14:val="tx1"/>
                  </w14:solidFill>
                </w14:textFill>
              </w:rPr>
            </w:pPr>
          </w:p>
        </w:tc>
      </w:tr>
      <w:tr w14:paraId="305B0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B5C307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29</w:t>
            </w:r>
          </w:p>
        </w:tc>
        <w:tc>
          <w:tcPr>
            <w:tcW w:w="1050" w:type="dxa"/>
            <w:tcBorders>
              <w:top w:val="single" w:color="auto" w:sz="6" w:space="0"/>
              <w:bottom w:val="single" w:color="auto" w:sz="6" w:space="0"/>
            </w:tcBorders>
            <w:noWrap w:val="0"/>
            <w:vAlign w:val="center"/>
          </w:tcPr>
          <w:p w14:paraId="55F8293B">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4220102020002</w:t>
            </w:r>
          </w:p>
        </w:tc>
        <w:tc>
          <w:tcPr>
            <w:tcW w:w="1875" w:type="dxa"/>
            <w:tcBorders>
              <w:top w:val="single" w:color="auto" w:sz="6" w:space="0"/>
              <w:bottom w:val="single" w:color="auto" w:sz="6" w:space="0"/>
            </w:tcBorders>
            <w:shd w:val="clear" w:color="auto" w:fill="auto"/>
            <w:noWrap w:val="0"/>
            <w:vAlign w:val="center"/>
          </w:tcPr>
          <w:p w14:paraId="7A7285B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周转实木梳板两面进叉承重1.5T板厚15</w:t>
            </w:r>
          </w:p>
        </w:tc>
        <w:tc>
          <w:tcPr>
            <w:tcW w:w="1380" w:type="dxa"/>
            <w:tcBorders>
              <w:top w:val="single" w:color="auto" w:sz="6" w:space="0"/>
              <w:bottom w:val="single" w:color="auto" w:sz="6" w:space="0"/>
            </w:tcBorders>
            <w:shd w:val="clear" w:color="auto" w:fill="auto"/>
            <w:noWrap w:val="0"/>
            <w:vAlign w:val="center"/>
          </w:tcPr>
          <w:p w14:paraId="29371C1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（1100*1300*108MM）</w:t>
            </w:r>
          </w:p>
        </w:tc>
        <w:tc>
          <w:tcPr>
            <w:tcW w:w="832" w:type="dxa"/>
            <w:tcBorders>
              <w:top w:val="single" w:color="auto" w:sz="6" w:space="0"/>
              <w:bottom w:val="single" w:color="auto" w:sz="6" w:space="0"/>
            </w:tcBorders>
            <w:shd w:val="clear" w:color="auto" w:fill="auto"/>
            <w:noWrap w:val="0"/>
            <w:vAlign w:val="center"/>
          </w:tcPr>
          <w:p w14:paraId="717E03A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24F63D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009E40B">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906C6F9">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30</w:t>
            </w:r>
          </w:p>
        </w:tc>
        <w:tc>
          <w:tcPr>
            <w:tcW w:w="1153" w:type="dxa"/>
            <w:tcBorders>
              <w:top w:val="single" w:color="auto" w:sz="6" w:space="0"/>
              <w:bottom w:val="single" w:color="auto" w:sz="6" w:space="0"/>
            </w:tcBorders>
            <w:noWrap w:val="0"/>
            <w:vAlign w:val="center"/>
          </w:tcPr>
          <w:p w14:paraId="5FF5156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2CAD40F">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熏蒸实木梳板</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两面进叉</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p>
        </w:tc>
      </w:tr>
      <w:tr w14:paraId="5F2AD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6E7333F">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30</w:t>
            </w:r>
          </w:p>
        </w:tc>
        <w:tc>
          <w:tcPr>
            <w:tcW w:w="1050" w:type="dxa"/>
            <w:tcBorders>
              <w:top w:val="single" w:color="auto" w:sz="6" w:space="0"/>
              <w:bottom w:val="single" w:color="auto" w:sz="6" w:space="0"/>
            </w:tcBorders>
            <w:noWrap w:val="0"/>
            <w:vAlign w:val="center"/>
          </w:tcPr>
          <w:p w14:paraId="1CEEBB29">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4150203000023</w:t>
            </w:r>
          </w:p>
        </w:tc>
        <w:tc>
          <w:tcPr>
            <w:tcW w:w="1875" w:type="dxa"/>
            <w:tcBorders>
              <w:top w:val="single" w:color="auto" w:sz="6" w:space="0"/>
              <w:bottom w:val="single" w:color="auto" w:sz="6" w:space="0"/>
            </w:tcBorders>
            <w:shd w:val="clear" w:color="auto" w:fill="auto"/>
            <w:noWrap w:val="0"/>
            <w:vAlign w:val="center"/>
          </w:tcPr>
          <w:p w14:paraId="1128680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43号熏蒸卡板实木满板(承重1.5T)</w:t>
            </w:r>
          </w:p>
        </w:tc>
        <w:tc>
          <w:tcPr>
            <w:tcW w:w="1380" w:type="dxa"/>
            <w:tcBorders>
              <w:top w:val="single" w:color="auto" w:sz="6" w:space="0"/>
              <w:bottom w:val="single" w:color="auto" w:sz="6" w:space="0"/>
            </w:tcBorders>
            <w:shd w:val="clear" w:color="auto" w:fill="auto"/>
            <w:noWrap w:val="0"/>
            <w:vAlign w:val="center"/>
          </w:tcPr>
          <w:p w14:paraId="2BC4873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（1100*800*120MM）</w:t>
            </w:r>
          </w:p>
        </w:tc>
        <w:tc>
          <w:tcPr>
            <w:tcW w:w="832" w:type="dxa"/>
            <w:tcBorders>
              <w:top w:val="single" w:color="auto" w:sz="6" w:space="0"/>
              <w:bottom w:val="single" w:color="auto" w:sz="6" w:space="0"/>
            </w:tcBorders>
            <w:shd w:val="clear" w:color="auto" w:fill="auto"/>
            <w:noWrap w:val="0"/>
            <w:vAlign w:val="center"/>
          </w:tcPr>
          <w:p w14:paraId="6AA70E3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89B5F0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881C7C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9CAE40C">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39</w:t>
            </w:r>
          </w:p>
        </w:tc>
        <w:tc>
          <w:tcPr>
            <w:tcW w:w="1153" w:type="dxa"/>
            <w:tcBorders>
              <w:top w:val="single" w:color="auto" w:sz="6" w:space="0"/>
              <w:bottom w:val="single" w:color="auto" w:sz="6" w:space="0"/>
            </w:tcBorders>
            <w:noWrap w:val="0"/>
            <w:vAlign w:val="center"/>
          </w:tcPr>
          <w:p w14:paraId="054E1D0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25B8BEF7">
            <w:pPr>
              <w:jc w:val="center"/>
              <w:rPr>
                <w:rFonts w:hint="eastAsia" w:ascii="黑体" w:hAnsi="黑体" w:eastAsia="黑体" w:cs="黑体"/>
                <w:b/>
                <w:bCs/>
                <w:color w:val="000000" w:themeColor="text1"/>
                <w:sz w:val="20"/>
                <w:szCs w:val="20"/>
                <w14:textFill>
                  <w14:solidFill>
                    <w14:schemeClr w14:val="tx1"/>
                  </w14:solidFill>
                </w14:textFill>
              </w:rPr>
            </w:pPr>
          </w:p>
        </w:tc>
      </w:tr>
      <w:tr w14:paraId="1B3F7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B8C009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31</w:t>
            </w:r>
          </w:p>
        </w:tc>
        <w:tc>
          <w:tcPr>
            <w:tcW w:w="1050" w:type="dxa"/>
            <w:tcBorders>
              <w:top w:val="single" w:color="auto" w:sz="6" w:space="0"/>
              <w:bottom w:val="single" w:color="auto" w:sz="6" w:space="0"/>
            </w:tcBorders>
            <w:noWrap w:val="0"/>
            <w:vAlign w:val="center"/>
          </w:tcPr>
          <w:p w14:paraId="22FF1CF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4220302020016</w:t>
            </w:r>
          </w:p>
        </w:tc>
        <w:tc>
          <w:tcPr>
            <w:tcW w:w="1875" w:type="dxa"/>
            <w:tcBorders>
              <w:top w:val="single" w:color="auto" w:sz="6" w:space="0"/>
              <w:bottom w:val="single" w:color="auto" w:sz="6" w:space="0"/>
            </w:tcBorders>
            <w:shd w:val="clear" w:color="auto" w:fill="auto"/>
            <w:noWrap w:val="0"/>
            <w:vAlign w:val="center"/>
          </w:tcPr>
          <w:p w14:paraId="5BD1E36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熏蒸实木梳板两面进叉承重1.5T板厚15mm</w:t>
            </w:r>
          </w:p>
        </w:tc>
        <w:tc>
          <w:tcPr>
            <w:tcW w:w="1380" w:type="dxa"/>
            <w:tcBorders>
              <w:top w:val="single" w:color="auto" w:sz="6" w:space="0"/>
              <w:bottom w:val="single" w:color="auto" w:sz="6" w:space="0"/>
            </w:tcBorders>
            <w:shd w:val="clear" w:color="auto" w:fill="auto"/>
            <w:noWrap w:val="0"/>
            <w:vAlign w:val="center"/>
          </w:tcPr>
          <w:p w14:paraId="5719A99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(1120*1100*120mm）</w:t>
            </w:r>
          </w:p>
        </w:tc>
        <w:tc>
          <w:tcPr>
            <w:tcW w:w="832" w:type="dxa"/>
            <w:tcBorders>
              <w:top w:val="single" w:color="auto" w:sz="6" w:space="0"/>
              <w:bottom w:val="single" w:color="auto" w:sz="6" w:space="0"/>
            </w:tcBorders>
            <w:shd w:val="clear" w:color="auto" w:fill="auto"/>
            <w:noWrap w:val="0"/>
            <w:vAlign w:val="center"/>
          </w:tcPr>
          <w:p w14:paraId="5027963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923379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055AECA">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928370" cy="547370"/>
                  <wp:effectExtent l="0" t="0" r="5080" b="5080"/>
                  <wp:docPr id="1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7"/>
                          <pic:cNvPicPr>
                            <a:picLocks noChangeAspect="1"/>
                          </pic:cNvPicPr>
                        </pic:nvPicPr>
                        <pic:blipFill>
                          <a:blip r:embed="rId18"/>
                          <a:stretch>
                            <a:fillRect/>
                          </a:stretch>
                        </pic:blipFill>
                        <pic:spPr>
                          <a:xfrm>
                            <a:off x="0" y="0"/>
                            <a:ext cx="928370" cy="54737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4FAE7F20">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44</w:t>
            </w:r>
          </w:p>
        </w:tc>
        <w:tc>
          <w:tcPr>
            <w:tcW w:w="1153" w:type="dxa"/>
            <w:tcBorders>
              <w:top w:val="single" w:color="auto" w:sz="6" w:space="0"/>
              <w:bottom w:val="single" w:color="auto" w:sz="6" w:space="0"/>
            </w:tcBorders>
            <w:noWrap w:val="0"/>
            <w:vAlign w:val="center"/>
          </w:tcPr>
          <w:p w14:paraId="356F4C9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B991D42">
            <w:pPr>
              <w:jc w:val="center"/>
              <w:rPr>
                <w:rFonts w:hint="eastAsia" w:ascii="黑体" w:hAnsi="黑体" w:eastAsia="黑体" w:cs="黑体"/>
                <w:b/>
                <w:bCs/>
                <w:color w:val="000000" w:themeColor="text1"/>
                <w:sz w:val="20"/>
                <w:szCs w:val="20"/>
                <w14:textFill>
                  <w14:solidFill>
                    <w14:schemeClr w14:val="tx1"/>
                  </w14:solidFill>
                </w14:textFill>
              </w:rPr>
            </w:pPr>
          </w:p>
        </w:tc>
      </w:tr>
      <w:tr w14:paraId="2DD5B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AFBEDA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32</w:t>
            </w:r>
          </w:p>
        </w:tc>
        <w:tc>
          <w:tcPr>
            <w:tcW w:w="1050" w:type="dxa"/>
            <w:tcBorders>
              <w:top w:val="single" w:color="auto" w:sz="6" w:space="0"/>
              <w:bottom w:val="single" w:color="auto" w:sz="6" w:space="0"/>
            </w:tcBorders>
            <w:noWrap w:val="0"/>
            <w:vAlign w:val="center"/>
          </w:tcPr>
          <w:p w14:paraId="7A2F3449">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4220302020005</w:t>
            </w:r>
          </w:p>
        </w:tc>
        <w:tc>
          <w:tcPr>
            <w:tcW w:w="1875" w:type="dxa"/>
            <w:tcBorders>
              <w:top w:val="single" w:color="auto" w:sz="6" w:space="0"/>
              <w:bottom w:val="single" w:color="auto" w:sz="6" w:space="0"/>
            </w:tcBorders>
            <w:shd w:val="clear" w:color="auto" w:fill="auto"/>
            <w:noWrap w:val="0"/>
            <w:vAlign w:val="center"/>
          </w:tcPr>
          <w:p w14:paraId="65780A9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熏蒸卡板承重1.5T实木梳板两面进叉</w:t>
            </w:r>
          </w:p>
        </w:tc>
        <w:tc>
          <w:tcPr>
            <w:tcW w:w="1380" w:type="dxa"/>
            <w:tcBorders>
              <w:top w:val="single" w:color="auto" w:sz="6" w:space="0"/>
              <w:bottom w:val="single" w:color="auto" w:sz="6" w:space="0"/>
            </w:tcBorders>
            <w:shd w:val="clear" w:color="auto" w:fill="auto"/>
            <w:noWrap w:val="0"/>
            <w:vAlign w:val="center"/>
          </w:tcPr>
          <w:p w14:paraId="546B84C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（1120*1100*120MM）</w:t>
            </w:r>
          </w:p>
        </w:tc>
        <w:tc>
          <w:tcPr>
            <w:tcW w:w="832" w:type="dxa"/>
            <w:tcBorders>
              <w:top w:val="single" w:color="auto" w:sz="6" w:space="0"/>
              <w:bottom w:val="single" w:color="auto" w:sz="6" w:space="0"/>
            </w:tcBorders>
            <w:shd w:val="clear" w:color="auto" w:fill="auto"/>
            <w:noWrap w:val="0"/>
            <w:vAlign w:val="center"/>
          </w:tcPr>
          <w:p w14:paraId="1CF8AAC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8978EA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8AF5996">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419100" cy="525145"/>
                  <wp:effectExtent l="0" t="0" r="0" b="8255"/>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19"/>
                          <a:stretch>
                            <a:fillRect/>
                          </a:stretch>
                        </pic:blipFill>
                        <pic:spPr>
                          <a:xfrm>
                            <a:off x="0" y="0"/>
                            <a:ext cx="419100" cy="525145"/>
                          </a:xfrm>
                          <a:prstGeom prst="rect">
                            <a:avLst/>
                          </a:prstGeom>
                          <a:noFill/>
                          <a:ln w="9525">
                            <a:noFill/>
                          </a:ln>
                        </pic:spPr>
                      </pic:pic>
                    </a:graphicData>
                  </a:graphic>
                </wp:inline>
              </w:drawing>
            </w: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524510" cy="559435"/>
                  <wp:effectExtent l="0" t="0" r="8890" b="12065"/>
                  <wp:docPr id="1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4"/>
                          <pic:cNvPicPr>
                            <a:picLocks noChangeAspect="1"/>
                          </pic:cNvPicPr>
                        </pic:nvPicPr>
                        <pic:blipFill>
                          <a:blip r:embed="rId20"/>
                          <a:stretch>
                            <a:fillRect/>
                          </a:stretch>
                        </pic:blipFill>
                        <pic:spPr>
                          <a:xfrm>
                            <a:off x="0" y="0"/>
                            <a:ext cx="524510" cy="55943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6A85C71A">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42</w:t>
            </w:r>
          </w:p>
        </w:tc>
        <w:tc>
          <w:tcPr>
            <w:tcW w:w="1153" w:type="dxa"/>
            <w:tcBorders>
              <w:top w:val="single" w:color="auto" w:sz="6" w:space="0"/>
              <w:bottom w:val="single" w:color="auto" w:sz="6" w:space="0"/>
            </w:tcBorders>
            <w:noWrap w:val="0"/>
            <w:vAlign w:val="center"/>
          </w:tcPr>
          <w:p w14:paraId="7BDF93AD">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0DA7ACA">
            <w:pPr>
              <w:jc w:val="center"/>
              <w:rPr>
                <w:rFonts w:hint="eastAsia" w:ascii="黑体" w:hAnsi="黑体" w:eastAsia="黑体" w:cs="黑体"/>
                <w:b/>
                <w:bCs/>
                <w:color w:val="000000" w:themeColor="text1"/>
                <w:sz w:val="20"/>
                <w:szCs w:val="20"/>
                <w14:textFill>
                  <w14:solidFill>
                    <w14:schemeClr w14:val="tx1"/>
                  </w14:solidFill>
                </w14:textFill>
              </w:rPr>
            </w:pPr>
          </w:p>
        </w:tc>
      </w:tr>
      <w:tr w14:paraId="168C3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A69BEAC">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33</w:t>
            </w:r>
          </w:p>
        </w:tc>
        <w:tc>
          <w:tcPr>
            <w:tcW w:w="1050" w:type="dxa"/>
            <w:tcBorders>
              <w:top w:val="single" w:color="auto" w:sz="6" w:space="0"/>
              <w:bottom w:val="single" w:color="auto" w:sz="6" w:space="0"/>
            </w:tcBorders>
            <w:noWrap w:val="0"/>
            <w:vAlign w:val="center"/>
          </w:tcPr>
          <w:p w14:paraId="3F46F7D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4220201010015</w:t>
            </w:r>
          </w:p>
        </w:tc>
        <w:tc>
          <w:tcPr>
            <w:tcW w:w="1875" w:type="dxa"/>
            <w:tcBorders>
              <w:top w:val="single" w:color="auto" w:sz="6" w:space="0"/>
              <w:bottom w:val="single" w:color="auto" w:sz="6" w:space="0"/>
            </w:tcBorders>
            <w:shd w:val="clear" w:color="auto" w:fill="auto"/>
            <w:noWrap w:val="0"/>
            <w:vAlign w:val="center"/>
          </w:tcPr>
          <w:p w14:paraId="082B8FC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免检胶合满板四面进叉承重1.5T板厚15</w:t>
            </w:r>
          </w:p>
        </w:tc>
        <w:tc>
          <w:tcPr>
            <w:tcW w:w="1380" w:type="dxa"/>
            <w:tcBorders>
              <w:top w:val="single" w:color="auto" w:sz="6" w:space="0"/>
              <w:bottom w:val="single" w:color="auto" w:sz="6" w:space="0"/>
            </w:tcBorders>
            <w:shd w:val="clear" w:color="auto" w:fill="auto"/>
            <w:noWrap w:val="0"/>
            <w:vAlign w:val="center"/>
          </w:tcPr>
          <w:p w14:paraId="3A4CFBC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（1130*800*120MM）</w:t>
            </w:r>
          </w:p>
        </w:tc>
        <w:tc>
          <w:tcPr>
            <w:tcW w:w="832" w:type="dxa"/>
            <w:tcBorders>
              <w:top w:val="single" w:color="auto" w:sz="6" w:space="0"/>
              <w:bottom w:val="single" w:color="auto" w:sz="6" w:space="0"/>
            </w:tcBorders>
            <w:shd w:val="clear" w:color="auto" w:fill="auto"/>
            <w:noWrap w:val="0"/>
            <w:vAlign w:val="center"/>
          </w:tcPr>
          <w:p w14:paraId="025CD2C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E0BB60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E41067F">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9C76C4F">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29</w:t>
            </w:r>
          </w:p>
        </w:tc>
        <w:tc>
          <w:tcPr>
            <w:tcW w:w="1153" w:type="dxa"/>
            <w:tcBorders>
              <w:top w:val="single" w:color="auto" w:sz="6" w:space="0"/>
              <w:bottom w:val="single" w:color="auto" w:sz="6" w:space="0"/>
            </w:tcBorders>
            <w:noWrap w:val="0"/>
            <w:vAlign w:val="center"/>
          </w:tcPr>
          <w:p w14:paraId="554A9B8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2F168137">
            <w:pPr>
              <w:jc w:val="center"/>
              <w:rPr>
                <w:rFonts w:hint="eastAsia" w:ascii="黑体" w:hAnsi="黑体" w:eastAsia="黑体" w:cs="黑体"/>
                <w:b/>
                <w:bCs/>
                <w:color w:val="000000" w:themeColor="text1"/>
                <w:sz w:val="20"/>
                <w:szCs w:val="20"/>
                <w14:textFill>
                  <w14:solidFill>
                    <w14:schemeClr w14:val="tx1"/>
                  </w14:solidFill>
                </w14:textFill>
              </w:rPr>
            </w:pPr>
          </w:p>
        </w:tc>
      </w:tr>
      <w:tr w14:paraId="091E4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44735D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34</w:t>
            </w:r>
          </w:p>
        </w:tc>
        <w:tc>
          <w:tcPr>
            <w:tcW w:w="1050" w:type="dxa"/>
            <w:tcBorders>
              <w:top w:val="single" w:color="auto" w:sz="6" w:space="0"/>
              <w:bottom w:val="single" w:color="auto" w:sz="6" w:space="0"/>
            </w:tcBorders>
            <w:noWrap w:val="0"/>
            <w:vAlign w:val="center"/>
          </w:tcPr>
          <w:p w14:paraId="7BAF2CA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4220201010017</w:t>
            </w:r>
          </w:p>
        </w:tc>
        <w:tc>
          <w:tcPr>
            <w:tcW w:w="1875" w:type="dxa"/>
            <w:tcBorders>
              <w:top w:val="single" w:color="auto" w:sz="6" w:space="0"/>
              <w:bottom w:val="single" w:color="auto" w:sz="6" w:space="0"/>
            </w:tcBorders>
            <w:shd w:val="clear" w:color="auto" w:fill="auto"/>
            <w:noWrap w:val="0"/>
            <w:vAlign w:val="center"/>
          </w:tcPr>
          <w:p w14:paraId="0AC13C8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免检胶合满板四面进叉承重1.5T板厚15</w:t>
            </w:r>
          </w:p>
        </w:tc>
        <w:tc>
          <w:tcPr>
            <w:tcW w:w="1380" w:type="dxa"/>
            <w:tcBorders>
              <w:top w:val="single" w:color="auto" w:sz="6" w:space="0"/>
              <w:bottom w:val="single" w:color="auto" w:sz="6" w:space="0"/>
            </w:tcBorders>
            <w:shd w:val="clear" w:color="auto" w:fill="auto"/>
            <w:noWrap w:val="0"/>
            <w:vAlign w:val="center"/>
          </w:tcPr>
          <w:p w14:paraId="44D60D7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(1140*1140*120)MM</w:t>
            </w:r>
          </w:p>
        </w:tc>
        <w:tc>
          <w:tcPr>
            <w:tcW w:w="832" w:type="dxa"/>
            <w:tcBorders>
              <w:top w:val="single" w:color="auto" w:sz="6" w:space="0"/>
              <w:bottom w:val="single" w:color="auto" w:sz="6" w:space="0"/>
            </w:tcBorders>
            <w:shd w:val="clear" w:color="auto" w:fill="auto"/>
            <w:noWrap w:val="0"/>
            <w:vAlign w:val="center"/>
          </w:tcPr>
          <w:p w14:paraId="0004ED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8990C1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25F4E7F">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51BE4B68">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43</w:t>
            </w:r>
          </w:p>
        </w:tc>
        <w:tc>
          <w:tcPr>
            <w:tcW w:w="1153" w:type="dxa"/>
            <w:tcBorders>
              <w:top w:val="single" w:color="auto" w:sz="6" w:space="0"/>
              <w:bottom w:val="single" w:color="auto" w:sz="6" w:space="0"/>
            </w:tcBorders>
            <w:noWrap w:val="0"/>
            <w:vAlign w:val="center"/>
          </w:tcPr>
          <w:p w14:paraId="6185727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0497906">
            <w:pPr>
              <w:jc w:val="center"/>
              <w:rPr>
                <w:rFonts w:hint="eastAsia" w:ascii="黑体" w:hAnsi="黑体" w:eastAsia="黑体" w:cs="黑体"/>
                <w:b/>
                <w:bCs/>
                <w:color w:val="000000" w:themeColor="text1"/>
                <w:sz w:val="20"/>
                <w:szCs w:val="20"/>
                <w14:textFill>
                  <w14:solidFill>
                    <w14:schemeClr w14:val="tx1"/>
                  </w14:solidFill>
                </w14:textFill>
              </w:rPr>
            </w:pPr>
          </w:p>
        </w:tc>
      </w:tr>
      <w:tr w14:paraId="53558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800876B">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35</w:t>
            </w:r>
          </w:p>
        </w:tc>
        <w:tc>
          <w:tcPr>
            <w:tcW w:w="1050" w:type="dxa"/>
            <w:tcBorders>
              <w:top w:val="single" w:color="auto" w:sz="6" w:space="0"/>
              <w:bottom w:val="single" w:color="auto" w:sz="6" w:space="0"/>
            </w:tcBorders>
            <w:noWrap w:val="0"/>
            <w:vAlign w:val="center"/>
          </w:tcPr>
          <w:p w14:paraId="7C59B07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4220302020017</w:t>
            </w:r>
          </w:p>
        </w:tc>
        <w:tc>
          <w:tcPr>
            <w:tcW w:w="1875" w:type="dxa"/>
            <w:tcBorders>
              <w:top w:val="single" w:color="auto" w:sz="6" w:space="0"/>
              <w:bottom w:val="single" w:color="auto" w:sz="6" w:space="0"/>
            </w:tcBorders>
            <w:shd w:val="clear" w:color="auto" w:fill="auto"/>
            <w:noWrap w:val="0"/>
            <w:vAlign w:val="center"/>
          </w:tcPr>
          <w:p w14:paraId="11F636D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熏蒸实木梳板两面进叉承重1.5T板厚20</w:t>
            </w:r>
          </w:p>
        </w:tc>
        <w:tc>
          <w:tcPr>
            <w:tcW w:w="1380" w:type="dxa"/>
            <w:tcBorders>
              <w:top w:val="single" w:color="auto" w:sz="6" w:space="0"/>
              <w:bottom w:val="single" w:color="auto" w:sz="6" w:space="0"/>
            </w:tcBorders>
            <w:shd w:val="clear" w:color="auto" w:fill="auto"/>
            <w:noWrap w:val="0"/>
            <w:vAlign w:val="center"/>
          </w:tcPr>
          <w:p w14:paraId="620C720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(1140*1140*120)MM</w:t>
            </w:r>
          </w:p>
        </w:tc>
        <w:tc>
          <w:tcPr>
            <w:tcW w:w="832" w:type="dxa"/>
            <w:tcBorders>
              <w:top w:val="single" w:color="auto" w:sz="6" w:space="0"/>
              <w:bottom w:val="single" w:color="auto" w:sz="6" w:space="0"/>
            </w:tcBorders>
            <w:shd w:val="clear" w:color="auto" w:fill="auto"/>
            <w:noWrap w:val="0"/>
            <w:vAlign w:val="center"/>
          </w:tcPr>
          <w:p w14:paraId="45E41F6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7F915A9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3571273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3CDDD9F">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65</w:t>
            </w:r>
          </w:p>
        </w:tc>
        <w:tc>
          <w:tcPr>
            <w:tcW w:w="1153" w:type="dxa"/>
            <w:tcBorders>
              <w:top w:val="single" w:color="auto" w:sz="6" w:space="0"/>
              <w:bottom w:val="single" w:color="auto" w:sz="6" w:space="0"/>
            </w:tcBorders>
            <w:noWrap w:val="0"/>
            <w:vAlign w:val="center"/>
          </w:tcPr>
          <w:p w14:paraId="06F629F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FD428F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二手-1m以上</w:t>
            </w:r>
          </w:p>
        </w:tc>
      </w:tr>
      <w:tr w14:paraId="2C147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1B0113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36</w:t>
            </w:r>
          </w:p>
        </w:tc>
        <w:tc>
          <w:tcPr>
            <w:tcW w:w="1050" w:type="dxa"/>
            <w:tcBorders>
              <w:top w:val="single" w:color="auto" w:sz="6" w:space="0"/>
              <w:bottom w:val="single" w:color="auto" w:sz="6" w:space="0"/>
            </w:tcBorders>
            <w:noWrap w:val="0"/>
            <w:vAlign w:val="center"/>
          </w:tcPr>
          <w:p w14:paraId="77222CC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4220302020002</w:t>
            </w:r>
          </w:p>
        </w:tc>
        <w:tc>
          <w:tcPr>
            <w:tcW w:w="1875" w:type="dxa"/>
            <w:tcBorders>
              <w:top w:val="single" w:color="auto" w:sz="6" w:space="0"/>
              <w:bottom w:val="single" w:color="auto" w:sz="6" w:space="0"/>
            </w:tcBorders>
            <w:shd w:val="clear" w:color="auto" w:fill="auto"/>
            <w:noWrap w:val="0"/>
            <w:vAlign w:val="center"/>
          </w:tcPr>
          <w:p w14:paraId="23E32FB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熏蒸实木梳板两面进叉承重1.5T板厚15</w:t>
            </w:r>
          </w:p>
        </w:tc>
        <w:tc>
          <w:tcPr>
            <w:tcW w:w="1380" w:type="dxa"/>
            <w:tcBorders>
              <w:top w:val="single" w:color="auto" w:sz="6" w:space="0"/>
              <w:bottom w:val="single" w:color="auto" w:sz="6" w:space="0"/>
            </w:tcBorders>
            <w:shd w:val="clear" w:color="auto" w:fill="auto"/>
            <w:noWrap w:val="0"/>
            <w:vAlign w:val="center"/>
          </w:tcPr>
          <w:p w14:paraId="47E9AD5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(1140*1140*135)MM</w:t>
            </w:r>
          </w:p>
        </w:tc>
        <w:tc>
          <w:tcPr>
            <w:tcW w:w="832" w:type="dxa"/>
            <w:tcBorders>
              <w:top w:val="single" w:color="auto" w:sz="6" w:space="0"/>
              <w:bottom w:val="single" w:color="auto" w:sz="6" w:space="0"/>
            </w:tcBorders>
            <w:shd w:val="clear" w:color="auto" w:fill="auto"/>
            <w:noWrap w:val="0"/>
            <w:vAlign w:val="center"/>
          </w:tcPr>
          <w:p w14:paraId="007B1A0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7B0480D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632D9E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13435" cy="348615"/>
                  <wp:effectExtent l="0" t="0" r="5715" b="13335"/>
                  <wp:docPr id="1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
                          <pic:cNvPicPr>
                            <a:picLocks noChangeAspect="1"/>
                          </pic:cNvPicPr>
                        </pic:nvPicPr>
                        <pic:blipFill>
                          <a:blip r:embed="rId12"/>
                          <a:stretch>
                            <a:fillRect/>
                          </a:stretch>
                        </pic:blipFill>
                        <pic:spPr>
                          <a:xfrm>
                            <a:off x="0" y="0"/>
                            <a:ext cx="813435" cy="34861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31B3AC8D">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41</w:t>
            </w:r>
          </w:p>
        </w:tc>
        <w:tc>
          <w:tcPr>
            <w:tcW w:w="1153" w:type="dxa"/>
            <w:tcBorders>
              <w:top w:val="single" w:color="auto" w:sz="6" w:space="0"/>
              <w:bottom w:val="single" w:color="auto" w:sz="6" w:space="0"/>
            </w:tcBorders>
            <w:noWrap w:val="0"/>
            <w:vAlign w:val="center"/>
          </w:tcPr>
          <w:p w14:paraId="6BC2E747">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5ECBB05">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二手卡板，卡板厚度12mm-15mm,卡板高度120-150实木梳板,快递袋尺寸250mm-800mm,.</w:t>
            </w:r>
          </w:p>
        </w:tc>
      </w:tr>
      <w:tr w14:paraId="3758F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F15CCB5">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37</w:t>
            </w:r>
          </w:p>
        </w:tc>
        <w:tc>
          <w:tcPr>
            <w:tcW w:w="1050" w:type="dxa"/>
            <w:tcBorders>
              <w:top w:val="single" w:color="auto" w:sz="6" w:space="0"/>
              <w:bottom w:val="single" w:color="auto" w:sz="6" w:space="0"/>
            </w:tcBorders>
            <w:noWrap w:val="0"/>
            <w:vAlign w:val="center"/>
          </w:tcPr>
          <w:p w14:paraId="24DF3221">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4220301020006</w:t>
            </w:r>
          </w:p>
        </w:tc>
        <w:tc>
          <w:tcPr>
            <w:tcW w:w="1875" w:type="dxa"/>
            <w:tcBorders>
              <w:top w:val="single" w:color="auto" w:sz="6" w:space="0"/>
              <w:bottom w:val="single" w:color="auto" w:sz="6" w:space="0"/>
            </w:tcBorders>
            <w:shd w:val="clear" w:color="auto" w:fill="auto"/>
            <w:noWrap w:val="0"/>
            <w:vAlign w:val="center"/>
          </w:tcPr>
          <w:p w14:paraId="76D8030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熏蒸实木满板两面进叉承重1.5T板厚20</w:t>
            </w:r>
          </w:p>
        </w:tc>
        <w:tc>
          <w:tcPr>
            <w:tcW w:w="1380" w:type="dxa"/>
            <w:tcBorders>
              <w:top w:val="single" w:color="auto" w:sz="6" w:space="0"/>
              <w:bottom w:val="single" w:color="auto" w:sz="6" w:space="0"/>
            </w:tcBorders>
            <w:shd w:val="clear" w:color="auto" w:fill="auto"/>
            <w:noWrap w:val="0"/>
            <w:vAlign w:val="center"/>
          </w:tcPr>
          <w:p w14:paraId="2788B69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（1140*1140*135MM）</w:t>
            </w:r>
          </w:p>
        </w:tc>
        <w:tc>
          <w:tcPr>
            <w:tcW w:w="832" w:type="dxa"/>
            <w:tcBorders>
              <w:top w:val="single" w:color="auto" w:sz="6" w:space="0"/>
              <w:bottom w:val="single" w:color="auto" w:sz="6" w:space="0"/>
            </w:tcBorders>
            <w:shd w:val="clear" w:color="auto" w:fill="auto"/>
            <w:noWrap w:val="0"/>
            <w:vAlign w:val="center"/>
          </w:tcPr>
          <w:p w14:paraId="544C98A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645" w:type="dxa"/>
            <w:tcBorders>
              <w:top w:val="single" w:color="auto" w:sz="6" w:space="0"/>
              <w:bottom w:val="single" w:color="auto" w:sz="6" w:space="0"/>
            </w:tcBorders>
            <w:shd w:val="clear" w:color="auto" w:fill="auto"/>
            <w:noWrap w:val="0"/>
            <w:vAlign w:val="center"/>
          </w:tcPr>
          <w:p w14:paraId="3B0B128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9EC895E">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AF6BF93">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84</w:t>
            </w:r>
          </w:p>
        </w:tc>
        <w:tc>
          <w:tcPr>
            <w:tcW w:w="1153" w:type="dxa"/>
            <w:tcBorders>
              <w:top w:val="single" w:color="auto" w:sz="6" w:space="0"/>
              <w:bottom w:val="single" w:color="auto" w:sz="6" w:space="0"/>
            </w:tcBorders>
            <w:noWrap w:val="0"/>
            <w:vAlign w:val="center"/>
          </w:tcPr>
          <w:p w14:paraId="73ACBB9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34D0428">
            <w:pPr>
              <w:jc w:val="center"/>
              <w:rPr>
                <w:rFonts w:hint="eastAsia" w:ascii="黑体" w:hAnsi="黑体" w:eastAsia="黑体" w:cs="黑体"/>
                <w:b/>
                <w:bCs/>
                <w:color w:val="000000" w:themeColor="text1"/>
                <w:sz w:val="20"/>
                <w:szCs w:val="20"/>
                <w14:textFill>
                  <w14:solidFill>
                    <w14:schemeClr w14:val="tx1"/>
                  </w14:solidFill>
                </w14:textFill>
              </w:rPr>
            </w:pPr>
          </w:p>
        </w:tc>
      </w:tr>
      <w:tr w14:paraId="3BF05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4BE4D7A">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38</w:t>
            </w:r>
          </w:p>
        </w:tc>
        <w:tc>
          <w:tcPr>
            <w:tcW w:w="1050" w:type="dxa"/>
            <w:tcBorders>
              <w:top w:val="single" w:color="auto" w:sz="6" w:space="0"/>
              <w:bottom w:val="single" w:color="auto" w:sz="6" w:space="0"/>
            </w:tcBorders>
            <w:noWrap w:val="0"/>
            <w:vAlign w:val="center"/>
          </w:tcPr>
          <w:p w14:paraId="3795EB3C">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4220302020008</w:t>
            </w:r>
          </w:p>
        </w:tc>
        <w:tc>
          <w:tcPr>
            <w:tcW w:w="1875" w:type="dxa"/>
            <w:tcBorders>
              <w:top w:val="single" w:color="auto" w:sz="6" w:space="0"/>
              <w:bottom w:val="single" w:color="auto" w:sz="6" w:space="0"/>
            </w:tcBorders>
            <w:shd w:val="clear" w:color="auto" w:fill="auto"/>
            <w:noWrap w:val="0"/>
            <w:vAlign w:val="center"/>
          </w:tcPr>
          <w:p w14:paraId="4CFD103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熏蒸实木梳板两面进叉承重1.5T板厚20</w:t>
            </w:r>
          </w:p>
        </w:tc>
        <w:tc>
          <w:tcPr>
            <w:tcW w:w="1380" w:type="dxa"/>
            <w:tcBorders>
              <w:top w:val="single" w:color="auto" w:sz="6" w:space="0"/>
              <w:bottom w:val="single" w:color="auto" w:sz="6" w:space="0"/>
            </w:tcBorders>
            <w:shd w:val="clear" w:color="auto" w:fill="auto"/>
            <w:noWrap w:val="0"/>
            <w:vAlign w:val="center"/>
          </w:tcPr>
          <w:p w14:paraId="467E81D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(1140*1140*150MM）</w:t>
            </w:r>
          </w:p>
        </w:tc>
        <w:tc>
          <w:tcPr>
            <w:tcW w:w="832" w:type="dxa"/>
            <w:tcBorders>
              <w:top w:val="single" w:color="auto" w:sz="6" w:space="0"/>
              <w:bottom w:val="single" w:color="auto" w:sz="6" w:space="0"/>
            </w:tcBorders>
            <w:shd w:val="clear" w:color="auto" w:fill="auto"/>
            <w:noWrap w:val="0"/>
            <w:vAlign w:val="center"/>
          </w:tcPr>
          <w:p w14:paraId="2142A86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72EA9F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6FBA0A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96B3280">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68</w:t>
            </w:r>
          </w:p>
        </w:tc>
        <w:tc>
          <w:tcPr>
            <w:tcW w:w="1153" w:type="dxa"/>
            <w:tcBorders>
              <w:top w:val="single" w:color="auto" w:sz="6" w:space="0"/>
              <w:bottom w:val="single" w:color="auto" w:sz="6" w:space="0"/>
            </w:tcBorders>
            <w:noWrap w:val="0"/>
            <w:vAlign w:val="center"/>
          </w:tcPr>
          <w:p w14:paraId="6C676BE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613FED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二手卡板，卡板厚度12mm-15mm,高度120-150MM,实木梳板,快递袋尺寸380-490</w:t>
            </w:r>
          </w:p>
        </w:tc>
      </w:tr>
      <w:tr w14:paraId="2B53D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962A97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39</w:t>
            </w:r>
          </w:p>
        </w:tc>
        <w:tc>
          <w:tcPr>
            <w:tcW w:w="1050" w:type="dxa"/>
            <w:tcBorders>
              <w:top w:val="single" w:color="auto" w:sz="6" w:space="0"/>
              <w:bottom w:val="single" w:color="auto" w:sz="6" w:space="0"/>
            </w:tcBorders>
            <w:noWrap w:val="0"/>
            <w:vAlign w:val="center"/>
          </w:tcPr>
          <w:p w14:paraId="2BA8AF34">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4220302020003</w:t>
            </w:r>
          </w:p>
        </w:tc>
        <w:tc>
          <w:tcPr>
            <w:tcW w:w="1875" w:type="dxa"/>
            <w:tcBorders>
              <w:top w:val="single" w:color="auto" w:sz="6" w:space="0"/>
              <w:bottom w:val="single" w:color="auto" w:sz="6" w:space="0"/>
            </w:tcBorders>
            <w:shd w:val="clear" w:color="auto" w:fill="auto"/>
            <w:noWrap w:val="0"/>
            <w:vAlign w:val="center"/>
          </w:tcPr>
          <w:p w14:paraId="043335C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熏蒸实木梳板两面进叉承重1.0T板厚12</w:t>
            </w:r>
          </w:p>
        </w:tc>
        <w:tc>
          <w:tcPr>
            <w:tcW w:w="1380" w:type="dxa"/>
            <w:tcBorders>
              <w:top w:val="single" w:color="auto" w:sz="6" w:space="0"/>
              <w:bottom w:val="single" w:color="auto" w:sz="6" w:space="0"/>
            </w:tcBorders>
            <w:shd w:val="clear" w:color="auto" w:fill="auto"/>
            <w:noWrap w:val="0"/>
            <w:vAlign w:val="center"/>
          </w:tcPr>
          <w:p w14:paraId="4DC4360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（1160*1050*120MM）</w:t>
            </w:r>
          </w:p>
        </w:tc>
        <w:tc>
          <w:tcPr>
            <w:tcW w:w="832" w:type="dxa"/>
            <w:tcBorders>
              <w:top w:val="single" w:color="auto" w:sz="6" w:space="0"/>
              <w:bottom w:val="single" w:color="auto" w:sz="6" w:space="0"/>
            </w:tcBorders>
            <w:shd w:val="clear" w:color="auto" w:fill="auto"/>
            <w:noWrap w:val="0"/>
            <w:vAlign w:val="center"/>
          </w:tcPr>
          <w:p w14:paraId="4D63ECD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84A697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54668A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647700" cy="313055"/>
                  <wp:effectExtent l="0" t="0" r="0" b="10795"/>
                  <wp:docPr id="1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
                          <pic:cNvPicPr>
                            <a:picLocks noChangeAspect="1"/>
                          </pic:cNvPicPr>
                        </pic:nvPicPr>
                        <pic:blipFill>
                          <a:blip r:embed="rId21"/>
                          <a:stretch>
                            <a:fillRect/>
                          </a:stretch>
                        </pic:blipFill>
                        <pic:spPr>
                          <a:xfrm>
                            <a:off x="0" y="0"/>
                            <a:ext cx="647700" cy="31305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723B5AE2">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41</w:t>
            </w:r>
          </w:p>
        </w:tc>
        <w:tc>
          <w:tcPr>
            <w:tcW w:w="1153" w:type="dxa"/>
            <w:tcBorders>
              <w:top w:val="single" w:color="auto" w:sz="6" w:space="0"/>
              <w:bottom w:val="single" w:color="auto" w:sz="6" w:space="0"/>
            </w:tcBorders>
            <w:noWrap w:val="0"/>
            <w:vAlign w:val="center"/>
          </w:tcPr>
          <w:p w14:paraId="6199D30D">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47CEC60">
            <w:pPr>
              <w:jc w:val="center"/>
              <w:rPr>
                <w:rFonts w:hint="eastAsia" w:ascii="黑体" w:hAnsi="黑体" w:eastAsia="黑体" w:cs="黑体"/>
                <w:b/>
                <w:bCs/>
                <w:color w:val="000000" w:themeColor="text1"/>
                <w:sz w:val="20"/>
                <w:szCs w:val="20"/>
                <w14:textFill>
                  <w14:solidFill>
                    <w14:schemeClr w14:val="tx1"/>
                  </w14:solidFill>
                </w14:textFill>
              </w:rPr>
            </w:pPr>
          </w:p>
        </w:tc>
      </w:tr>
      <w:tr w14:paraId="7529BF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B3CECCF">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40</w:t>
            </w:r>
          </w:p>
        </w:tc>
        <w:tc>
          <w:tcPr>
            <w:tcW w:w="1050" w:type="dxa"/>
            <w:tcBorders>
              <w:top w:val="single" w:color="auto" w:sz="6" w:space="0"/>
              <w:bottom w:val="single" w:color="auto" w:sz="6" w:space="0"/>
            </w:tcBorders>
            <w:noWrap w:val="0"/>
            <w:vAlign w:val="center"/>
          </w:tcPr>
          <w:p w14:paraId="0E4BF26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4220301020004</w:t>
            </w:r>
          </w:p>
        </w:tc>
        <w:tc>
          <w:tcPr>
            <w:tcW w:w="1875" w:type="dxa"/>
            <w:tcBorders>
              <w:top w:val="single" w:color="auto" w:sz="6" w:space="0"/>
              <w:bottom w:val="single" w:color="auto" w:sz="6" w:space="0"/>
            </w:tcBorders>
            <w:shd w:val="clear" w:color="auto" w:fill="auto"/>
            <w:noWrap w:val="0"/>
            <w:vAlign w:val="center"/>
          </w:tcPr>
          <w:p w14:paraId="1B690C3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熏蒸卡板实木满板承重1.5T四面进叉板厚18mm</w:t>
            </w:r>
          </w:p>
        </w:tc>
        <w:tc>
          <w:tcPr>
            <w:tcW w:w="1380" w:type="dxa"/>
            <w:tcBorders>
              <w:top w:val="single" w:color="auto" w:sz="6" w:space="0"/>
              <w:bottom w:val="single" w:color="auto" w:sz="6" w:space="0"/>
            </w:tcBorders>
            <w:shd w:val="clear" w:color="auto" w:fill="auto"/>
            <w:noWrap w:val="0"/>
            <w:vAlign w:val="center"/>
          </w:tcPr>
          <w:p w14:paraId="7113357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(1170*965*120)MM</w:t>
            </w:r>
          </w:p>
        </w:tc>
        <w:tc>
          <w:tcPr>
            <w:tcW w:w="832" w:type="dxa"/>
            <w:tcBorders>
              <w:top w:val="single" w:color="auto" w:sz="6" w:space="0"/>
              <w:bottom w:val="single" w:color="auto" w:sz="6" w:space="0"/>
            </w:tcBorders>
            <w:shd w:val="clear" w:color="auto" w:fill="auto"/>
            <w:noWrap w:val="0"/>
            <w:vAlign w:val="center"/>
          </w:tcPr>
          <w:p w14:paraId="762B58D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4909C2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6B0C77A">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87095" cy="378460"/>
                  <wp:effectExtent l="0" t="0" r="8255" b="2540"/>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22"/>
                          <a:stretch>
                            <a:fillRect/>
                          </a:stretch>
                        </pic:blipFill>
                        <pic:spPr>
                          <a:xfrm>
                            <a:off x="0" y="0"/>
                            <a:ext cx="887095" cy="37846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2245DED1">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55</w:t>
            </w:r>
          </w:p>
        </w:tc>
        <w:tc>
          <w:tcPr>
            <w:tcW w:w="1153" w:type="dxa"/>
            <w:tcBorders>
              <w:top w:val="single" w:color="auto" w:sz="6" w:space="0"/>
              <w:bottom w:val="single" w:color="auto" w:sz="6" w:space="0"/>
            </w:tcBorders>
            <w:noWrap w:val="0"/>
            <w:vAlign w:val="center"/>
          </w:tcPr>
          <w:p w14:paraId="4878035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7CA2F7D">
            <w:pPr>
              <w:jc w:val="center"/>
              <w:rPr>
                <w:rFonts w:hint="eastAsia" w:ascii="黑体" w:hAnsi="黑体" w:eastAsia="黑体" w:cs="黑体"/>
                <w:b/>
                <w:bCs/>
                <w:color w:val="000000" w:themeColor="text1"/>
                <w:sz w:val="20"/>
                <w:szCs w:val="20"/>
                <w14:textFill>
                  <w14:solidFill>
                    <w14:schemeClr w14:val="tx1"/>
                  </w14:solidFill>
                </w14:textFill>
              </w:rPr>
            </w:pPr>
          </w:p>
        </w:tc>
      </w:tr>
      <w:tr w14:paraId="297E8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CC4E66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w:t>
            </w:r>
          </w:p>
        </w:tc>
        <w:tc>
          <w:tcPr>
            <w:tcW w:w="1050" w:type="dxa"/>
            <w:tcBorders>
              <w:top w:val="single" w:color="auto" w:sz="6" w:space="0"/>
              <w:bottom w:val="single" w:color="auto" w:sz="6" w:space="0"/>
            </w:tcBorders>
            <w:noWrap w:val="0"/>
            <w:vAlign w:val="center"/>
          </w:tcPr>
          <w:p w14:paraId="349E5174">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4220201020002</w:t>
            </w:r>
          </w:p>
        </w:tc>
        <w:tc>
          <w:tcPr>
            <w:tcW w:w="1875" w:type="dxa"/>
            <w:tcBorders>
              <w:top w:val="single" w:color="auto" w:sz="6" w:space="0"/>
              <w:bottom w:val="single" w:color="auto" w:sz="6" w:space="0"/>
            </w:tcBorders>
            <w:shd w:val="clear" w:color="auto" w:fill="auto"/>
            <w:noWrap w:val="0"/>
            <w:vAlign w:val="center"/>
          </w:tcPr>
          <w:p w14:paraId="6B71668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免检胶合满板两面进叉承重2.0T板厚18mm</w:t>
            </w:r>
          </w:p>
        </w:tc>
        <w:tc>
          <w:tcPr>
            <w:tcW w:w="1380" w:type="dxa"/>
            <w:tcBorders>
              <w:top w:val="single" w:color="auto" w:sz="6" w:space="0"/>
              <w:bottom w:val="single" w:color="auto" w:sz="6" w:space="0"/>
            </w:tcBorders>
            <w:shd w:val="clear" w:color="auto" w:fill="auto"/>
            <w:noWrap w:val="0"/>
            <w:vAlign w:val="center"/>
          </w:tcPr>
          <w:p w14:paraId="77BFC11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(1170*965*120)MMM</w:t>
            </w:r>
          </w:p>
        </w:tc>
        <w:tc>
          <w:tcPr>
            <w:tcW w:w="832" w:type="dxa"/>
            <w:tcBorders>
              <w:top w:val="single" w:color="auto" w:sz="6" w:space="0"/>
              <w:bottom w:val="single" w:color="auto" w:sz="6" w:space="0"/>
            </w:tcBorders>
            <w:shd w:val="clear" w:color="auto" w:fill="auto"/>
            <w:noWrap w:val="0"/>
            <w:vAlign w:val="center"/>
          </w:tcPr>
          <w:p w14:paraId="2AB45F7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032930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30BFFD0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D5E6B6F">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70</w:t>
            </w:r>
          </w:p>
        </w:tc>
        <w:tc>
          <w:tcPr>
            <w:tcW w:w="1153" w:type="dxa"/>
            <w:tcBorders>
              <w:top w:val="single" w:color="auto" w:sz="6" w:space="0"/>
              <w:bottom w:val="single" w:color="auto" w:sz="6" w:space="0"/>
            </w:tcBorders>
            <w:noWrap w:val="0"/>
            <w:vAlign w:val="center"/>
          </w:tcPr>
          <w:p w14:paraId="6AF328A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0A475F6">
            <w:pPr>
              <w:jc w:val="center"/>
              <w:rPr>
                <w:rFonts w:hint="eastAsia" w:ascii="黑体" w:hAnsi="黑体" w:eastAsia="黑体" w:cs="黑体"/>
                <w:b/>
                <w:bCs/>
                <w:color w:val="000000" w:themeColor="text1"/>
                <w:sz w:val="20"/>
                <w:szCs w:val="20"/>
                <w14:textFill>
                  <w14:solidFill>
                    <w14:schemeClr w14:val="tx1"/>
                  </w14:solidFill>
                </w14:textFill>
              </w:rPr>
            </w:pPr>
          </w:p>
        </w:tc>
      </w:tr>
      <w:tr w14:paraId="7B92E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FC9A2D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w:t>
            </w:r>
          </w:p>
        </w:tc>
        <w:tc>
          <w:tcPr>
            <w:tcW w:w="1050" w:type="dxa"/>
            <w:tcBorders>
              <w:top w:val="single" w:color="auto" w:sz="6" w:space="0"/>
              <w:bottom w:val="single" w:color="auto" w:sz="6" w:space="0"/>
            </w:tcBorders>
            <w:noWrap w:val="0"/>
            <w:vAlign w:val="center"/>
          </w:tcPr>
          <w:p w14:paraId="52D6E03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4220201010014</w:t>
            </w:r>
          </w:p>
        </w:tc>
        <w:tc>
          <w:tcPr>
            <w:tcW w:w="1875" w:type="dxa"/>
            <w:tcBorders>
              <w:top w:val="single" w:color="auto" w:sz="6" w:space="0"/>
              <w:bottom w:val="single" w:color="auto" w:sz="6" w:space="0"/>
            </w:tcBorders>
            <w:shd w:val="clear" w:color="auto" w:fill="auto"/>
            <w:noWrap w:val="0"/>
            <w:vAlign w:val="center"/>
          </w:tcPr>
          <w:p w14:paraId="7B8B12B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免检胶合满板四面进叉承重1.5T板厚15</w:t>
            </w:r>
          </w:p>
        </w:tc>
        <w:tc>
          <w:tcPr>
            <w:tcW w:w="1380" w:type="dxa"/>
            <w:tcBorders>
              <w:top w:val="single" w:color="auto" w:sz="6" w:space="0"/>
              <w:bottom w:val="single" w:color="auto" w:sz="6" w:space="0"/>
            </w:tcBorders>
            <w:shd w:val="clear" w:color="auto" w:fill="auto"/>
            <w:noWrap w:val="0"/>
            <w:vAlign w:val="center"/>
          </w:tcPr>
          <w:p w14:paraId="3CCBA11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（1180*970*120MM）</w:t>
            </w:r>
          </w:p>
        </w:tc>
        <w:tc>
          <w:tcPr>
            <w:tcW w:w="832" w:type="dxa"/>
            <w:tcBorders>
              <w:top w:val="single" w:color="auto" w:sz="6" w:space="0"/>
              <w:bottom w:val="single" w:color="auto" w:sz="6" w:space="0"/>
            </w:tcBorders>
            <w:shd w:val="clear" w:color="auto" w:fill="auto"/>
            <w:noWrap w:val="0"/>
            <w:vAlign w:val="center"/>
          </w:tcPr>
          <w:p w14:paraId="0BDEC90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69AF5C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DF49B76">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D879068">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38</w:t>
            </w:r>
          </w:p>
        </w:tc>
        <w:tc>
          <w:tcPr>
            <w:tcW w:w="1153" w:type="dxa"/>
            <w:tcBorders>
              <w:top w:val="single" w:color="auto" w:sz="6" w:space="0"/>
              <w:bottom w:val="single" w:color="auto" w:sz="6" w:space="0"/>
            </w:tcBorders>
            <w:noWrap w:val="0"/>
            <w:vAlign w:val="center"/>
          </w:tcPr>
          <w:p w14:paraId="7BDDA5B9">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18C75D1E">
            <w:pPr>
              <w:jc w:val="center"/>
              <w:rPr>
                <w:rFonts w:hint="eastAsia" w:ascii="黑体" w:hAnsi="黑体" w:eastAsia="黑体" w:cs="黑体"/>
                <w:b/>
                <w:bCs/>
                <w:color w:val="000000" w:themeColor="text1"/>
                <w:sz w:val="20"/>
                <w:szCs w:val="20"/>
                <w14:textFill>
                  <w14:solidFill>
                    <w14:schemeClr w14:val="tx1"/>
                  </w14:solidFill>
                </w14:textFill>
              </w:rPr>
            </w:pPr>
          </w:p>
        </w:tc>
      </w:tr>
      <w:tr w14:paraId="7A092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1758761">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43</w:t>
            </w:r>
          </w:p>
        </w:tc>
        <w:tc>
          <w:tcPr>
            <w:tcW w:w="1050" w:type="dxa"/>
            <w:tcBorders>
              <w:top w:val="single" w:color="auto" w:sz="6" w:space="0"/>
              <w:bottom w:val="single" w:color="auto" w:sz="6" w:space="0"/>
            </w:tcBorders>
            <w:noWrap w:val="0"/>
            <w:vAlign w:val="center"/>
          </w:tcPr>
          <w:p w14:paraId="2FF277B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4220303010002</w:t>
            </w:r>
          </w:p>
        </w:tc>
        <w:tc>
          <w:tcPr>
            <w:tcW w:w="1875" w:type="dxa"/>
            <w:tcBorders>
              <w:top w:val="single" w:color="auto" w:sz="6" w:space="0"/>
              <w:bottom w:val="single" w:color="auto" w:sz="6" w:space="0"/>
            </w:tcBorders>
            <w:shd w:val="clear" w:color="auto" w:fill="auto"/>
            <w:noWrap w:val="0"/>
            <w:vAlign w:val="center"/>
          </w:tcPr>
          <w:p w14:paraId="017EB56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熏蒸实木梳版日新料四面进叉承重1.5T板厚15</w:t>
            </w:r>
          </w:p>
        </w:tc>
        <w:tc>
          <w:tcPr>
            <w:tcW w:w="1380" w:type="dxa"/>
            <w:tcBorders>
              <w:top w:val="single" w:color="auto" w:sz="6" w:space="0"/>
              <w:bottom w:val="single" w:color="auto" w:sz="6" w:space="0"/>
            </w:tcBorders>
            <w:shd w:val="clear" w:color="auto" w:fill="auto"/>
            <w:noWrap w:val="0"/>
            <w:vAlign w:val="center"/>
          </w:tcPr>
          <w:p w14:paraId="13AB570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（1180*970*135MM）</w:t>
            </w:r>
          </w:p>
        </w:tc>
        <w:tc>
          <w:tcPr>
            <w:tcW w:w="832" w:type="dxa"/>
            <w:tcBorders>
              <w:top w:val="single" w:color="auto" w:sz="6" w:space="0"/>
              <w:bottom w:val="single" w:color="auto" w:sz="6" w:space="0"/>
            </w:tcBorders>
            <w:shd w:val="clear" w:color="auto" w:fill="auto"/>
            <w:noWrap w:val="0"/>
            <w:vAlign w:val="center"/>
          </w:tcPr>
          <w:p w14:paraId="7187176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795154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26B907B">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795020" cy="286385"/>
                  <wp:effectExtent l="0" t="0" r="5080" b="18415"/>
                  <wp:docPr id="1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
                          <pic:cNvPicPr>
                            <a:picLocks noChangeAspect="1"/>
                          </pic:cNvPicPr>
                        </pic:nvPicPr>
                        <pic:blipFill>
                          <a:blip r:embed="rId23"/>
                          <a:stretch>
                            <a:fillRect/>
                          </a:stretch>
                        </pic:blipFill>
                        <pic:spPr>
                          <a:xfrm>
                            <a:off x="0" y="0"/>
                            <a:ext cx="795020" cy="28638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57AC6711">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42</w:t>
            </w:r>
          </w:p>
        </w:tc>
        <w:tc>
          <w:tcPr>
            <w:tcW w:w="1153" w:type="dxa"/>
            <w:tcBorders>
              <w:top w:val="single" w:color="auto" w:sz="6" w:space="0"/>
              <w:bottom w:val="single" w:color="auto" w:sz="6" w:space="0"/>
            </w:tcBorders>
            <w:noWrap w:val="0"/>
            <w:vAlign w:val="center"/>
          </w:tcPr>
          <w:p w14:paraId="6E8501D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33CCAC6">
            <w:pPr>
              <w:jc w:val="center"/>
              <w:rPr>
                <w:rFonts w:hint="eastAsia" w:ascii="黑体" w:hAnsi="黑体" w:eastAsia="黑体" w:cs="黑体"/>
                <w:b/>
                <w:bCs/>
                <w:color w:val="000000" w:themeColor="text1"/>
                <w:sz w:val="20"/>
                <w:szCs w:val="20"/>
                <w14:textFill>
                  <w14:solidFill>
                    <w14:schemeClr w14:val="tx1"/>
                  </w14:solidFill>
                </w14:textFill>
              </w:rPr>
            </w:pPr>
          </w:p>
        </w:tc>
      </w:tr>
      <w:tr w14:paraId="6A8DA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5716CD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44</w:t>
            </w:r>
          </w:p>
        </w:tc>
        <w:tc>
          <w:tcPr>
            <w:tcW w:w="1050" w:type="dxa"/>
            <w:tcBorders>
              <w:top w:val="single" w:color="auto" w:sz="6" w:space="0"/>
              <w:bottom w:val="single" w:color="auto" w:sz="6" w:space="0"/>
            </w:tcBorders>
            <w:noWrap w:val="0"/>
            <w:vAlign w:val="center"/>
          </w:tcPr>
          <w:p w14:paraId="642EFF93">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4230100000006</w:t>
            </w:r>
          </w:p>
        </w:tc>
        <w:tc>
          <w:tcPr>
            <w:tcW w:w="1875" w:type="dxa"/>
            <w:tcBorders>
              <w:top w:val="single" w:color="auto" w:sz="6" w:space="0"/>
              <w:bottom w:val="single" w:color="auto" w:sz="6" w:space="0"/>
            </w:tcBorders>
            <w:shd w:val="clear" w:color="auto" w:fill="auto"/>
            <w:noWrap w:val="0"/>
            <w:vAlign w:val="center"/>
          </w:tcPr>
          <w:p w14:paraId="52734C2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免检盖板厚12mm出口</w:t>
            </w:r>
          </w:p>
        </w:tc>
        <w:tc>
          <w:tcPr>
            <w:tcW w:w="1380" w:type="dxa"/>
            <w:tcBorders>
              <w:top w:val="single" w:color="auto" w:sz="6" w:space="0"/>
              <w:bottom w:val="single" w:color="auto" w:sz="6" w:space="0"/>
            </w:tcBorders>
            <w:shd w:val="clear" w:color="auto" w:fill="auto"/>
            <w:noWrap w:val="0"/>
            <w:vAlign w:val="center"/>
          </w:tcPr>
          <w:p w14:paraId="1A8FE3E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（12*1219*1016MM）</w:t>
            </w:r>
          </w:p>
        </w:tc>
        <w:tc>
          <w:tcPr>
            <w:tcW w:w="832" w:type="dxa"/>
            <w:tcBorders>
              <w:top w:val="single" w:color="auto" w:sz="6" w:space="0"/>
              <w:bottom w:val="single" w:color="auto" w:sz="6" w:space="0"/>
            </w:tcBorders>
            <w:shd w:val="clear" w:color="auto" w:fill="auto"/>
            <w:noWrap w:val="0"/>
            <w:vAlign w:val="center"/>
          </w:tcPr>
          <w:p w14:paraId="374BA33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F5B15F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BC40C24">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7F6A7C7">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18</w:t>
            </w:r>
          </w:p>
        </w:tc>
        <w:tc>
          <w:tcPr>
            <w:tcW w:w="1153" w:type="dxa"/>
            <w:tcBorders>
              <w:top w:val="single" w:color="auto" w:sz="6" w:space="0"/>
              <w:bottom w:val="single" w:color="auto" w:sz="6" w:space="0"/>
            </w:tcBorders>
            <w:noWrap w:val="0"/>
            <w:vAlign w:val="center"/>
          </w:tcPr>
          <w:p w14:paraId="7909A7F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FEBFC95">
            <w:pPr>
              <w:jc w:val="center"/>
              <w:rPr>
                <w:rFonts w:hint="eastAsia" w:ascii="黑体" w:hAnsi="黑体" w:eastAsia="黑体" w:cs="黑体"/>
                <w:b/>
                <w:bCs/>
                <w:color w:val="000000" w:themeColor="text1"/>
                <w:sz w:val="20"/>
                <w:szCs w:val="20"/>
                <w14:textFill>
                  <w14:solidFill>
                    <w14:schemeClr w14:val="tx1"/>
                  </w14:solidFill>
                </w14:textFill>
              </w:rPr>
            </w:pPr>
          </w:p>
        </w:tc>
      </w:tr>
      <w:tr w14:paraId="2EB04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B42E6F1">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45</w:t>
            </w:r>
          </w:p>
        </w:tc>
        <w:tc>
          <w:tcPr>
            <w:tcW w:w="1050" w:type="dxa"/>
            <w:tcBorders>
              <w:top w:val="single" w:color="auto" w:sz="6" w:space="0"/>
              <w:bottom w:val="single" w:color="auto" w:sz="6" w:space="0"/>
            </w:tcBorders>
            <w:noWrap w:val="0"/>
            <w:vAlign w:val="center"/>
          </w:tcPr>
          <w:p w14:paraId="534A2385">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4220201010011</w:t>
            </w:r>
          </w:p>
        </w:tc>
        <w:tc>
          <w:tcPr>
            <w:tcW w:w="1875" w:type="dxa"/>
            <w:tcBorders>
              <w:top w:val="single" w:color="auto" w:sz="6" w:space="0"/>
              <w:bottom w:val="single" w:color="auto" w:sz="6" w:space="0"/>
            </w:tcBorders>
            <w:shd w:val="clear" w:color="auto" w:fill="auto"/>
            <w:noWrap w:val="0"/>
            <w:vAlign w:val="center"/>
          </w:tcPr>
          <w:p w14:paraId="7DB11D7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免检卡板胶合满板承重1.5T四面进叉</w:t>
            </w:r>
          </w:p>
        </w:tc>
        <w:tc>
          <w:tcPr>
            <w:tcW w:w="1380" w:type="dxa"/>
            <w:tcBorders>
              <w:top w:val="single" w:color="auto" w:sz="6" w:space="0"/>
              <w:bottom w:val="single" w:color="auto" w:sz="6" w:space="0"/>
            </w:tcBorders>
            <w:shd w:val="clear" w:color="auto" w:fill="auto"/>
            <w:noWrap w:val="0"/>
            <w:vAlign w:val="center"/>
          </w:tcPr>
          <w:p w14:paraId="6A2301E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（1200*1000*120MM）</w:t>
            </w:r>
          </w:p>
        </w:tc>
        <w:tc>
          <w:tcPr>
            <w:tcW w:w="832" w:type="dxa"/>
            <w:tcBorders>
              <w:top w:val="single" w:color="auto" w:sz="6" w:space="0"/>
              <w:bottom w:val="single" w:color="auto" w:sz="6" w:space="0"/>
            </w:tcBorders>
            <w:shd w:val="clear" w:color="auto" w:fill="auto"/>
            <w:noWrap w:val="0"/>
            <w:vAlign w:val="center"/>
          </w:tcPr>
          <w:p w14:paraId="7E3E9AB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311D735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941C8BC">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3EFD8306">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38</w:t>
            </w:r>
          </w:p>
        </w:tc>
        <w:tc>
          <w:tcPr>
            <w:tcW w:w="1153" w:type="dxa"/>
            <w:tcBorders>
              <w:top w:val="single" w:color="auto" w:sz="6" w:space="0"/>
              <w:bottom w:val="single" w:color="auto" w:sz="6" w:space="0"/>
            </w:tcBorders>
            <w:noWrap w:val="0"/>
            <w:vAlign w:val="center"/>
          </w:tcPr>
          <w:p w14:paraId="2576D96F">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3DB7E7E">
            <w:pPr>
              <w:jc w:val="center"/>
              <w:rPr>
                <w:rFonts w:hint="eastAsia" w:ascii="黑体" w:hAnsi="黑体" w:eastAsia="黑体" w:cs="黑体"/>
                <w:b/>
                <w:bCs/>
                <w:color w:val="000000" w:themeColor="text1"/>
                <w:sz w:val="20"/>
                <w:szCs w:val="20"/>
                <w14:textFill>
                  <w14:solidFill>
                    <w14:schemeClr w14:val="tx1"/>
                  </w14:solidFill>
                </w14:textFill>
              </w:rPr>
            </w:pPr>
          </w:p>
        </w:tc>
      </w:tr>
      <w:tr w14:paraId="2A8AD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2DC00CC">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46</w:t>
            </w:r>
          </w:p>
        </w:tc>
        <w:tc>
          <w:tcPr>
            <w:tcW w:w="1050" w:type="dxa"/>
            <w:tcBorders>
              <w:top w:val="single" w:color="auto" w:sz="6" w:space="0"/>
              <w:bottom w:val="single" w:color="auto" w:sz="6" w:space="0"/>
            </w:tcBorders>
            <w:noWrap w:val="0"/>
            <w:vAlign w:val="center"/>
          </w:tcPr>
          <w:p w14:paraId="2EAA84A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4220201010005</w:t>
            </w:r>
          </w:p>
        </w:tc>
        <w:tc>
          <w:tcPr>
            <w:tcW w:w="1875" w:type="dxa"/>
            <w:tcBorders>
              <w:top w:val="single" w:color="auto" w:sz="6" w:space="0"/>
              <w:bottom w:val="single" w:color="auto" w:sz="6" w:space="0"/>
            </w:tcBorders>
            <w:shd w:val="clear" w:color="auto" w:fill="auto"/>
            <w:noWrap w:val="0"/>
            <w:vAlign w:val="center"/>
          </w:tcPr>
          <w:p w14:paraId="2618BF8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免检胶合满板四面进叉承重1.5T板厚15</w:t>
            </w:r>
          </w:p>
        </w:tc>
        <w:tc>
          <w:tcPr>
            <w:tcW w:w="1380" w:type="dxa"/>
            <w:tcBorders>
              <w:top w:val="single" w:color="auto" w:sz="6" w:space="0"/>
              <w:bottom w:val="single" w:color="auto" w:sz="6" w:space="0"/>
            </w:tcBorders>
            <w:shd w:val="clear" w:color="auto" w:fill="auto"/>
            <w:noWrap w:val="0"/>
            <w:vAlign w:val="center"/>
          </w:tcPr>
          <w:p w14:paraId="202C3B5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（1200*1080*120MM）</w:t>
            </w:r>
          </w:p>
        </w:tc>
        <w:tc>
          <w:tcPr>
            <w:tcW w:w="832" w:type="dxa"/>
            <w:tcBorders>
              <w:top w:val="single" w:color="auto" w:sz="6" w:space="0"/>
              <w:bottom w:val="single" w:color="auto" w:sz="6" w:space="0"/>
            </w:tcBorders>
            <w:shd w:val="clear" w:color="auto" w:fill="auto"/>
            <w:noWrap w:val="0"/>
            <w:vAlign w:val="center"/>
          </w:tcPr>
          <w:p w14:paraId="641773A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EB7481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A2EA812">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76300" cy="518160"/>
                  <wp:effectExtent l="0" t="0" r="0" b="15240"/>
                  <wp:docPr id="1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9"/>
                          <pic:cNvPicPr>
                            <a:picLocks noChangeAspect="1"/>
                          </pic:cNvPicPr>
                        </pic:nvPicPr>
                        <pic:blipFill>
                          <a:blip r:embed="rId24"/>
                          <a:stretch>
                            <a:fillRect/>
                          </a:stretch>
                        </pic:blipFill>
                        <pic:spPr>
                          <a:xfrm>
                            <a:off x="0" y="0"/>
                            <a:ext cx="876300" cy="51816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776D9B51">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43</w:t>
            </w:r>
          </w:p>
        </w:tc>
        <w:tc>
          <w:tcPr>
            <w:tcW w:w="1153" w:type="dxa"/>
            <w:tcBorders>
              <w:top w:val="single" w:color="auto" w:sz="6" w:space="0"/>
              <w:bottom w:val="single" w:color="auto" w:sz="6" w:space="0"/>
            </w:tcBorders>
            <w:noWrap w:val="0"/>
            <w:vAlign w:val="center"/>
          </w:tcPr>
          <w:p w14:paraId="2A5260C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519F9F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出口卡板，标准18mm ，不能厚薄不一致，按照图片生产</w:t>
            </w:r>
          </w:p>
        </w:tc>
      </w:tr>
      <w:tr w14:paraId="33F75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1F7FEBD">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47</w:t>
            </w:r>
          </w:p>
        </w:tc>
        <w:tc>
          <w:tcPr>
            <w:tcW w:w="1050" w:type="dxa"/>
            <w:tcBorders>
              <w:top w:val="single" w:color="auto" w:sz="6" w:space="0"/>
              <w:bottom w:val="single" w:color="auto" w:sz="6" w:space="0"/>
            </w:tcBorders>
            <w:noWrap w:val="0"/>
            <w:vAlign w:val="center"/>
          </w:tcPr>
          <w:p w14:paraId="7EA3A11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4220201010013</w:t>
            </w:r>
          </w:p>
        </w:tc>
        <w:tc>
          <w:tcPr>
            <w:tcW w:w="1875" w:type="dxa"/>
            <w:tcBorders>
              <w:top w:val="single" w:color="auto" w:sz="6" w:space="0"/>
              <w:bottom w:val="single" w:color="auto" w:sz="6" w:space="0"/>
            </w:tcBorders>
            <w:shd w:val="clear" w:color="auto" w:fill="auto"/>
            <w:noWrap w:val="0"/>
            <w:vAlign w:val="center"/>
          </w:tcPr>
          <w:p w14:paraId="42772A0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免检胶合满板四面进叉承重1.5T板厚18</w:t>
            </w:r>
          </w:p>
        </w:tc>
        <w:tc>
          <w:tcPr>
            <w:tcW w:w="1380" w:type="dxa"/>
            <w:tcBorders>
              <w:top w:val="single" w:color="auto" w:sz="6" w:space="0"/>
              <w:bottom w:val="single" w:color="auto" w:sz="6" w:space="0"/>
            </w:tcBorders>
            <w:shd w:val="clear" w:color="auto" w:fill="auto"/>
            <w:noWrap w:val="0"/>
            <w:vAlign w:val="center"/>
          </w:tcPr>
          <w:p w14:paraId="292DEA1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(1200*1100*120MM)</w:t>
            </w:r>
          </w:p>
        </w:tc>
        <w:tc>
          <w:tcPr>
            <w:tcW w:w="832" w:type="dxa"/>
            <w:tcBorders>
              <w:top w:val="single" w:color="auto" w:sz="6" w:space="0"/>
              <w:bottom w:val="single" w:color="auto" w:sz="6" w:space="0"/>
            </w:tcBorders>
            <w:shd w:val="clear" w:color="auto" w:fill="auto"/>
            <w:noWrap w:val="0"/>
            <w:vAlign w:val="center"/>
          </w:tcPr>
          <w:p w14:paraId="7B24B68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008546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3675592">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F9CFD10">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72</w:t>
            </w:r>
          </w:p>
        </w:tc>
        <w:tc>
          <w:tcPr>
            <w:tcW w:w="1153" w:type="dxa"/>
            <w:tcBorders>
              <w:top w:val="single" w:color="auto" w:sz="6" w:space="0"/>
              <w:bottom w:val="single" w:color="auto" w:sz="6" w:space="0"/>
            </w:tcBorders>
            <w:noWrap w:val="0"/>
            <w:vAlign w:val="center"/>
          </w:tcPr>
          <w:p w14:paraId="76568057">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7CF4E51">
            <w:pPr>
              <w:jc w:val="center"/>
              <w:rPr>
                <w:rFonts w:hint="eastAsia" w:ascii="黑体" w:hAnsi="黑体" w:eastAsia="黑体" w:cs="黑体"/>
                <w:b/>
                <w:bCs/>
                <w:color w:val="000000" w:themeColor="text1"/>
                <w:sz w:val="20"/>
                <w:szCs w:val="20"/>
                <w14:textFill>
                  <w14:solidFill>
                    <w14:schemeClr w14:val="tx1"/>
                  </w14:solidFill>
                </w14:textFill>
              </w:rPr>
            </w:pPr>
          </w:p>
        </w:tc>
      </w:tr>
      <w:tr w14:paraId="24530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A4D2D55">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48</w:t>
            </w:r>
          </w:p>
        </w:tc>
        <w:tc>
          <w:tcPr>
            <w:tcW w:w="1050" w:type="dxa"/>
            <w:tcBorders>
              <w:top w:val="single" w:color="auto" w:sz="6" w:space="0"/>
              <w:bottom w:val="single" w:color="auto" w:sz="6" w:space="0"/>
            </w:tcBorders>
            <w:noWrap w:val="0"/>
            <w:vAlign w:val="center"/>
          </w:tcPr>
          <w:p w14:paraId="3CE3E2A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4220302010005</w:t>
            </w:r>
          </w:p>
        </w:tc>
        <w:tc>
          <w:tcPr>
            <w:tcW w:w="1875" w:type="dxa"/>
            <w:tcBorders>
              <w:top w:val="single" w:color="auto" w:sz="6" w:space="0"/>
              <w:bottom w:val="single" w:color="auto" w:sz="6" w:space="0"/>
            </w:tcBorders>
            <w:shd w:val="clear" w:color="auto" w:fill="auto"/>
            <w:noWrap w:val="0"/>
            <w:vAlign w:val="center"/>
          </w:tcPr>
          <w:p w14:paraId="6E244C3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熏蒸实木梳板四面进叉承重1.5T板厚15</w:t>
            </w:r>
          </w:p>
        </w:tc>
        <w:tc>
          <w:tcPr>
            <w:tcW w:w="1380" w:type="dxa"/>
            <w:tcBorders>
              <w:top w:val="single" w:color="auto" w:sz="6" w:space="0"/>
              <w:bottom w:val="single" w:color="auto" w:sz="6" w:space="0"/>
            </w:tcBorders>
            <w:shd w:val="clear" w:color="auto" w:fill="auto"/>
            <w:noWrap w:val="0"/>
            <w:vAlign w:val="center"/>
          </w:tcPr>
          <w:p w14:paraId="3C52932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（1200*1100*135MM）</w:t>
            </w:r>
          </w:p>
        </w:tc>
        <w:tc>
          <w:tcPr>
            <w:tcW w:w="832" w:type="dxa"/>
            <w:tcBorders>
              <w:top w:val="single" w:color="auto" w:sz="6" w:space="0"/>
              <w:bottom w:val="single" w:color="auto" w:sz="6" w:space="0"/>
            </w:tcBorders>
            <w:shd w:val="clear" w:color="auto" w:fill="auto"/>
            <w:noWrap w:val="0"/>
            <w:vAlign w:val="center"/>
          </w:tcPr>
          <w:p w14:paraId="6572201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52B589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450D601">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E858EC2">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50</w:t>
            </w:r>
          </w:p>
        </w:tc>
        <w:tc>
          <w:tcPr>
            <w:tcW w:w="1153" w:type="dxa"/>
            <w:tcBorders>
              <w:top w:val="single" w:color="auto" w:sz="6" w:space="0"/>
              <w:bottom w:val="single" w:color="auto" w:sz="6" w:space="0"/>
            </w:tcBorders>
            <w:noWrap w:val="0"/>
            <w:vAlign w:val="center"/>
          </w:tcPr>
          <w:p w14:paraId="5E7DBE8A">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1BEA5421">
            <w:pPr>
              <w:jc w:val="center"/>
              <w:rPr>
                <w:rFonts w:hint="eastAsia" w:ascii="黑体" w:hAnsi="黑体" w:eastAsia="黑体" w:cs="黑体"/>
                <w:b/>
                <w:bCs/>
                <w:color w:val="000000" w:themeColor="text1"/>
                <w:sz w:val="20"/>
                <w:szCs w:val="20"/>
                <w14:textFill>
                  <w14:solidFill>
                    <w14:schemeClr w14:val="tx1"/>
                  </w14:solidFill>
                </w14:textFill>
              </w:rPr>
            </w:pPr>
          </w:p>
        </w:tc>
      </w:tr>
      <w:tr w14:paraId="7EEFA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9153957">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49</w:t>
            </w:r>
          </w:p>
        </w:tc>
        <w:tc>
          <w:tcPr>
            <w:tcW w:w="1050" w:type="dxa"/>
            <w:tcBorders>
              <w:top w:val="single" w:color="auto" w:sz="6" w:space="0"/>
              <w:bottom w:val="single" w:color="auto" w:sz="6" w:space="0"/>
            </w:tcBorders>
            <w:noWrap w:val="0"/>
            <w:vAlign w:val="center"/>
          </w:tcPr>
          <w:p w14:paraId="039E7155">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4220303010003</w:t>
            </w:r>
          </w:p>
        </w:tc>
        <w:tc>
          <w:tcPr>
            <w:tcW w:w="1875" w:type="dxa"/>
            <w:tcBorders>
              <w:top w:val="single" w:color="auto" w:sz="6" w:space="0"/>
              <w:bottom w:val="single" w:color="auto" w:sz="6" w:space="0"/>
            </w:tcBorders>
            <w:shd w:val="clear" w:color="auto" w:fill="auto"/>
            <w:noWrap w:val="0"/>
            <w:vAlign w:val="center"/>
          </w:tcPr>
          <w:p w14:paraId="217CCA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熏蒸卡板实木梳板日字全新料承重1.5T四面进叉板厚20mm</w:t>
            </w:r>
          </w:p>
        </w:tc>
        <w:tc>
          <w:tcPr>
            <w:tcW w:w="1380" w:type="dxa"/>
            <w:tcBorders>
              <w:top w:val="single" w:color="auto" w:sz="6" w:space="0"/>
              <w:bottom w:val="single" w:color="auto" w:sz="6" w:space="0"/>
            </w:tcBorders>
            <w:shd w:val="clear" w:color="auto" w:fill="auto"/>
            <w:noWrap w:val="0"/>
            <w:vAlign w:val="center"/>
          </w:tcPr>
          <w:p w14:paraId="0B41059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（1200*915*135MM）</w:t>
            </w:r>
          </w:p>
        </w:tc>
        <w:tc>
          <w:tcPr>
            <w:tcW w:w="832" w:type="dxa"/>
            <w:tcBorders>
              <w:top w:val="single" w:color="auto" w:sz="6" w:space="0"/>
              <w:bottom w:val="single" w:color="auto" w:sz="6" w:space="0"/>
            </w:tcBorders>
            <w:shd w:val="clear" w:color="auto" w:fill="auto"/>
            <w:noWrap w:val="0"/>
            <w:vAlign w:val="center"/>
          </w:tcPr>
          <w:p w14:paraId="0A199AC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73D1F4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6E98618">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1153795" cy="415925"/>
                  <wp:effectExtent l="0" t="0" r="8255" b="3175"/>
                  <wp:docPr id="1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1"/>
                          </pic:cNvPicPr>
                        </pic:nvPicPr>
                        <pic:blipFill>
                          <a:blip r:embed="rId23"/>
                          <a:stretch>
                            <a:fillRect/>
                          </a:stretch>
                        </pic:blipFill>
                        <pic:spPr>
                          <a:xfrm>
                            <a:off x="0" y="0"/>
                            <a:ext cx="1153795" cy="41592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5AE1D61D">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46</w:t>
            </w:r>
          </w:p>
        </w:tc>
        <w:tc>
          <w:tcPr>
            <w:tcW w:w="1153" w:type="dxa"/>
            <w:tcBorders>
              <w:top w:val="single" w:color="auto" w:sz="6" w:space="0"/>
              <w:bottom w:val="single" w:color="auto" w:sz="6" w:space="0"/>
            </w:tcBorders>
            <w:noWrap w:val="0"/>
            <w:vAlign w:val="center"/>
          </w:tcPr>
          <w:p w14:paraId="4DF560C3">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32576A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熏蒸实木梳板</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两面进叉</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p>
        </w:tc>
      </w:tr>
      <w:tr w14:paraId="1B7AF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D0D3FC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50</w:t>
            </w:r>
          </w:p>
        </w:tc>
        <w:tc>
          <w:tcPr>
            <w:tcW w:w="1050" w:type="dxa"/>
            <w:tcBorders>
              <w:top w:val="single" w:color="auto" w:sz="6" w:space="0"/>
              <w:bottom w:val="single" w:color="auto" w:sz="6" w:space="0"/>
            </w:tcBorders>
            <w:noWrap w:val="0"/>
            <w:vAlign w:val="center"/>
          </w:tcPr>
          <w:p w14:paraId="6728C68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4220302020001</w:t>
            </w:r>
          </w:p>
        </w:tc>
        <w:tc>
          <w:tcPr>
            <w:tcW w:w="1875" w:type="dxa"/>
            <w:tcBorders>
              <w:top w:val="single" w:color="auto" w:sz="6" w:space="0"/>
              <w:bottom w:val="single" w:color="auto" w:sz="6" w:space="0"/>
            </w:tcBorders>
            <w:shd w:val="clear" w:color="auto" w:fill="auto"/>
            <w:noWrap w:val="0"/>
            <w:vAlign w:val="center"/>
          </w:tcPr>
          <w:p w14:paraId="268E021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熏蒸实木梳板两面进叉承重2.0T板厚18mm</w:t>
            </w:r>
          </w:p>
        </w:tc>
        <w:tc>
          <w:tcPr>
            <w:tcW w:w="1380" w:type="dxa"/>
            <w:tcBorders>
              <w:top w:val="single" w:color="auto" w:sz="6" w:space="0"/>
              <w:bottom w:val="single" w:color="auto" w:sz="6" w:space="0"/>
            </w:tcBorders>
            <w:shd w:val="clear" w:color="auto" w:fill="auto"/>
            <w:noWrap w:val="0"/>
            <w:vAlign w:val="center"/>
          </w:tcPr>
          <w:p w14:paraId="5FE2199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(1219*1016*120)MM</w:t>
            </w:r>
          </w:p>
        </w:tc>
        <w:tc>
          <w:tcPr>
            <w:tcW w:w="832" w:type="dxa"/>
            <w:tcBorders>
              <w:top w:val="single" w:color="auto" w:sz="6" w:space="0"/>
              <w:bottom w:val="single" w:color="auto" w:sz="6" w:space="0"/>
            </w:tcBorders>
            <w:shd w:val="clear" w:color="auto" w:fill="auto"/>
            <w:noWrap w:val="0"/>
            <w:vAlign w:val="center"/>
          </w:tcPr>
          <w:p w14:paraId="0D0D545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1,240</w:t>
            </w:r>
          </w:p>
        </w:tc>
        <w:tc>
          <w:tcPr>
            <w:tcW w:w="645" w:type="dxa"/>
            <w:tcBorders>
              <w:top w:val="single" w:color="auto" w:sz="6" w:space="0"/>
              <w:bottom w:val="single" w:color="auto" w:sz="6" w:space="0"/>
            </w:tcBorders>
            <w:shd w:val="clear" w:color="auto" w:fill="auto"/>
            <w:noWrap w:val="0"/>
            <w:vAlign w:val="center"/>
          </w:tcPr>
          <w:p w14:paraId="6C688C2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B04055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956945" cy="452755"/>
                  <wp:effectExtent l="0" t="0" r="14605" b="4445"/>
                  <wp:docPr id="1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4"/>
                          <pic:cNvPicPr>
                            <a:picLocks noChangeAspect="1"/>
                          </pic:cNvPicPr>
                        </pic:nvPicPr>
                        <pic:blipFill>
                          <a:blip r:embed="rId25"/>
                          <a:stretch>
                            <a:fillRect/>
                          </a:stretch>
                        </pic:blipFill>
                        <pic:spPr>
                          <a:xfrm>
                            <a:off x="0" y="0"/>
                            <a:ext cx="956945" cy="45275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7FFD6AC4">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62</w:t>
            </w:r>
          </w:p>
        </w:tc>
        <w:tc>
          <w:tcPr>
            <w:tcW w:w="1153" w:type="dxa"/>
            <w:tcBorders>
              <w:top w:val="single" w:color="auto" w:sz="6" w:space="0"/>
              <w:bottom w:val="single" w:color="auto" w:sz="6" w:space="0"/>
            </w:tcBorders>
            <w:noWrap w:val="0"/>
            <w:vAlign w:val="center"/>
          </w:tcPr>
          <w:p w14:paraId="26AEDEB3">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0A37F6E">
            <w:pPr>
              <w:jc w:val="center"/>
              <w:rPr>
                <w:rFonts w:hint="eastAsia" w:ascii="黑体" w:hAnsi="黑体" w:eastAsia="黑体" w:cs="黑体"/>
                <w:b/>
                <w:bCs/>
                <w:color w:val="000000" w:themeColor="text1"/>
                <w:sz w:val="20"/>
                <w:szCs w:val="20"/>
                <w14:textFill>
                  <w14:solidFill>
                    <w14:schemeClr w14:val="tx1"/>
                  </w14:solidFill>
                </w14:textFill>
              </w:rPr>
            </w:pPr>
          </w:p>
        </w:tc>
      </w:tr>
      <w:tr w14:paraId="056B6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3666B5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51</w:t>
            </w:r>
          </w:p>
        </w:tc>
        <w:tc>
          <w:tcPr>
            <w:tcW w:w="1050" w:type="dxa"/>
            <w:tcBorders>
              <w:top w:val="single" w:color="auto" w:sz="6" w:space="0"/>
              <w:bottom w:val="single" w:color="auto" w:sz="6" w:space="0"/>
            </w:tcBorders>
            <w:noWrap w:val="0"/>
            <w:vAlign w:val="center"/>
          </w:tcPr>
          <w:p w14:paraId="0A14CD0B">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4220303010001</w:t>
            </w:r>
          </w:p>
        </w:tc>
        <w:tc>
          <w:tcPr>
            <w:tcW w:w="1875" w:type="dxa"/>
            <w:tcBorders>
              <w:top w:val="single" w:color="auto" w:sz="6" w:space="0"/>
              <w:bottom w:val="single" w:color="auto" w:sz="6" w:space="0"/>
            </w:tcBorders>
            <w:shd w:val="clear" w:color="auto" w:fill="auto"/>
            <w:noWrap w:val="0"/>
            <w:vAlign w:val="center"/>
          </w:tcPr>
          <w:p w14:paraId="5165AB9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熏蒸卡板实木梳板日字全新料承重1.5T四面进叉板厚20mm</w:t>
            </w:r>
          </w:p>
        </w:tc>
        <w:tc>
          <w:tcPr>
            <w:tcW w:w="1380" w:type="dxa"/>
            <w:tcBorders>
              <w:top w:val="single" w:color="auto" w:sz="6" w:space="0"/>
              <w:bottom w:val="single" w:color="auto" w:sz="6" w:space="0"/>
            </w:tcBorders>
            <w:shd w:val="clear" w:color="auto" w:fill="auto"/>
            <w:noWrap w:val="0"/>
            <w:vAlign w:val="center"/>
          </w:tcPr>
          <w:p w14:paraId="72D3C70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（1220*1120*135MM）</w:t>
            </w:r>
          </w:p>
        </w:tc>
        <w:tc>
          <w:tcPr>
            <w:tcW w:w="832" w:type="dxa"/>
            <w:tcBorders>
              <w:top w:val="single" w:color="auto" w:sz="6" w:space="0"/>
              <w:bottom w:val="single" w:color="auto" w:sz="6" w:space="0"/>
            </w:tcBorders>
            <w:shd w:val="clear" w:color="auto" w:fill="auto"/>
            <w:noWrap w:val="0"/>
            <w:vAlign w:val="center"/>
          </w:tcPr>
          <w:p w14:paraId="1F7D726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A0B14C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3984E627">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1078865" cy="388620"/>
                  <wp:effectExtent l="0" t="0" r="6985" b="1143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23"/>
                          <a:stretch>
                            <a:fillRect/>
                          </a:stretch>
                        </pic:blipFill>
                        <pic:spPr>
                          <a:xfrm>
                            <a:off x="0" y="0"/>
                            <a:ext cx="1078865" cy="38862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1FFA2FAB">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50</w:t>
            </w:r>
          </w:p>
        </w:tc>
        <w:tc>
          <w:tcPr>
            <w:tcW w:w="1153" w:type="dxa"/>
            <w:tcBorders>
              <w:top w:val="single" w:color="auto" w:sz="6" w:space="0"/>
              <w:bottom w:val="single" w:color="auto" w:sz="6" w:space="0"/>
            </w:tcBorders>
            <w:noWrap w:val="0"/>
            <w:vAlign w:val="center"/>
          </w:tcPr>
          <w:p w14:paraId="2F5F7FBC">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10D5D97">
            <w:pPr>
              <w:jc w:val="center"/>
              <w:rPr>
                <w:rFonts w:hint="eastAsia" w:ascii="黑体" w:hAnsi="黑体" w:eastAsia="黑体" w:cs="黑体"/>
                <w:b/>
                <w:bCs/>
                <w:color w:val="000000" w:themeColor="text1"/>
                <w:sz w:val="20"/>
                <w:szCs w:val="20"/>
                <w14:textFill>
                  <w14:solidFill>
                    <w14:schemeClr w14:val="tx1"/>
                  </w14:solidFill>
                </w14:textFill>
              </w:rPr>
            </w:pPr>
          </w:p>
        </w:tc>
      </w:tr>
      <w:tr w14:paraId="06A15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F8A609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52</w:t>
            </w:r>
          </w:p>
        </w:tc>
        <w:tc>
          <w:tcPr>
            <w:tcW w:w="1050" w:type="dxa"/>
            <w:tcBorders>
              <w:top w:val="single" w:color="auto" w:sz="6" w:space="0"/>
              <w:bottom w:val="single" w:color="auto" w:sz="6" w:space="0"/>
            </w:tcBorders>
            <w:noWrap w:val="0"/>
            <w:vAlign w:val="center"/>
          </w:tcPr>
          <w:p w14:paraId="39ED120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4220102020003</w:t>
            </w:r>
          </w:p>
        </w:tc>
        <w:tc>
          <w:tcPr>
            <w:tcW w:w="1875" w:type="dxa"/>
            <w:tcBorders>
              <w:top w:val="single" w:color="auto" w:sz="6" w:space="0"/>
              <w:bottom w:val="single" w:color="auto" w:sz="6" w:space="0"/>
            </w:tcBorders>
            <w:shd w:val="clear" w:color="auto" w:fill="auto"/>
            <w:noWrap w:val="0"/>
            <w:vAlign w:val="center"/>
          </w:tcPr>
          <w:p w14:paraId="3441216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周转实木梳板两面进叉承重1.5T板厚15</w:t>
            </w:r>
          </w:p>
        </w:tc>
        <w:tc>
          <w:tcPr>
            <w:tcW w:w="1380" w:type="dxa"/>
            <w:tcBorders>
              <w:top w:val="single" w:color="auto" w:sz="6" w:space="0"/>
              <w:bottom w:val="single" w:color="auto" w:sz="6" w:space="0"/>
            </w:tcBorders>
            <w:shd w:val="clear" w:color="auto" w:fill="auto"/>
            <w:noWrap w:val="0"/>
            <w:vAlign w:val="center"/>
          </w:tcPr>
          <w:p w14:paraId="507CDB3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（740*740*120MM）</w:t>
            </w:r>
          </w:p>
        </w:tc>
        <w:tc>
          <w:tcPr>
            <w:tcW w:w="832" w:type="dxa"/>
            <w:tcBorders>
              <w:top w:val="single" w:color="auto" w:sz="6" w:space="0"/>
              <w:bottom w:val="single" w:color="auto" w:sz="6" w:space="0"/>
            </w:tcBorders>
            <w:shd w:val="clear" w:color="auto" w:fill="auto"/>
            <w:noWrap w:val="0"/>
            <w:vAlign w:val="center"/>
          </w:tcPr>
          <w:p w14:paraId="6BC6724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11FDDC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B3425FA">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FC26D18">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19</w:t>
            </w:r>
          </w:p>
        </w:tc>
        <w:tc>
          <w:tcPr>
            <w:tcW w:w="1153" w:type="dxa"/>
            <w:tcBorders>
              <w:top w:val="single" w:color="auto" w:sz="6" w:space="0"/>
              <w:bottom w:val="single" w:color="auto" w:sz="6" w:space="0"/>
            </w:tcBorders>
            <w:noWrap w:val="0"/>
            <w:vAlign w:val="center"/>
          </w:tcPr>
          <w:p w14:paraId="2EED9899">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A712619">
            <w:pPr>
              <w:jc w:val="center"/>
              <w:rPr>
                <w:rFonts w:hint="eastAsia" w:ascii="黑体" w:hAnsi="黑体" w:eastAsia="黑体" w:cs="黑体"/>
                <w:b/>
                <w:bCs/>
                <w:color w:val="000000" w:themeColor="text1"/>
                <w:sz w:val="20"/>
                <w:szCs w:val="20"/>
                <w14:textFill>
                  <w14:solidFill>
                    <w14:schemeClr w14:val="tx1"/>
                  </w14:solidFill>
                </w14:textFill>
              </w:rPr>
            </w:pPr>
          </w:p>
        </w:tc>
      </w:tr>
      <w:tr w14:paraId="4D95E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E6FE3A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53</w:t>
            </w:r>
          </w:p>
        </w:tc>
        <w:tc>
          <w:tcPr>
            <w:tcW w:w="1050" w:type="dxa"/>
            <w:tcBorders>
              <w:top w:val="single" w:color="auto" w:sz="6" w:space="0"/>
              <w:bottom w:val="single" w:color="auto" w:sz="6" w:space="0"/>
            </w:tcBorders>
            <w:noWrap w:val="0"/>
            <w:vAlign w:val="center"/>
          </w:tcPr>
          <w:p w14:paraId="088595A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4220201010018</w:t>
            </w:r>
          </w:p>
        </w:tc>
        <w:tc>
          <w:tcPr>
            <w:tcW w:w="1875" w:type="dxa"/>
            <w:tcBorders>
              <w:top w:val="single" w:color="auto" w:sz="6" w:space="0"/>
              <w:bottom w:val="single" w:color="auto" w:sz="6" w:space="0"/>
            </w:tcBorders>
            <w:shd w:val="clear" w:color="auto" w:fill="auto"/>
            <w:noWrap w:val="0"/>
            <w:vAlign w:val="center"/>
          </w:tcPr>
          <w:p w14:paraId="2A350B7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免检胶合满板四面进叉承重1.5T板厚20</w:t>
            </w:r>
          </w:p>
        </w:tc>
        <w:tc>
          <w:tcPr>
            <w:tcW w:w="1380" w:type="dxa"/>
            <w:tcBorders>
              <w:top w:val="single" w:color="auto" w:sz="6" w:space="0"/>
              <w:bottom w:val="single" w:color="auto" w:sz="6" w:space="0"/>
            </w:tcBorders>
            <w:shd w:val="clear" w:color="auto" w:fill="auto"/>
            <w:noWrap w:val="0"/>
            <w:vAlign w:val="center"/>
          </w:tcPr>
          <w:p w14:paraId="525E579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（740*740*120MM）</w:t>
            </w:r>
          </w:p>
        </w:tc>
        <w:tc>
          <w:tcPr>
            <w:tcW w:w="832" w:type="dxa"/>
            <w:tcBorders>
              <w:top w:val="single" w:color="auto" w:sz="6" w:space="0"/>
              <w:bottom w:val="single" w:color="auto" w:sz="6" w:space="0"/>
            </w:tcBorders>
            <w:shd w:val="clear" w:color="auto" w:fill="auto"/>
            <w:noWrap w:val="0"/>
            <w:vAlign w:val="center"/>
          </w:tcPr>
          <w:p w14:paraId="3658E10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C9F6CE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A0E4A2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354ED98">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39</w:t>
            </w:r>
          </w:p>
        </w:tc>
        <w:tc>
          <w:tcPr>
            <w:tcW w:w="1153" w:type="dxa"/>
            <w:tcBorders>
              <w:top w:val="single" w:color="auto" w:sz="6" w:space="0"/>
              <w:bottom w:val="single" w:color="auto" w:sz="6" w:space="0"/>
            </w:tcBorders>
            <w:noWrap w:val="0"/>
            <w:vAlign w:val="center"/>
          </w:tcPr>
          <w:p w14:paraId="4F7BA91C">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CE04FF3">
            <w:pPr>
              <w:jc w:val="center"/>
              <w:rPr>
                <w:rFonts w:hint="eastAsia" w:ascii="黑体" w:hAnsi="黑体" w:eastAsia="黑体" w:cs="黑体"/>
                <w:b/>
                <w:bCs/>
                <w:color w:val="000000" w:themeColor="text1"/>
                <w:sz w:val="20"/>
                <w:szCs w:val="20"/>
                <w14:textFill>
                  <w14:solidFill>
                    <w14:schemeClr w14:val="tx1"/>
                  </w14:solidFill>
                </w14:textFill>
              </w:rPr>
            </w:pPr>
          </w:p>
        </w:tc>
      </w:tr>
      <w:tr w14:paraId="634A4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3C0A64A">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54</w:t>
            </w:r>
          </w:p>
        </w:tc>
        <w:tc>
          <w:tcPr>
            <w:tcW w:w="1050" w:type="dxa"/>
            <w:tcBorders>
              <w:top w:val="single" w:color="auto" w:sz="6" w:space="0"/>
              <w:bottom w:val="single" w:color="auto" w:sz="6" w:space="0"/>
            </w:tcBorders>
            <w:noWrap w:val="0"/>
            <w:vAlign w:val="center"/>
          </w:tcPr>
          <w:p w14:paraId="7D111D61">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4220502010001</w:t>
            </w:r>
          </w:p>
        </w:tc>
        <w:tc>
          <w:tcPr>
            <w:tcW w:w="1875" w:type="dxa"/>
            <w:tcBorders>
              <w:top w:val="single" w:color="auto" w:sz="6" w:space="0"/>
              <w:bottom w:val="single" w:color="auto" w:sz="6" w:space="0"/>
            </w:tcBorders>
            <w:shd w:val="clear" w:color="auto" w:fill="auto"/>
            <w:noWrap w:val="0"/>
            <w:vAlign w:val="center"/>
          </w:tcPr>
          <w:p w14:paraId="338DD0F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二手周转卡板实木梳板承重1.5T四面进叉板厚12-15mm</w:t>
            </w:r>
          </w:p>
        </w:tc>
        <w:tc>
          <w:tcPr>
            <w:tcW w:w="1380" w:type="dxa"/>
            <w:tcBorders>
              <w:top w:val="single" w:color="auto" w:sz="6" w:space="0"/>
              <w:bottom w:val="single" w:color="auto" w:sz="6" w:space="0"/>
            </w:tcBorders>
            <w:shd w:val="clear" w:color="auto" w:fill="auto"/>
            <w:noWrap w:val="0"/>
            <w:vAlign w:val="center"/>
          </w:tcPr>
          <w:p w14:paraId="42F66AF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（800*1200*120MM）</w:t>
            </w:r>
          </w:p>
        </w:tc>
        <w:tc>
          <w:tcPr>
            <w:tcW w:w="832" w:type="dxa"/>
            <w:tcBorders>
              <w:top w:val="single" w:color="auto" w:sz="6" w:space="0"/>
              <w:bottom w:val="single" w:color="auto" w:sz="6" w:space="0"/>
            </w:tcBorders>
            <w:shd w:val="clear" w:color="auto" w:fill="auto"/>
            <w:noWrap w:val="0"/>
            <w:vAlign w:val="center"/>
          </w:tcPr>
          <w:p w14:paraId="6EE4CD3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13,320</w:t>
            </w:r>
          </w:p>
        </w:tc>
        <w:tc>
          <w:tcPr>
            <w:tcW w:w="645" w:type="dxa"/>
            <w:tcBorders>
              <w:top w:val="single" w:color="auto" w:sz="6" w:space="0"/>
              <w:bottom w:val="single" w:color="auto" w:sz="6" w:space="0"/>
            </w:tcBorders>
            <w:shd w:val="clear" w:color="auto" w:fill="auto"/>
            <w:noWrap w:val="0"/>
            <w:vAlign w:val="center"/>
          </w:tcPr>
          <w:p w14:paraId="5CECAF6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2178BF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48360" cy="349885"/>
                  <wp:effectExtent l="0" t="0" r="8890" b="12065"/>
                  <wp:docPr id="1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
                          <pic:cNvPicPr>
                            <a:picLocks noChangeAspect="1"/>
                          </pic:cNvPicPr>
                        </pic:nvPicPr>
                        <pic:blipFill>
                          <a:blip r:embed="rId26"/>
                          <a:stretch>
                            <a:fillRect/>
                          </a:stretch>
                        </pic:blipFill>
                        <pic:spPr>
                          <a:xfrm>
                            <a:off x="0" y="0"/>
                            <a:ext cx="848360" cy="349885"/>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662E6458">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24</w:t>
            </w:r>
          </w:p>
        </w:tc>
        <w:tc>
          <w:tcPr>
            <w:tcW w:w="1153" w:type="dxa"/>
            <w:tcBorders>
              <w:top w:val="single" w:color="auto" w:sz="6" w:space="0"/>
              <w:bottom w:val="single" w:color="auto" w:sz="6" w:space="0"/>
            </w:tcBorders>
            <w:noWrap w:val="0"/>
            <w:vAlign w:val="center"/>
          </w:tcPr>
          <w:p w14:paraId="7DDD112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BD95859">
            <w:pPr>
              <w:jc w:val="center"/>
              <w:rPr>
                <w:rFonts w:hint="eastAsia" w:ascii="黑体" w:hAnsi="黑体" w:eastAsia="黑体" w:cs="黑体"/>
                <w:b/>
                <w:bCs/>
                <w:color w:val="000000" w:themeColor="text1"/>
                <w:sz w:val="20"/>
                <w:szCs w:val="20"/>
                <w14:textFill>
                  <w14:solidFill>
                    <w14:schemeClr w14:val="tx1"/>
                  </w14:solidFill>
                </w14:textFill>
              </w:rPr>
            </w:pPr>
          </w:p>
        </w:tc>
      </w:tr>
      <w:tr w14:paraId="35668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BB68C0C">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55</w:t>
            </w:r>
          </w:p>
        </w:tc>
        <w:tc>
          <w:tcPr>
            <w:tcW w:w="1050" w:type="dxa"/>
            <w:tcBorders>
              <w:top w:val="single" w:color="auto" w:sz="6" w:space="0"/>
              <w:bottom w:val="single" w:color="auto" w:sz="6" w:space="0"/>
            </w:tcBorders>
            <w:noWrap w:val="0"/>
            <w:vAlign w:val="center"/>
          </w:tcPr>
          <w:p w14:paraId="1DB2FAE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4220302020006</w:t>
            </w:r>
          </w:p>
        </w:tc>
        <w:tc>
          <w:tcPr>
            <w:tcW w:w="1875" w:type="dxa"/>
            <w:tcBorders>
              <w:top w:val="single" w:color="auto" w:sz="6" w:space="0"/>
              <w:bottom w:val="single" w:color="auto" w:sz="6" w:space="0"/>
            </w:tcBorders>
            <w:shd w:val="clear" w:color="auto" w:fill="auto"/>
            <w:noWrap w:val="0"/>
            <w:vAlign w:val="center"/>
          </w:tcPr>
          <w:p w14:paraId="3CA7C1D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熏蒸实木梳板两面进叉承重1.5T板厚15</w:t>
            </w:r>
          </w:p>
        </w:tc>
        <w:tc>
          <w:tcPr>
            <w:tcW w:w="1380" w:type="dxa"/>
            <w:tcBorders>
              <w:top w:val="single" w:color="auto" w:sz="6" w:space="0"/>
              <w:bottom w:val="single" w:color="auto" w:sz="6" w:space="0"/>
            </w:tcBorders>
            <w:shd w:val="clear" w:color="auto" w:fill="auto"/>
            <w:noWrap w:val="0"/>
            <w:vAlign w:val="center"/>
          </w:tcPr>
          <w:p w14:paraId="43C08CF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（800*1200*120MM）</w:t>
            </w:r>
          </w:p>
        </w:tc>
        <w:tc>
          <w:tcPr>
            <w:tcW w:w="832" w:type="dxa"/>
            <w:tcBorders>
              <w:top w:val="single" w:color="auto" w:sz="6" w:space="0"/>
              <w:bottom w:val="single" w:color="auto" w:sz="6" w:space="0"/>
            </w:tcBorders>
            <w:shd w:val="clear" w:color="auto" w:fill="auto"/>
            <w:noWrap w:val="0"/>
            <w:vAlign w:val="center"/>
          </w:tcPr>
          <w:p w14:paraId="5F6033F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C01C13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BD62EED">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color w:val="000000" w:themeColor="text1"/>
                <w:sz w:val="20"/>
                <w:szCs w:val="20"/>
                <w14:textFill>
                  <w14:solidFill>
                    <w14:schemeClr w14:val="tx1"/>
                  </w14:solidFill>
                </w14:textFill>
              </w:rPr>
              <w:drawing>
                <wp:inline distT="0" distB="0" distL="114300" distR="114300">
                  <wp:extent cx="814705" cy="355600"/>
                  <wp:effectExtent l="0" t="0" r="4445" b="6350"/>
                  <wp:docPr id="1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6"/>
                          <pic:cNvPicPr>
                            <a:picLocks noChangeAspect="1"/>
                          </pic:cNvPicPr>
                        </pic:nvPicPr>
                        <pic:blipFill>
                          <a:blip r:embed="rId27"/>
                          <a:stretch>
                            <a:fillRect/>
                          </a:stretch>
                        </pic:blipFill>
                        <pic:spPr>
                          <a:xfrm>
                            <a:off x="0" y="0"/>
                            <a:ext cx="814705" cy="355600"/>
                          </a:xfrm>
                          <a:prstGeom prst="rect">
                            <a:avLst/>
                          </a:prstGeom>
                          <a:noFill/>
                          <a:ln w="9525">
                            <a:noFill/>
                          </a:ln>
                        </pic:spPr>
                      </pic:pic>
                    </a:graphicData>
                  </a:graphic>
                </wp:inline>
              </w:drawing>
            </w:r>
          </w:p>
        </w:tc>
        <w:tc>
          <w:tcPr>
            <w:tcW w:w="1020" w:type="dxa"/>
            <w:tcBorders>
              <w:top w:val="single" w:color="auto" w:sz="6" w:space="0"/>
              <w:bottom w:val="single" w:color="auto" w:sz="6" w:space="0"/>
            </w:tcBorders>
            <w:noWrap w:val="0"/>
            <w:vAlign w:val="center"/>
          </w:tcPr>
          <w:p w14:paraId="5D81E120">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43</w:t>
            </w:r>
          </w:p>
        </w:tc>
        <w:tc>
          <w:tcPr>
            <w:tcW w:w="1153" w:type="dxa"/>
            <w:tcBorders>
              <w:top w:val="single" w:color="auto" w:sz="6" w:space="0"/>
              <w:bottom w:val="single" w:color="auto" w:sz="6" w:space="0"/>
            </w:tcBorders>
            <w:noWrap w:val="0"/>
            <w:vAlign w:val="center"/>
          </w:tcPr>
          <w:p w14:paraId="74A5500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08F0D5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四面进叉</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p>
        </w:tc>
      </w:tr>
      <w:tr w14:paraId="4AA9C1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3B8F77C">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56</w:t>
            </w:r>
          </w:p>
        </w:tc>
        <w:tc>
          <w:tcPr>
            <w:tcW w:w="1050" w:type="dxa"/>
            <w:tcBorders>
              <w:top w:val="single" w:color="auto" w:sz="6" w:space="0"/>
              <w:bottom w:val="single" w:color="auto" w:sz="6" w:space="0"/>
            </w:tcBorders>
            <w:noWrap w:val="0"/>
            <w:vAlign w:val="center"/>
          </w:tcPr>
          <w:p w14:paraId="2A6789B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4150201000097</w:t>
            </w:r>
          </w:p>
        </w:tc>
        <w:tc>
          <w:tcPr>
            <w:tcW w:w="1875" w:type="dxa"/>
            <w:tcBorders>
              <w:top w:val="single" w:color="auto" w:sz="6" w:space="0"/>
              <w:bottom w:val="single" w:color="auto" w:sz="6" w:space="0"/>
            </w:tcBorders>
            <w:shd w:val="clear" w:color="auto" w:fill="auto"/>
            <w:noWrap w:val="0"/>
            <w:vAlign w:val="center"/>
          </w:tcPr>
          <w:p w14:paraId="47D4A9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周转卡板实木梳版承重500KG两面进叉</w:t>
            </w:r>
          </w:p>
        </w:tc>
        <w:tc>
          <w:tcPr>
            <w:tcW w:w="1380" w:type="dxa"/>
            <w:tcBorders>
              <w:top w:val="single" w:color="auto" w:sz="6" w:space="0"/>
              <w:bottom w:val="single" w:color="auto" w:sz="6" w:space="0"/>
            </w:tcBorders>
            <w:shd w:val="clear" w:color="auto" w:fill="auto"/>
            <w:noWrap w:val="0"/>
            <w:vAlign w:val="center"/>
          </w:tcPr>
          <w:p w14:paraId="0F186B3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（820*800*120MM）</w:t>
            </w:r>
          </w:p>
        </w:tc>
        <w:tc>
          <w:tcPr>
            <w:tcW w:w="832" w:type="dxa"/>
            <w:tcBorders>
              <w:top w:val="single" w:color="auto" w:sz="6" w:space="0"/>
              <w:bottom w:val="single" w:color="auto" w:sz="6" w:space="0"/>
            </w:tcBorders>
            <w:shd w:val="clear" w:color="auto" w:fill="auto"/>
            <w:noWrap w:val="0"/>
            <w:vAlign w:val="center"/>
          </w:tcPr>
          <w:p w14:paraId="1771E68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3DF4174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E1573CF">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D3C2A57">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20</w:t>
            </w:r>
          </w:p>
        </w:tc>
        <w:tc>
          <w:tcPr>
            <w:tcW w:w="1153" w:type="dxa"/>
            <w:tcBorders>
              <w:top w:val="single" w:color="auto" w:sz="6" w:space="0"/>
              <w:bottom w:val="single" w:color="auto" w:sz="6" w:space="0"/>
            </w:tcBorders>
            <w:noWrap w:val="0"/>
            <w:vAlign w:val="center"/>
          </w:tcPr>
          <w:p w14:paraId="074D37D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6FE2D0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四面进叉</w:t>
            </w:r>
          </w:p>
        </w:tc>
      </w:tr>
      <w:tr w14:paraId="4B948F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185828E">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57</w:t>
            </w:r>
          </w:p>
        </w:tc>
        <w:tc>
          <w:tcPr>
            <w:tcW w:w="1050" w:type="dxa"/>
            <w:tcBorders>
              <w:top w:val="single" w:color="auto" w:sz="6" w:space="0"/>
              <w:bottom w:val="single" w:color="auto" w:sz="6" w:space="0"/>
            </w:tcBorders>
            <w:noWrap w:val="0"/>
            <w:vAlign w:val="center"/>
          </w:tcPr>
          <w:p w14:paraId="3A59206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4220101010001</w:t>
            </w:r>
          </w:p>
        </w:tc>
        <w:tc>
          <w:tcPr>
            <w:tcW w:w="1875" w:type="dxa"/>
            <w:tcBorders>
              <w:top w:val="single" w:color="auto" w:sz="6" w:space="0"/>
              <w:bottom w:val="single" w:color="auto" w:sz="6" w:space="0"/>
            </w:tcBorders>
            <w:shd w:val="clear" w:color="auto" w:fill="auto"/>
            <w:noWrap w:val="0"/>
            <w:vAlign w:val="center"/>
          </w:tcPr>
          <w:p w14:paraId="1D7D89B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周转卡板 胶合满板承重1.5T四面进叉板厚15mm</w:t>
            </w:r>
          </w:p>
        </w:tc>
        <w:tc>
          <w:tcPr>
            <w:tcW w:w="1380" w:type="dxa"/>
            <w:tcBorders>
              <w:top w:val="single" w:color="auto" w:sz="6" w:space="0"/>
              <w:bottom w:val="single" w:color="auto" w:sz="6" w:space="0"/>
            </w:tcBorders>
            <w:shd w:val="clear" w:color="auto" w:fill="auto"/>
            <w:noWrap w:val="0"/>
            <w:vAlign w:val="center"/>
          </w:tcPr>
          <w:p w14:paraId="251C70A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（850*850*120MM）</w:t>
            </w:r>
          </w:p>
        </w:tc>
        <w:tc>
          <w:tcPr>
            <w:tcW w:w="832" w:type="dxa"/>
            <w:tcBorders>
              <w:top w:val="single" w:color="auto" w:sz="6" w:space="0"/>
              <w:bottom w:val="single" w:color="auto" w:sz="6" w:space="0"/>
            </w:tcBorders>
            <w:shd w:val="clear" w:color="auto" w:fill="auto"/>
            <w:noWrap w:val="0"/>
            <w:vAlign w:val="center"/>
          </w:tcPr>
          <w:p w14:paraId="68ABFDA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7,150</w:t>
            </w:r>
          </w:p>
        </w:tc>
        <w:tc>
          <w:tcPr>
            <w:tcW w:w="645" w:type="dxa"/>
            <w:tcBorders>
              <w:top w:val="single" w:color="auto" w:sz="6" w:space="0"/>
              <w:bottom w:val="single" w:color="auto" w:sz="6" w:space="0"/>
            </w:tcBorders>
            <w:shd w:val="clear" w:color="auto" w:fill="auto"/>
            <w:noWrap w:val="0"/>
            <w:vAlign w:val="center"/>
          </w:tcPr>
          <w:p w14:paraId="45BCA2A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8D0593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1959EB6">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24</w:t>
            </w:r>
          </w:p>
        </w:tc>
        <w:tc>
          <w:tcPr>
            <w:tcW w:w="1153" w:type="dxa"/>
            <w:tcBorders>
              <w:top w:val="single" w:color="auto" w:sz="6" w:space="0"/>
              <w:bottom w:val="single" w:color="auto" w:sz="6" w:space="0"/>
            </w:tcBorders>
            <w:noWrap w:val="0"/>
            <w:vAlign w:val="center"/>
          </w:tcPr>
          <w:p w14:paraId="4085C09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FABD73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承重1.5T</w:t>
            </w:r>
          </w:p>
        </w:tc>
      </w:tr>
      <w:tr w14:paraId="21CF9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6C37645">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58</w:t>
            </w:r>
          </w:p>
        </w:tc>
        <w:tc>
          <w:tcPr>
            <w:tcW w:w="1050" w:type="dxa"/>
            <w:tcBorders>
              <w:top w:val="single" w:color="auto" w:sz="6" w:space="0"/>
              <w:bottom w:val="single" w:color="auto" w:sz="6" w:space="0"/>
            </w:tcBorders>
            <w:noWrap w:val="0"/>
            <w:vAlign w:val="center"/>
          </w:tcPr>
          <w:p w14:paraId="19376CF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4220201010019</w:t>
            </w:r>
          </w:p>
        </w:tc>
        <w:tc>
          <w:tcPr>
            <w:tcW w:w="1875" w:type="dxa"/>
            <w:tcBorders>
              <w:top w:val="single" w:color="auto" w:sz="6" w:space="0"/>
              <w:bottom w:val="single" w:color="auto" w:sz="6" w:space="0"/>
            </w:tcBorders>
            <w:shd w:val="clear" w:color="auto" w:fill="auto"/>
            <w:noWrap w:val="0"/>
            <w:vAlign w:val="center"/>
          </w:tcPr>
          <w:p w14:paraId="55928C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免检胶合满板四面进叉承重1.5T板厚15mm</w:t>
            </w:r>
          </w:p>
        </w:tc>
        <w:tc>
          <w:tcPr>
            <w:tcW w:w="1380" w:type="dxa"/>
            <w:tcBorders>
              <w:top w:val="single" w:color="auto" w:sz="6" w:space="0"/>
              <w:bottom w:val="single" w:color="auto" w:sz="6" w:space="0"/>
            </w:tcBorders>
            <w:shd w:val="clear" w:color="auto" w:fill="auto"/>
            <w:noWrap w:val="0"/>
            <w:vAlign w:val="center"/>
          </w:tcPr>
          <w:p w14:paraId="10623C0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(890*640*135MM)</w:t>
            </w:r>
          </w:p>
        </w:tc>
        <w:tc>
          <w:tcPr>
            <w:tcW w:w="832" w:type="dxa"/>
            <w:tcBorders>
              <w:top w:val="single" w:color="auto" w:sz="6" w:space="0"/>
              <w:bottom w:val="single" w:color="auto" w:sz="6" w:space="0"/>
            </w:tcBorders>
            <w:shd w:val="clear" w:color="auto" w:fill="auto"/>
            <w:noWrap w:val="0"/>
            <w:vAlign w:val="center"/>
          </w:tcPr>
          <w:p w14:paraId="49F31A5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2220E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1526C37">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ACC2EAE">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40</w:t>
            </w:r>
          </w:p>
        </w:tc>
        <w:tc>
          <w:tcPr>
            <w:tcW w:w="1153" w:type="dxa"/>
            <w:tcBorders>
              <w:top w:val="single" w:color="auto" w:sz="6" w:space="0"/>
              <w:bottom w:val="single" w:color="auto" w:sz="6" w:space="0"/>
            </w:tcBorders>
            <w:noWrap w:val="0"/>
            <w:vAlign w:val="center"/>
          </w:tcPr>
          <w:p w14:paraId="09B04EAF">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E535628">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板厚15MM</w:t>
            </w:r>
          </w:p>
        </w:tc>
      </w:tr>
      <w:tr w14:paraId="0FCCB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21C2A6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59</w:t>
            </w:r>
          </w:p>
        </w:tc>
        <w:tc>
          <w:tcPr>
            <w:tcW w:w="1050" w:type="dxa"/>
            <w:tcBorders>
              <w:top w:val="single" w:color="auto" w:sz="6" w:space="0"/>
              <w:bottom w:val="single" w:color="auto" w:sz="6" w:space="0"/>
            </w:tcBorders>
            <w:noWrap w:val="0"/>
            <w:vAlign w:val="center"/>
          </w:tcPr>
          <w:p w14:paraId="2AD9597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4150202000021</w:t>
            </w:r>
          </w:p>
        </w:tc>
        <w:tc>
          <w:tcPr>
            <w:tcW w:w="1875" w:type="dxa"/>
            <w:tcBorders>
              <w:top w:val="single" w:color="auto" w:sz="6" w:space="0"/>
              <w:bottom w:val="single" w:color="auto" w:sz="6" w:space="0"/>
            </w:tcBorders>
            <w:shd w:val="clear" w:color="auto" w:fill="auto"/>
            <w:noWrap w:val="0"/>
            <w:vAlign w:val="center"/>
          </w:tcPr>
          <w:p w14:paraId="222B93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免检卡板胶合满板四面进叉承重1.5T</w:t>
            </w:r>
          </w:p>
        </w:tc>
        <w:tc>
          <w:tcPr>
            <w:tcW w:w="1380" w:type="dxa"/>
            <w:tcBorders>
              <w:top w:val="single" w:color="auto" w:sz="6" w:space="0"/>
              <w:bottom w:val="single" w:color="auto" w:sz="6" w:space="0"/>
            </w:tcBorders>
            <w:shd w:val="clear" w:color="auto" w:fill="auto"/>
            <w:noWrap w:val="0"/>
            <w:vAlign w:val="center"/>
          </w:tcPr>
          <w:p w14:paraId="2365F5D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（950*760*120MM）</w:t>
            </w:r>
          </w:p>
        </w:tc>
        <w:tc>
          <w:tcPr>
            <w:tcW w:w="832" w:type="dxa"/>
            <w:tcBorders>
              <w:top w:val="single" w:color="auto" w:sz="6" w:space="0"/>
              <w:bottom w:val="single" w:color="auto" w:sz="6" w:space="0"/>
            </w:tcBorders>
            <w:shd w:val="clear" w:color="auto" w:fill="auto"/>
            <w:noWrap w:val="0"/>
            <w:vAlign w:val="center"/>
          </w:tcPr>
          <w:p w14:paraId="1622217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35BB49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E9E0EFD">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8B78D66">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23</w:t>
            </w:r>
          </w:p>
        </w:tc>
        <w:tc>
          <w:tcPr>
            <w:tcW w:w="1153" w:type="dxa"/>
            <w:tcBorders>
              <w:top w:val="single" w:color="auto" w:sz="6" w:space="0"/>
              <w:bottom w:val="single" w:color="auto" w:sz="6" w:space="0"/>
            </w:tcBorders>
            <w:noWrap w:val="0"/>
            <w:vAlign w:val="center"/>
          </w:tcPr>
          <w:p w14:paraId="09E757B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E02EC4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长面叉车</w:t>
            </w:r>
          </w:p>
        </w:tc>
      </w:tr>
      <w:tr w14:paraId="51A7D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16E450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60</w:t>
            </w:r>
          </w:p>
        </w:tc>
        <w:tc>
          <w:tcPr>
            <w:tcW w:w="1050" w:type="dxa"/>
            <w:tcBorders>
              <w:top w:val="single" w:color="auto" w:sz="6" w:space="0"/>
              <w:bottom w:val="single" w:color="auto" w:sz="6" w:space="0"/>
            </w:tcBorders>
            <w:noWrap w:val="0"/>
            <w:vAlign w:val="center"/>
          </w:tcPr>
          <w:p w14:paraId="68DB94B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4220201010006</w:t>
            </w:r>
          </w:p>
        </w:tc>
        <w:tc>
          <w:tcPr>
            <w:tcW w:w="1875" w:type="dxa"/>
            <w:tcBorders>
              <w:top w:val="single" w:color="auto" w:sz="6" w:space="0"/>
              <w:bottom w:val="single" w:color="auto" w:sz="6" w:space="0"/>
            </w:tcBorders>
            <w:shd w:val="clear" w:color="auto" w:fill="auto"/>
            <w:noWrap w:val="0"/>
            <w:vAlign w:val="center"/>
          </w:tcPr>
          <w:p w14:paraId="1590D9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免检胶合满板四面进叉承重2.0T板厚15</w:t>
            </w:r>
          </w:p>
        </w:tc>
        <w:tc>
          <w:tcPr>
            <w:tcW w:w="1380" w:type="dxa"/>
            <w:tcBorders>
              <w:top w:val="single" w:color="auto" w:sz="6" w:space="0"/>
              <w:bottom w:val="single" w:color="auto" w:sz="6" w:space="0"/>
            </w:tcBorders>
            <w:shd w:val="clear" w:color="auto" w:fill="auto"/>
            <w:noWrap w:val="0"/>
            <w:vAlign w:val="center"/>
          </w:tcPr>
          <w:p w14:paraId="39450CE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（950*950*120MM）</w:t>
            </w:r>
          </w:p>
        </w:tc>
        <w:tc>
          <w:tcPr>
            <w:tcW w:w="832" w:type="dxa"/>
            <w:tcBorders>
              <w:top w:val="single" w:color="auto" w:sz="6" w:space="0"/>
              <w:bottom w:val="single" w:color="auto" w:sz="6" w:space="0"/>
            </w:tcBorders>
            <w:shd w:val="clear" w:color="auto" w:fill="auto"/>
            <w:noWrap w:val="0"/>
            <w:vAlign w:val="center"/>
          </w:tcPr>
          <w:p w14:paraId="76729E7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A7E41F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107E6FD">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6494173">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36</w:t>
            </w:r>
          </w:p>
        </w:tc>
        <w:tc>
          <w:tcPr>
            <w:tcW w:w="1153" w:type="dxa"/>
            <w:tcBorders>
              <w:top w:val="single" w:color="auto" w:sz="6" w:space="0"/>
              <w:bottom w:val="single" w:color="auto" w:sz="6" w:space="0"/>
            </w:tcBorders>
            <w:noWrap w:val="0"/>
            <w:vAlign w:val="center"/>
          </w:tcPr>
          <w:p w14:paraId="654D800F">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6E4A11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长面叉车</w:t>
            </w:r>
          </w:p>
        </w:tc>
      </w:tr>
      <w:tr w14:paraId="0362E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E504BAE">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61</w:t>
            </w:r>
          </w:p>
        </w:tc>
        <w:tc>
          <w:tcPr>
            <w:tcW w:w="1050" w:type="dxa"/>
            <w:tcBorders>
              <w:top w:val="single" w:color="auto" w:sz="6" w:space="0"/>
              <w:bottom w:val="single" w:color="auto" w:sz="6" w:space="0"/>
            </w:tcBorders>
            <w:noWrap w:val="0"/>
            <w:vAlign w:val="center"/>
          </w:tcPr>
          <w:p w14:paraId="0C9E50D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4220201010021</w:t>
            </w:r>
          </w:p>
        </w:tc>
        <w:tc>
          <w:tcPr>
            <w:tcW w:w="1875" w:type="dxa"/>
            <w:tcBorders>
              <w:top w:val="single" w:color="auto" w:sz="6" w:space="0"/>
              <w:bottom w:val="single" w:color="auto" w:sz="6" w:space="0"/>
            </w:tcBorders>
            <w:shd w:val="clear" w:color="auto" w:fill="auto"/>
            <w:noWrap w:val="0"/>
            <w:vAlign w:val="center"/>
          </w:tcPr>
          <w:p w14:paraId="1F324C7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免检胶合满板四面进叉承重2.0T板厚15mm</w:t>
            </w:r>
          </w:p>
        </w:tc>
        <w:tc>
          <w:tcPr>
            <w:tcW w:w="1380" w:type="dxa"/>
            <w:tcBorders>
              <w:top w:val="single" w:color="auto" w:sz="6" w:space="0"/>
              <w:bottom w:val="single" w:color="auto" w:sz="6" w:space="0"/>
            </w:tcBorders>
            <w:shd w:val="clear" w:color="auto" w:fill="auto"/>
            <w:noWrap w:val="0"/>
            <w:vAlign w:val="center"/>
          </w:tcPr>
          <w:p w14:paraId="13D0123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5(1150*1150*120MM)</w:t>
            </w:r>
          </w:p>
        </w:tc>
        <w:tc>
          <w:tcPr>
            <w:tcW w:w="832" w:type="dxa"/>
            <w:tcBorders>
              <w:top w:val="single" w:color="auto" w:sz="6" w:space="0"/>
              <w:bottom w:val="single" w:color="auto" w:sz="6" w:space="0"/>
            </w:tcBorders>
            <w:shd w:val="clear" w:color="auto" w:fill="auto"/>
            <w:noWrap w:val="0"/>
            <w:vAlign w:val="center"/>
          </w:tcPr>
          <w:p w14:paraId="64B7308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A35E55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960A13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59CBF51B">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60</w:t>
            </w:r>
          </w:p>
        </w:tc>
        <w:tc>
          <w:tcPr>
            <w:tcW w:w="1153" w:type="dxa"/>
            <w:tcBorders>
              <w:top w:val="single" w:color="auto" w:sz="6" w:space="0"/>
              <w:bottom w:val="single" w:color="auto" w:sz="6" w:space="0"/>
            </w:tcBorders>
            <w:noWrap w:val="0"/>
            <w:vAlign w:val="center"/>
          </w:tcPr>
          <w:p w14:paraId="0D7EB78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620E7AC">
            <w:pPr>
              <w:jc w:val="center"/>
              <w:rPr>
                <w:rFonts w:hint="eastAsia" w:ascii="黑体" w:hAnsi="黑体" w:eastAsia="黑体" w:cs="黑体"/>
                <w:b/>
                <w:bCs/>
                <w:color w:val="000000" w:themeColor="text1"/>
                <w:sz w:val="20"/>
                <w:szCs w:val="20"/>
                <w14:textFill>
                  <w14:solidFill>
                    <w14:schemeClr w14:val="tx1"/>
                  </w14:solidFill>
                </w14:textFill>
              </w:rPr>
            </w:pPr>
          </w:p>
        </w:tc>
      </w:tr>
      <w:tr w14:paraId="52B6F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26CCC1E">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62</w:t>
            </w:r>
          </w:p>
        </w:tc>
        <w:tc>
          <w:tcPr>
            <w:tcW w:w="1050" w:type="dxa"/>
            <w:tcBorders>
              <w:top w:val="single" w:color="auto" w:sz="6" w:space="0"/>
              <w:bottom w:val="single" w:color="auto" w:sz="6" w:space="0"/>
            </w:tcBorders>
            <w:noWrap w:val="0"/>
            <w:vAlign w:val="center"/>
          </w:tcPr>
          <w:p w14:paraId="38FF101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4150604010001</w:t>
            </w:r>
          </w:p>
        </w:tc>
        <w:tc>
          <w:tcPr>
            <w:tcW w:w="1875" w:type="dxa"/>
            <w:tcBorders>
              <w:top w:val="single" w:color="auto" w:sz="6" w:space="0"/>
              <w:bottom w:val="single" w:color="auto" w:sz="6" w:space="0"/>
            </w:tcBorders>
            <w:shd w:val="clear" w:color="auto" w:fill="auto"/>
            <w:noWrap w:val="0"/>
            <w:vAlign w:val="center"/>
          </w:tcPr>
          <w:p w14:paraId="53E8642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护角熏蒸实木</w:t>
            </w:r>
          </w:p>
        </w:tc>
        <w:tc>
          <w:tcPr>
            <w:tcW w:w="1380" w:type="dxa"/>
            <w:tcBorders>
              <w:top w:val="single" w:color="auto" w:sz="6" w:space="0"/>
              <w:bottom w:val="single" w:color="auto" w:sz="6" w:space="0"/>
            </w:tcBorders>
            <w:shd w:val="clear" w:color="auto" w:fill="auto"/>
            <w:noWrap w:val="0"/>
            <w:vAlign w:val="center"/>
          </w:tcPr>
          <w:p w14:paraId="26E98F8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890*70*70*14MM</w:t>
            </w:r>
          </w:p>
        </w:tc>
        <w:tc>
          <w:tcPr>
            <w:tcW w:w="832" w:type="dxa"/>
            <w:tcBorders>
              <w:top w:val="single" w:color="auto" w:sz="6" w:space="0"/>
              <w:bottom w:val="single" w:color="auto" w:sz="6" w:space="0"/>
            </w:tcBorders>
            <w:shd w:val="clear" w:color="auto" w:fill="auto"/>
            <w:noWrap w:val="0"/>
            <w:vAlign w:val="center"/>
          </w:tcPr>
          <w:p w14:paraId="06D62BE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5,810</w:t>
            </w:r>
          </w:p>
        </w:tc>
        <w:tc>
          <w:tcPr>
            <w:tcW w:w="645" w:type="dxa"/>
            <w:tcBorders>
              <w:top w:val="single" w:color="auto" w:sz="6" w:space="0"/>
              <w:bottom w:val="single" w:color="auto" w:sz="6" w:space="0"/>
            </w:tcBorders>
            <w:shd w:val="clear" w:color="auto" w:fill="auto"/>
            <w:noWrap w:val="0"/>
            <w:vAlign w:val="center"/>
          </w:tcPr>
          <w:p w14:paraId="230016E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8FFEF24">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CFD5DD1">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3</w:t>
            </w:r>
          </w:p>
        </w:tc>
        <w:tc>
          <w:tcPr>
            <w:tcW w:w="1153" w:type="dxa"/>
            <w:tcBorders>
              <w:top w:val="single" w:color="auto" w:sz="6" w:space="0"/>
              <w:bottom w:val="single" w:color="auto" w:sz="6" w:space="0"/>
            </w:tcBorders>
            <w:noWrap w:val="0"/>
            <w:vAlign w:val="center"/>
          </w:tcPr>
          <w:p w14:paraId="0C7C2DC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FAEA8BA">
            <w:pPr>
              <w:jc w:val="center"/>
              <w:rPr>
                <w:rFonts w:hint="eastAsia" w:ascii="黑体" w:hAnsi="黑体" w:eastAsia="黑体" w:cs="黑体"/>
                <w:b/>
                <w:bCs/>
                <w:color w:val="000000" w:themeColor="text1"/>
                <w:sz w:val="20"/>
                <w:szCs w:val="20"/>
                <w14:textFill>
                  <w14:solidFill>
                    <w14:schemeClr w14:val="tx1"/>
                  </w14:solidFill>
                </w14:textFill>
              </w:rPr>
            </w:pPr>
          </w:p>
        </w:tc>
      </w:tr>
      <w:tr w14:paraId="08C97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372D487">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63</w:t>
            </w:r>
          </w:p>
        </w:tc>
        <w:tc>
          <w:tcPr>
            <w:tcW w:w="1050" w:type="dxa"/>
            <w:tcBorders>
              <w:top w:val="single" w:color="auto" w:sz="6" w:space="0"/>
              <w:bottom w:val="single" w:color="auto" w:sz="6" w:space="0"/>
            </w:tcBorders>
            <w:noWrap w:val="0"/>
            <w:vAlign w:val="center"/>
          </w:tcPr>
          <w:p w14:paraId="5668A6C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4230100000007</w:t>
            </w:r>
          </w:p>
        </w:tc>
        <w:tc>
          <w:tcPr>
            <w:tcW w:w="1875" w:type="dxa"/>
            <w:tcBorders>
              <w:top w:val="single" w:color="auto" w:sz="6" w:space="0"/>
              <w:bottom w:val="single" w:color="auto" w:sz="6" w:space="0"/>
            </w:tcBorders>
            <w:shd w:val="clear" w:color="auto" w:fill="auto"/>
            <w:noWrap w:val="0"/>
            <w:vAlign w:val="center"/>
          </w:tcPr>
          <w:p w14:paraId="58B9432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3AC9950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(7*1140*1140MM)</w:t>
            </w:r>
          </w:p>
        </w:tc>
        <w:tc>
          <w:tcPr>
            <w:tcW w:w="832" w:type="dxa"/>
            <w:tcBorders>
              <w:top w:val="single" w:color="auto" w:sz="6" w:space="0"/>
              <w:bottom w:val="single" w:color="auto" w:sz="6" w:space="0"/>
            </w:tcBorders>
            <w:shd w:val="clear" w:color="auto" w:fill="auto"/>
            <w:noWrap w:val="0"/>
            <w:vAlign w:val="center"/>
          </w:tcPr>
          <w:p w14:paraId="6A80F3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B81ED5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F92869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CB35ABB">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17</w:t>
            </w:r>
          </w:p>
        </w:tc>
        <w:tc>
          <w:tcPr>
            <w:tcW w:w="1153" w:type="dxa"/>
            <w:tcBorders>
              <w:top w:val="single" w:color="auto" w:sz="6" w:space="0"/>
              <w:bottom w:val="single" w:color="auto" w:sz="6" w:space="0"/>
            </w:tcBorders>
            <w:noWrap w:val="0"/>
            <w:vAlign w:val="center"/>
          </w:tcPr>
          <w:p w14:paraId="289EC2C9">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21C72A75">
            <w:pPr>
              <w:jc w:val="center"/>
              <w:rPr>
                <w:rFonts w:hint="eastAsia" w:ascii="黑体" w:hAnsi="黑体" w:eastAsia="黑体" w:cs="黑体"/>
                <w:b/>
                <w:bCs/>
                <w:color w:val="000000" w:themeColor="text1"/>
                <w:sz w:val="20"/>
                <w:szCs w:val="20"/>
                <w14:textFill>
                  <w14:solidFill>
                    <w14:schemeClr w14:val="tx1"/>
                  </w14:solidFill>
                </w14:textFill>
              </w:rPr>
            </w:pPr>
          </w:p>
        </w:tc>
      </w:tr>
      <w:tr w14:paraId="75F85C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C96AFDD">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64</w:t>
            </w:r>
          </w:p>
        </w:tc>
        <w:tc>
          <w:tcPr>
            <w:tcW w:w="1050" w:type="dxa"/>
            <w:tcBorders>
              <w:top w:val="single" w:color="auto" w:sz="6" w:space="0"/>
              <w:bottom w:val="single" w:color="auto" w:sz="6" w:space="0"/>
            </w:tcBorders>
            <w:noWrap w:val="0"/>
            <w:vAlign w:val="center"/>
          </w:tcPr>
          <w:p w14:paraId="6256386A">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4150301000033</w:t>
            </w:r>
          </w:p>
        </w:tc>
        <w:tc>
          <w:tcPr>
            <w:tcW w:w="1875" w:type="dxa"/>
            <w:tcBorders>
              <w:top w:val="single" w:color="auto" w:sz="6" w:space="0"/>
              <w:bottom w:val="single" w:color="auto" w:sz="6" w:space="0"/>
            </w:tcBorders>
            <w:shd w:val="clear" w:color="auto" w:fill="auto"/>
            <w:noWrap w:val="0"/>
            <w:vAlign w:val="center"/>
          </w:tcPr>
          <w:p w14:paraId="35F3499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00C01B8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(7*950*760)MM</w:t>
            </w:r>
          </w:p>
        </w:tc>
        <w:tc>
          <w:tcPr>
            <w:tcW w:w="832" w:type="dxa"/>
            <w:tcBorders>
              <w:top w:val="single" w:color="auto" w:sz="6" w:space="0"/>
              <w:bottom w:val="single" w:color="auto" w:sz="6" w:space="0"/>
            </w:tcBorders>
            <w:shd w:val="clear" w:color="auto" w:fill="auto"/>
            <w:noWrap w:val="0"/>
            <w:vAlign w:val="center"/>
          </w:tcPr>
          <w:p w14:paraId="360E70F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4FB97C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C5A1440">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78B345E">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10</w:t>
            </w:r>
          </w:p>
        </w:tc>
        <w:tc>
          <w:tcPr>
            <w:tcW w:w="1153" w:type="dxa"/>
            <w:tcBorders>
              <w:top w:val="single" w:color="auto" w:sz="6" w:space="0"/>
              <w:bottom w:val="single" w:color="auto" w:sz="6" w:space="0"/>
            </w:tcBorders>
            <w:noWrap w:val="0"/>
            <w:vAlign w:val="center"/>
          </w:tcPr>
          <w:p w14:paraId="1E5E0AB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116A8873">
            <w:pPr>
              <w:jc w:val="center"/>
              <w:rPr>
                <w:rFonts w:hint="eastAsia" w:ascii="黑体" w:hAnsi="黑体" w:eastAsia="黑体" w:cs="黑体"/>
                <w:b/>
                <w:bCs/>
                <w:color w:val="000000" w:themeColor="text1"/>
                <w:sz w:val="20"/>
                <w:szCs w:val="20"/>
                <w14:textFill>
                  <w14:solidFill>
                    <w14:schemeClr w14:val="tx1"/>
                  </w14:solidFill>
                </w14:textFill>
              </w:rPr>
            </w:pPr>
          </w:p>
        </w:tc>
      </w:tr>
      <w:tr w14:paraId="3B5F5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5F37D9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65</w:t>
            </w:r>
          </w:p>
        </w:tc>
        <w:tc>
          <w:tcPr>
            <w:tcW w:w="1050" w:type="dxa"/>
            <w:tcBorders>
              <w:top w:val="single" w:color="auto" w:sz="6" w:space="0"/>
              <w:bottom w:val="single" w:color="auto" w:sz="6" w:space="0"/>
            </w:tcBorders>
            <w:noWrap w:val="0"/>
            <w:vAlign w:val="center"/>
          </w:tcPr>
          <w:p w14:paraId="7F27F52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4150301000072</w:t>
            </w:r>
          </w:p>
        </w:tc>
        <w:tc>
          <w:tcPr>
            <w:tcW w:w="1875" w:type="dxa"/>
            <w:tcBorders>
              <w:top w:val="single" w:color="auto" w:sz="6" w:space="0"/>
              <w:bottom w:val="single" w:color="auto" w:sz="6" w:space="0"/>
            </w:tcBorders>
            <w:shd w:val="clear" w:color="auto" w:fill="auto"/>
            <w:noWrap w:val="0"/>
            <w:vAlign w:val="center"/>
          </w:tcPr>
          <w:p w14:paraId="7643939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免检盖板厚10mm</w:t>
            </w:r>
          </w:p>
        </w:tc>
        <w:tc>
          <w:tcPr>
            <w:tcW w:w="1380" w:type="dxa"/>
            <w:tcBorders>
              <w:top w:val="single" w:color="auto" w:sz="6" w:space="0"/>
              <w:bottom w:val="single" w:color="auto" w:sz="6" w:space="0"/>
            </w:tcBorders>
            <w:shd w:val="clear" w:color="auto" w:fill="auto"/>
            <w:noWrap w:val="0"/>
            <w:vAlign w:val="center"/>
          </w:tcPr>
          <w:p w14:paraId="35D6D84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(10*1090*780)MM</w:t>
            </w:r>
          </w:p>
        </w:tc>
        <w:tc>
          <w:tcPr>
            <w:tcW w:w="832" w:type="dxa"/>
            <w:tcBorders>
              <w:top w:val="single" w:color="auto" w:sz="6" w:space="0"/>
              <w:bottom w:val="single" w:color="auto" w:sz="6" w:space="0"/>
            </w:tcBorders>
            <w:shd w:val="clear" w:color="auto" w:fill="auto"/>
            <w:noWrap w:val="0"/>
            <w:vAlign w:val="center"/>
          </w:tcPr>
          <w:p w14:paraId="65B4A6E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FFDAA7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B963E6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543CD33">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16</w:t>
            </w:r>
          </w:p>
        </w:tc>
        <w:tc>
          <w:tcPr>
            <w:tcW w:w="1153" w:type="dxa"/>
            <w:tcBorders>
              <w:top w:val="single" w:color="auto" w:sz="6" w:space="0"/>
              <w:bottom w:val="single" w:color="auto" w:sz="6" w:space="0"/>
            </w:tcBorders>
            <w:noWrap w:val="0"/>
            <w:vAlign w:val="center"/>
          </w:tcPr>
          <w:p w14:paraId="0BB9F33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FFB62F5">
            <w:pPr>
              <w:jc w:val="center"/>
              <w:rPr>
                <w:rFonts w:hint="eastAsia" w:ascii="黑体" w:hAnsi="黑体" w:eastAsia="黑体" w:cs="黑体"/>
                <w:b/>
                <w:bCs/>
                <w:color w:val="000000" w:themeColor="text1"/>
                <w:sz w:val="20"/>
                <w:szCs w:val="20"/>
                <w14:textFill>
                  <w14:solidFill>
                    <w14:schemeClr w14:val="tx1"/>
                  </w14:solidFill>
                </w14:textFill>
              </w:rPr>
            </w:pPr>
          </w:p>
        </w:tc>
      </w:tr>
      <w:tr w14:paraId="1FC18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CC16B7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66</w:t>
            </w:r>
          </w:p>
        </w:tc>
        <w:tc>
          <w:tcPr>
            <w:tcW w:w="1050" w:type="dxa"/>
            <w:tcBorders>
              <w:top w:val="single" w:color="auto" w:sz="6" w:space="0"/>
              <w:bottom w:val="single" w:color="auto" w:sz="6" w:space="0"/>
            </w:tcBorders>
            <w:noWrap w:val="0"/>
            <w:vAlign w:val="center"/>
          </w:tcPr>
          <w:p w14:paraId="407DBADB">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4150301000075</w:t>
            </w:r>
          </w:p>
        </w:tc>
        <w:tc>
          <w:tcPr>
            <w:tcW w:w="1875" w:type="dxa"/>
            <w:tcBorders>
              <w:top w:val="single" w:color="auto" w:sz="6" w:space="0"/>
              <w:bottom w:val="single" w:color="auto" w:sz="6" w:space="0"/>
            </w:tcBorders>
            <w:shd w:val="clear" w:color="auto" w:fill="auto"/>
            <w:noWrap w:val="0"/>
            <w:vAlign w:val="center"/>
          </w:tcPr>
          <w:p w14:paraId="21FDBB6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5D9CBF5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(7*950*950)MM</w:t>
            </w:r>
          </w:p>
        </w:tc>
        <w:tc>
          <w:tcPr>
            <w:tcW w:w="832" w:type="dxa"/>
            <w:tcBorders>
              <w:top w:val="single" w:color="auto" w:sz="6" w:space="0"/>
              <w:bottom w:val="single" w:color="auto" w:sz="6" w:space="0"/>
            </w:tcBorders>
            <w:shd w:val="clear" w:color="auto" w:fill="auto"/>
            <w:noWrap w:val="0"/>
            <w:vAlign w:val="center"/>
          </w:tcPr>
          <w:p w14:paraId="064E606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6B9717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EC53EF8">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186883F">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13</w:t>
            </w:r>
          </w:p>
        </w:tc>
        <w:tc>
          <w:tcPr>
            <w:tcW w:w="1153" w:type="dxa"/>
            <w:tcBorders>
              <w:top w:val="single" w:color="auto" w:sz="6" w:space="0"/>
              <w:bottom w:val="single" w:color="auto" w:sz="6" w:space="0"/>
            </w:tcBorders>
            <w:noWrap w:val="0"/>
            <w:vAlign w:val="center"/>
          </w:tcPr>
          <w:p w14:paraId="721DF8E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1F4549B">
            <w:pPr>
              <w:jc w:val="center"/>
              <w:rPr>
                <w:rFonts w:hint="eastAsia" w:ascii="黑体" w:hAnsi="黑体" w:eastAsia="黑体" w:cs="黑体"/>
                <w:b/>
                <w:bCs/>
                <w:color w:val="000000" w:themeColor="text1"/>
                <w:sz w:val="20"/>
                <w:szCs w:val="20"/>
                <w14:textFill>
                  <w14:solidFill>
                    <w14:schemeClr w14:val="tx1"/>
                  </w14:solidFill>
                </w14:textFill>
              </w:rPr>
            </w:pPr>
          </w:p>
        </w:tc>
      </w:tr>
      <w:tr w14:paraId="7C8F1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1E79E3E">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67</w:t>
            </w:r>
          </w:p>
        </w:tc>
        <w:tc>
          <w:tcPr>
            <w:tcW w:w="1050" w:type="dxa"/>
            <w:tcBorders>
              <w:top w:val="single" w:color="auto" w:sz="6" w:space="0"/>
              <w:bottom w:val="single" w:color="auto" w:sz="6" w:space="0"/>
            </w:tcBorders>
            <w:noWrap w:val="0"/>
            <w:vAlign w:val="center"/>
          </w:tcPr>
          <w:p w14:paraId="783049C4">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4230100000001</w:t>
            </w:r>
          </w:p>
        </w:tc>
        <w:tc>
          <w:tcPr>
            <w:tcW w:w="1875" w:type="dxa"/>
            <w:tcBorders>
              <w:top w:val="single" w:color="auto" w:sz="6" w:space="0"/>
              <w:bottom w:val="single" w:color="auto" w:sz="6" w:space="0"/>
            </w:tcBorders>
            <w:shd w:val="clear" w:color="auto" w:fill="auto"/>
            <w:noWrap w:val="0"/>
            <w:vAlign w:val="center"/>
          </w:tcPr>
          <w:p w14:paraId="55D89F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52E122A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（7*1070*955MM）</w:t>
            </w:r>
          </w:p>
        </w:tc>
        <w:tc>
          <w:tcPr>
            <w:tcW w:w="832" w:type="dxa"/>
            <w:tcBorders>
              <w:top w:val="single" w:color="auto" w:sz="6" w:space="0"/>
              <w:bottom w:val="single" w:color="auto" w:sz="6" w:space="0"/>
            </w:tcBorders>
            <w:shd w:val="clear" w:color="auto" w:fill="auto"/>
            <w:noWrap w:val="0"/>
            <w:vAlign w:val="center"/>
          </w:tcPr>
          <w:p w14:paraId="6698DF4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4,090</w:t>
            </w:r>
          </w:p>
        </w:tc>
        <w:tc>
          <w:tcPr>
            <w:tcW w:w="645" w:type="dxa"/>
            <w:tcBorders>
              <w:top w:val="single" w:color="auto" w:sz="6" w:space="0"/>
              <w:bottom w:val="single" w:color="auto" w:sz="6" w:space="0"/>
            </w:tcBorders>
            <w:shd w:val="clear" w:color="auto" w:fill="auto"/>
            <w:noWrap w:val="0"/>
            <w:vAlign w:val="center"/>
          </w:tcPr>
          <w:p w14:paraId="25F2CAD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30C900E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3EE2F66">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14</w:t>
            </w:r>
          </w:p>
        </w:tc>
        <w:tc>
          <w:tcPr>
            <w:tcW w:w="1153" w:type="dxa"/>
            <w:tcBorders>
              <w:top w:val="single" w:color="auto" w:sz="6" w:space="0"/>
              <w:bottom w:val="single" w:color="auto" w:sz="6" w:space="0"/>
            </w:tcBorders>
            <w:noWrap w:val="0"/>
            <w:vAlign w:val="center"/>
          </w:tcPr>
          <w:p w14:paraId="0D70EA0C">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5F1BA1A">
            <w:pPr>
              <w:jc w:val="center"/>
              <w:rPr>
                <w:rFonts w:hint="eastAsia" w:ascii="黑体" w:hAnsi="黑体" w:eastAsia="黑体" w:cs="黑体"/>
                <w:b/>
                <w:bCs/>
                <w:color w:val="000000" w:themeColor="text1"/>
                <w:sz w:val="20"/>
                <w:szCs w:val="20"/>
                <w14:textFill>
                  <w14:solidFill>
                    <w14:schemeClr w14:val="tx1"/>
                  </w14:solidFill>
                </w14:textFill>
              </w:rPr>
            </w:pPr>
          </w:p>
        </w:tc>
      </w:tr>
      <w:tr w14:paraId="7D01C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57A7DD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68</w:t>
            </w:r>
          </w:p>
        </w:tc>
        <w:tc>
          <w:tcPr>
            <w:tcW w:w="1050" w:type="dxa"/>
            <w:tcBorders>
              <w:top w:val="single" w:color="auto" w:sz="6" w:space="0"/>
              <w:bottom w:val="single" w:color="auto" w:sz="6" w:space="0"/>
            </w:tcBorders>
            <w:noWrap w:val="0"/>
            <w:vAlign w:val="center"/>
          </w:tcPr>
          <w:p w14:paraId="79F3532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4230100000002</w:t>
            </w:r>
          </w:p>
        </w:tc>
        <w:tc>
          <w:tcPr>
            <w:tcW w:w="1875" w:type="dxa"/>
            <w:tcBorders>
              <w:top w:val="single" w:color="auto" w:sz="6" w:space="0"/>
              <w:bottom w:val="single" w:color="auto" w:sz="6" w:space="0"/>
            </w:tcBorders>
            <w:shd w:val="clear" w:color="auto" w:fill="auto"/>
            <w:noWrap w:val="0"/>
            <w:vAlign w:val="center"/>
          </w:tcPr>
          <w:p w14:paraId="599D8C8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40E3CE4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（7*1100*1100MM）</w:t>
            </w:r>
          </w:p>
        </w:tc>
        <w:tc>
          <w:tcPr>
            <w:tcW w:w="832" w:type="dxa"/>
            <w:tcBorders>
              <w:top w:val="single" w:color="auto" w:sz="6" w:space="0"/>
              <w:bottom w:val="single" w:color="auto" w:sz="6" w:space="0"/>
            </w:tcBorders>
            <w:shd w:val="clear" w:color="auto" w:fill="auto"/>
            <w:noWrap w:val="0"/>
            <w:vAlign w:val="center"/>
          </w:tcPr>
          <w:p w14:paraId="14CA586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1,470</w:t>
            </w:r>
          </w:p>
        </w:tc>
        <w:tc>
          <w:tcPr>
            <w:tcW w:w="645" w:type="dxa"/>
            <w:tcBorders>
              <w:top w:val="single" w:color="auto" w:sz="6" w:space="0"/>
              <w:bottom w:val="single" w:color="auto" w:sz="6" w:space="0"/>
            </w:tcBorders>
            <w:shd w:val="clear" w:color="auto" w:fill="auto"/>
            <w:noWrap w:val="0"/>
            <w:vAlign w:val="center"/>
          </w:tcPr>
          <w:p w14:paraId="1A8EFC0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680DC18">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F696A0C">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16</w:t>
            </w:r>
          </w:p>
        </w:tc>
        <w:tc>
          <w:tcPr>
            <w:tcW w:w="1153" w:type="dxa"/>
            <w:tcBorders>
              <w:top w:val="single" w:color="auto" w:sz="6" w:space="0"/>
              <w:bottom w:val="single" w:color="auto" w:sz="6" w:space="0"/>
            </w:tcBorders>
            <w:noWrap w:val="0"/>
            <w:vAlign w:val="center"/>
          </w:tcPr>
          <w:p w14:paraId="37C69C5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368F25D">
            <w:pPr>
              <w:jc w:val="center"/>
              <w:rPr>
                <w:rFonts w:hint="eastAsia" w:ascii="黑体" w:hAnsi="黑体" w:eastAsia="黑体" w:cs="黑体"/>
                <w:b/>
                <w:bCs/>
                <w:color w:val="000000" w:themeColor="text1"/>
                <w:sz w:val="20"/>
                <w:szCs w:val="20"/>
                <w14:textFill>
                  <w14:solidFill>
                    <w14:schemeClr w14:val="tx1"/>
                  </w14:solidFill>
                </w14:textFill>
              </w:rPr>
            </w:pPr>
          </w:p>
        </w:tc>
      </w:tr>
      <w:tr w14:paraId="5EEB4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6C4B2A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69</w:t>
            </w:r>
          </w:p>
        </w:tc>
        <w:tc>
          <w:tcPr>
            <w:tcW w:w="1050" w:type="dxa"/>
            <w:tcBorders>
              <w:top w:val="single" w:color="auto" w:sz="6" w:space="0"/>
              <w:bottom w:val="single" w:color="auto" w:sz="6" w:space="0"/>
            </w:tcBorders>
            <w:noWrap w:val="0"/>
            <w:vAlign w:val="center"/>
          </w:tcPr>
          <w:p w14:paraId="66D7C16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4230100000003</w:t>
            </w:r>
          </w:p>
        </w:tc>
        <w:tc>
          <w:tcPr>
            <w:tcW w:w="1875" w:type="dxa"/>
            <w:tcBorders>
              <w:top w:val="single" w:color="auto" w:sz="6" w:space="0"/>
              <w:bottom w:val="single" w:color="auto" w:sz="6" w:space="0"/>
            </w:tcBorders>
            <w:shd w:val="clear" w:color="auto" w:fill="auto"/>
            <w:noWrap w:val="0"/>
            <w:vAlign w:val="center"/>
          </w:tcPr>
          <w:p w14:paraId="6F9EAFD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07EF37A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（7*1220*1120MM）</w:t>
            </w:r>
          </w:p>
        </w:tc>
        <w:tc>
          <w:tcPr>
            <w:tcW w:w="832" w:type="dxa"/>
            <w:tcBorders>
              <w:top w:val="single" w:color="auto" w:sz="6" w:space="0"/>
              <w:bottom w:val="single" w:color="auto" w:sz="6" w:space="0"/>
            </w:tcBorders>
            <w:shd w:val="clear" w:color="auto" w:fill="auto"/>
            <w:noWrap w:val="0"/>
            <w:vAlign w:val="center"/>
          </w:tcPr>
          <w:p w14:paraId="077BCFE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BB65A1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E9A555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45445A4">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18</w:t>
            </w:r>
          </w:p>
        </w:tc>
        <w:tc>
          <w:tcPr>
            <w:tcW w:w="1153" w:type="dxa"/>
            <w:tcBorders>
              <w:top w:val="single" w:color="auto" w:sz="6" w:space="0"/>
              <w:bottom w:val="single" w:color="auto" w:sz="6" w:space="0"/>
            </w:tcBorders>
            <w:noWrap w:val="0"/>
            <w:vAlign w:val="center"/>
          </w:tcPr>
          <w:p w14:paraId="7A52216F">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681D685">
            <w:pPr>
              <w:jc w:val="center"/>
              <w:rPr>
                <w:rFonts w:hint="eastAsia" w:ascii="黑体" w:hAnsi="黑体" w:eastAsia="黑体" w:cs="黑体"/>
                <w:b/>
                <w:bCs/>
                <w:color w:val="000000" w:themeColor="text1"/>
                <w:sz w:val="20"/>
                <w:szCs w:val="20"/>
                <w14:textFill>
                  <w14:solidFill>
                    <w14:schemeClr w14:val="tx1"/>
                  </w14:solidFill>
                </w14:textFill>
              </w:rPr>
            </w:pPr>
          </w:p>
        </w:tc>
      </w:tr>
      <w:tr w14:paraId="6537F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3BAE51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70</w:t>
            </w:r>
          </w:p>
        </w:tc>
        <w:tc>
          <w:tcPr>
            <w:tcW w:w="1050" w:type="dxa"/>
            <w:tcBorders>
              <w:top w:val="single" w:color="auto" w:sz="6" w:space="0"/>
              <w:bottom w:val="single" w:color="auto" w:sz="6" w:space="0"/>
            </w:tcBorders>
            <w:noWrap w:val="0"/>
            <w:vAlign w:val="center"/>
          </w:tcPr>
          <w:p w14:paraId="62D6533C">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4230100000004</w:t>
            </w:r>
          </w:p>
        </w:tc>
        <w:tc>
          <w:tcPr>
            <w:tcW w:w="1875" w:type="dxa"/>
            <w:tcBorders>
              <w:top w:val="single" w:color="auto" w:sz="6" w:space="0"/>
              <w:bottom w:val="single" w:color="auto" w:sz="6" w:space="0"/>
            </w:tcBorders>
            <w:shd w:val="clear" w:color="auto" w:fill="auto"/>
            <w:noWrap w:val="0"/>
            <w:vAlign w:val="center"/>
          </w:tcPr>
          <w:p w14:paraId="5F6BFCB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23A6BDC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（7*1180*970MM）</w:t>
            </w:r>
          </w:p>
        </w:tc>
        <w:tc>
          <w:tcPr>
            <w:tcW w:w="832" w:type="dxa"/>
            <w:tcBorders>
              <w:top w:val="single" w:color="auto" w:sz="6" w:space="0"/>
              <w:bottom w:val="single" w:color="auto" w:sz="6" w:space="0"/>
            </w:tcBorders>
            <w:shd w:val="clear" w:color="auto" w:fill="auto"/>
            <w:noWrap w:val="0"/>
            <w:vAlign w:val="center"/>
          </w:tcPr>
          <w:p w14:paraId="09EE9C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731D09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AE90E3F">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91DFF2C">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15</w:t>
            </w:r>
          </w:p>
        </w:tc>
        <w:tc>
          <w:tcPr>
            <w:tcW w:w="1153" w:type="dxa"/>
            <w:tcBorders>
              <w:top w:val="single" w:color="auto" w:sz="6" w:space="0"/>
              <w:bottom w:val="single" w:color="auto" w:sz="6" w:space="0"/>
            </w:tcBorders>
            <w:noWrap w:val="0"/>
            <w:vAlign w:val="center"/>
          </w:tcPr>
          <w:p w14:paraId="7391BBF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651D61C">
            <w:pPr>
              <w:jc w:val="center"/>
              <w:rPr>
                <w:rFonts w:hint="eastAsia" w:ascii="黑体" w:hAnsi="黑体" w:eastAsia="黑体" w:cs="黑体"/>
                <w:b/>
                <w:bCs/>
                <w:color w:val="000000" w:themeColor="text1"/>
                <w:sz w:val="20"/>
                <w:szCs w:val="20"/>
                <w14:textFill>
                  <w14:solidFill>
                    <w14:schemeClr w14:val="tx1"/>
                  </w14:solidFill>
                </w14:textFill>
              </w:rPr>
            </w:pPr>
          </w:p>
        </w:tc>
      </w:tr>
      <w:tr w14:paraId="219F7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F25B53C">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w:t>
            </w:r>
          </w:p>
        </w:tc>
        <w:tc>
          <w:tcPr>
            <w:tcW w:w="1050" w:type="dxa"/>
            <w:tcBorders>
              <w:top w:val="single" w:color="auto" w:sz="6" w:space="0"/>
              <w:bottom w:val="single" w:color="auto" w:sz="6" w:space="0"/>
            </w:tcBorders>
            <w:noWrap w:val="0"/>
            <w:vAlign w:val="center"/>
          </w:tcPr>
          <w:p w14:paraId="697F691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4230100000005</w:t>
            </w:r>
          </w:p>
        </w:tc>
        <w:tc>
          <w:tcPr>
            <w:tcW w:w="1875" w:type="dxa"/>
            <w:tcBorders>
              <w:top w:val="single" w:color="auto" w:sz="6" w:space="0"/>
              <w:bottom w:val="single" w:color="auto" w:sz="6" w:space="0"/>
            </w:tcBorders>
            <w:shd w:val="clear" w:color="auto" w:fill="auto"/>
            <w:noWrap w:val="0"/>
            <w:vAlign w:val="center"/>
          </w:tcPr>
          <w:p w14:paraId="5F06ECF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357E344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（7*1200*915MM）</w:t>
            </w:r>
          </w:p>
        </w:tc>
        <w:tc>
          <w:tcPr>
            <w:tcW w:w="832" w:type="dxa"/>
            <w:tcBorders>
              <w:top w:val="single" w:color="auto" w:sz="6" w:space="0"/>
              <w:bottom w:val="single" w:color="auto" w:sz="6" w:space="0"/>
            </w:tcBorders>
            <w:shd w:val="clear" w:color="auto" w:fill="auto"/>
            <w:noWrap w:val="0"/>
            <w:vAlign w:val="center"/>
          </w:tcPr>
          <w:p w14:paraId="2F0FC2F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6704BB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1E912ECC">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52E1B132">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15</w:t>
            </w:r>
          </w:p>
        </w:tc>
        <w:tc>
          <w:tcPr>
            <w:tcW w:w="1153" w:type="dxa"/>
            <w:tcBorders>
              <w:top w:val="single" w:color="auto" w:sz="6" w:space="0"/>
              <w:bottom w:val="single" w:color="auto" w:sz="6" w:space="0"/>
            </w:tcBorders>
            <w:noWrap w:val="0"/>
            <w:vAlign w:val="center"/>
          </w:tcPr>
          <w:p w14:paraId="3ADB27D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91A585E">
            <w:pPr>
              <w:jc w:val="center"/>
              <w:rPr>
                <w:rFonts w:hint="eastAsia" w:ascii="黑体" w:hAnsi="黑体" w:eastAsia="黑体" w:cs="黑体"/>
                <w:b/>
                <w:bCs/>
                <w:color w:val="000000" w:themeColor="text1"/>
                <w:sz w:val="20"/>
                <w:szCs w:val="20"/>
                <w14:textFill>
                  <w14:solidFill>
                    <w14:schemeClr w14:val="tx1"/>
                  </w14:solidFill>
                </w14:textFill>
              </w:rPr>
            </w:pPr>
          </w:p>
        </w:tc>
      </w:tr>
      <w:tr w14:paraId="6C60E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33932BB">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72</w:t>
            </w:r>
          </w:p>
        </w:tc>
        <w:tc>
          <w:tcPr>
            <w:tcW w:w="1050" w:type="dxa"/>
            <w:tcBorders>
              <w:top w:val="single" w:color="auto" w:sz="6" w:space="0"/>
              <w:bottom w:val="single" w:color="auto" w:sz="6" w:space="0"/>
            </w:tcBorders>
            <w:noWrap w:val="0"/>
            <w:vAlign w:val="center"/>
          </w:tcPr>
          <w:p w14:paraId="5242B18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4230100000006</w:t>
            </w:r>
          </w:p>
        </w:tc>
        <w:tc>
          <w:tcPr>
            <w:tcW w:w="1875" w:type="dxa"/>
            <w:tcBorders>
              <w:top w:val="single" w:color="auto" w:sz="6" w:space="0"/>
              <w:bottom w:val="single" w:color="auto" w:sz="6" w:space="0"/>
            </w:tcBorders>
            <w:shd w:val="clear" w:color="auto" w:fill="auto"/>
            <w:noWrap w:val="0"/>
            <w:vAlign w:val="center"/>
          </w:tcPr>
          <w:p w14:paraId="69FF26C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免检盖板厚12mm出口</w:t>
            </w:r>
          </w:p>
        </w:tc>
        <w:tc>
          <w:tcPr>
            <w:tcW w:w="1380" w:type="dxa"/>
            <w:tcBorders>
              <w:top w:val="single" w:color="auto" w:sz="6" w:space="0"/>
              <w:bottom w:val="single" w:color="auto" w:sz="6" w:space="0"/>
            </w:tcBorders>
            <w:shd w:val="clear" w:color="auto" w:fill="auto"/>
            <w:noWrap w:val="0"/>
            <w:vAlign w:val="center"/>
          </w:tcPr>
          <w:p w14:paraId="53CE56B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12*1219*1016MM</w:t>
            </w:r>
          </w:p>
        </w:tc>
        <w:tc>
          <w:tcPr>
            <w:tcW w:w="832" w:type="dxa"/>
            <w:tcBorders>
              <w:top w:val="single" w:color="auto" w:sz="6" w:space="0"/>
              <w:bottom w:val="single" w:color="auto" w:sz="6" w:space="0"/>
            </w:tcBorders>
            <w:shd w:val="clear" w:color="auto" w:fill="auto"/>
            <w:noWrap w:val="0"/>
            <w:vAlign w:val="center"/>
          </w:tcPr>
          <w:p w14:paraId="04AD7C1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7CD6C95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65867C0">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718BBD72">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18</w:t>
            </w:r>
          </w:p>
        </w:tc>
        <w:tc>
          <w:tcPr>
            <w:tcW w:w="1153" w:type="dxa"/>
            <w:tcBorders>
              <w:top w:val="single" w:color="auto" w:sz="6" w:space="0"/>
              <w:bottom w:val="single" w:color="auto" w:sz="6" w:space="0"/>
            </w:tcBorders>
            <w:noWrap w:val="0"/>
            <w:vAlign w:val="center"/>
          </w:tcPr>
          <w:p w14:paraId="05EB8A1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63EA5BA">
            <w:pPr>
              <w:jc w:val="center"/>
              <w:rPr>
                <w:rFonts w:hint="eastAsia" w:ascii="黑体" w:hAnsi="黑体" w:eastAsia="黑体" w:cs="黑体"/>
                <w:b/>
                <w:bCs/>
                <w:color w:val="000000" w:themeColor="text1"/>
                <w:sz w:val="20"/>
                <w:szCs w:val="20"/>
                <w14:textFill>
                  <w14:solidFill>
                    <w14:schemeClr w14:val="tx1"/>
                  </w14:solidFill>
                </w14:textFill>
              </w:rPr>
            </w:pPr>
          </w:p>
        </w:tc>
      </w:tr>
      <w:tr w14:paraId="4D8EC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rPr>
        <w:tc>
          <w:tcPr>
            <w:tcW w:w="555" w:type="dxa"/>
            <w:tcBorders>
              <w:top w:val="single" w:color="auto" w:sz="6" w:space="0"/>
              <w:bottom w:val="single" w:color="auto" w:sz="6" w:space="0"/>
            </w:tcBorders>
            <w:noWrap w:val="0"/>
            <w:vAlign w:val="center"/>
          </w:tcPr>
          <w:p w14:paraId="342C147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73</w:t>
            </w:r>
          </w:p>
        </w:tc>
        <w:tc>
          <w:tcPr>
            <w:tcW w:w="1050" w:type="dxa"/>
            <w:tcBorders>
              <w:top w:val="single" w:color="auto" w:sz="6" w:space="0"/>
              <w:bottom w:val="single" w:color="auto" w:sz="6" w:space="0"/>
            </w:tcBorders>
            <w:noWrap w:val="0"/>
            <w:vAlign w:val="center"/>
          </w:tcPr>
          <w:p w14:paraId="1984651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4230100000009</w:t>
            </w:r>
          </w:p>
        </w:tc>
        <w:tc>
          <w:tcPr>
            <w:tcW w:w="1875" w:type="dxa"/>
            <w:tcBorders>
              <w:top w:val="single" w:color="auto" w:sz="6" w:space="0"/>
              <w:bottom w:val="single" w:color="auto" w:sz="6" w:space="0"/>
            </w:tcBorders>
            <w:shd w:val="clear" w:color="auto" w:fill="auto"/>
            <w:noWrap w:val="0"/>
            <w:vAlign w:val="center"/>
          </w:tcPr>
          <w:p w14:paraId="590C24E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0BB24A2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7*1200*1200MM</w:t>
            </w:r>
          </w:p>
        </w:tc>
        <w:tc>
          <w:tcPr>
            <w:tcW w:w="832" w:type="dxa"/>
            <w:tcBorders>
              <w:top w:val="single" w:color="auto" w:sz="6" w:space="0"/>
              <w:bottom w:val="single" w:color="auto" w:sz="6" w:space="0"/>
            </w:tcBorders>
            <w:shd w:val="clear" w:color="auto" w:fill="auto"/>
            <w:noWrap w:val="0"/>
            <w:vAlign w:val="center"/>
          </w:tcPr>
          <w:p w14:paraId="63333E9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37B5F7E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3E87981">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6D20E7A">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19</w:t>
            </w:r>
          </w:p>
        </w:tc>
        <w:tc>
          <w:tcPr>
            <w:tcW w:w="1153" w:type="dxa"/>
            <w:tcBorders>
              <w:top w:val="single" w:color="auto" w:sz="6" w:space="0"/>
              <w:bottom w:val="single" w:color="auto" w:sz="6" w:space="0"/>
            </w:tcBorders>
            <w:noWrap w:val="0"/>
            <w:vAlign w:val="center"/>
          </w:tcPr>
          <w:p w14:paraId="6EAF227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4F39F95">
            <w:pPr>
              <w:jc w:val="center"/>
              <w:rPr>
                <w:rFonts w:hint="eastAsia" w:ascii="黑体" w:hAnsi="黑体" w:eastAsia="黑体" w:cs="黑体"/>
                <w:b/>
                <w:bCs/>
                <w:color w:val="000000" w:themeColor="text1"/>
                <w:sz w:val="20"/>
                <w:szCs w:val="20"/>
                <w14:textFill>
                  <w14:solidFill>
                    <w14:schemeClr w14:val="tx1"/>
                  </w14:solidFill>
                </w14:textFill>
              </w:rPr>
            </w:pPr>
          </w:p>
        </w:tc>
      </w:tr>
      <w:tr w14:paraId="5024E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6A65D74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74</w:t>
            </w:r>
          </w:p>
        </w:tc>
        <w:tc>
          <w:tcPr>
            <w:tcW w:w="1050" w:type="dxa"/>
            <w:tcBorders>
              <w:top w:val="single" w:color="auto" w:sz="6" w:space="0"/>
              <w:bottom w:val="single" w:color="auto" w:sz="6" w:space="0"/>
            </w:tcBorders>
            <w:noWrap w:val="0"/>
            <w:vAlign w:val="center"/>
          </w:tcPr>
          <w:p w14:paraId="688454C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4230100000010</w:t>
            </w:r>
          </w:p>
        </w:tc>
        <w:tc>
          <w:tcPr>
            <w:tcW w:w="1875" w:type="dxa"/>
            <w:tcBorders>
              <w:top w:val="single" w:color="auto" w:sz="6" w:space="0"/>
              <w:bottom w:val="single" w:color="auto" w:sz="6" w:space="0"/>
            </w:tcBorders>
            <w:shd w:val="clear" w:color="auto" w:fill="auto"/>
            <w:noWrap w:val="0"/>
            <w:vAlign w:val="center"/>
          </w:tcPr>
          <w:p w14:paraId="2428AF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免检盖板厚10mm</w:t>
            </w:r>
          </w:p>
        </w:tc>
        <w:tc>
          <w:tcPr>
            <w:tcW w:w="1380" w:type="dxa"/>
            <w:tcBorders>
              <w:top w:val="single" w:color="auto" w:sz="6" w:space="0"/>
              <w:bottom w:val="single" w:color="auto" w:sz="6" w:space="0"/>
            </w:tcBorders>
            <w:shd w:val="clear" w:color="auto" w:fill="auto"/>
            <w:noWrap w:val="0"/>
            <w:vAlign w:val="center"/>
          </w:tcPr>
          <w:p w14:paraId="6090BB7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10*1110*780MM</w:t>
            </w:r>
          </w:p>
        </w:tc>
        <w:tc>
          <w:tcPr>
            <w:tcW w:w="832" w:type="dxa"/>
            <w:tcBorders>
              <w:top w:val="single" w:color="auto" w:sz="6" w:space="0"/>
              <w:bottom w:val="single" w:color="auto" w:sz="6" w:space="0"/>
            </w:tcBorders>
            <w:shd w:val="clear" w:color="auto" w:fill="auto"/>
            <w:noWrap w:val="0"/>
            <w:vAlign w:val="center"/>
          </w:tcPr>
          <w:p w14:paraId="52A8BDC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4B5893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548E7E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29B9BC7">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16</w:t>
            </w:r>
          </w:p>
        </w:tc>
        <w:tc>
          <w:tcPr>
            <w:tcW w:w="1153" w:type="dxa"/>
            <w:tcBorders>
              <w:top w:val="single" w:color="auto" w:sz="6" w:space="0"/>
              <w:bottom w:val="single" w:color="auto" w:sz="6" w:space="0"/>
            </w:tcBorders>
            <w:noWrap w:val="0"/>
            <w:vAlign w:val="center"/>
          </w:tcPr>
          <w:p w14:paraId="4718B3E5">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4B4C231">
            <w:pPr>
              <w:jc w:val="center"/>
              <w:rPr>
                <w:rFonts w:hint="eastAsia" w:ascii="黑体" w:hAnsi="黑体" w:eastAsia="黑体" w:cs="黑体"/>
                <w:b/>
                <w:bCs/>
                <w:color w:val="000000" w:themeColor="text1"/>
                <w:sz w:val="20"/>
                <w:szCs w:val="20"/>
                <w14:textFill>
                  <w14:solidFill>
                    <w14:schemeClr w14:val="tx1"/>
                  </w14:solidFill>
                </w14:textFill>
              </w:rPr>
            </w:pPr>
          </w:p>
        </w:tc>
      </w:tr>
      <w:tr w14:paraId="2D92D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5156F4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75</w:t>
            </w:r>
          </w:p>
        </w:tc>
        <w:tc>
          <w:tcPr>
            <w:tcW w:w="1050" w:type="dxa"/>
            <w:tcBorders>
              <w:top w:val="single" w:color="auto" w:sz="6" w:space="0"/>
              <w:bottom w:val="single" w:color="auto" w:sz="6" w:space="0"/>
            </w:tcBorders>
            <w:noWrap w:val="0"/>
            <w:vAlign w:val="center"/>
          </w:tcPr>
          <w:p w14:paraId="57F5C5DD">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4230100000011</w:t>
            </w:r>
          </w:p>
        </w:tc>
        <w:tc>
          <w:tcPr>
            <w:tcW w:w="1875" w:type="dxa"/>
            <w:tcBorders>
              <w:top w:val="single" w:color="auto" w:sz="6" w:space="0"/>
              <w:bottom w:val="single" w:color="auto" w:sz="6" w:space="0"/>
            </w:tcBorders>
            <w:shd w:val="clear" w:color="auto" w:fill="auto"/>
            <w:noWrap w:val="0"/>
            <w:vAlign w:val="center"/>
          </w:tcPr>
          <w:p w14:paraId="6D9C2DC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免检盖板厚10mm</w:t>
            </w:r>
          </w:p>
        </w:tc>
        <w:tc>
          <w:tcPr>
            <w:tcW w:w="1380" w:type="dxa"/>
            <w:tcBorders>
              <w:top w:val="single" w:color="auto" w:sz="6" w:space="0"/>
              <w:bottom w:val="single" w:color="auto" w:sz="6" w:space="0"/>
            </w:tcBorders>
            <w:shd w:val="clear" w:color="auto" w:fill="auto"/>
            <w:noWrap w:val="0"/>
            <w:vAlign w:val="center"/>
          </w:tcPr>
          <w:p w14:paraId="368744D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10*1110*1000MM</w:t>
            </w:r>
          </w:p>
        </w:tc>
        <w:tc>
          <w:tcPr>
            <w:tcW w:w="832" w:type="dxa"/>
            <w:tcBorders>
              <w:top w:val="single" w:color="auto" w:sz="6" w:space="0"/>
              <w:bottom w:val="single" w:color="auto" w:sz="6" w:space="0"/>
            </w:tcBorders>
            <w:shd w:val="clear" w:color="auto" w:fill="auto"/>
            <w:noWrap w:val="0"/>
            <w:vAlign w:val="center"/>
          </w:tcPr>
          <w:p w14:paraId="5A7C732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EC7E52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3F3AD632">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C1BB3E8">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18</w:t>
            </w:r>
          </w:p>
        </w:tc>
        <w:tc>
          <w:tcPr>
            <w:tcW w:w="1153" w:type="dxa"/>
            <w:tcBorders>
              <w:top w:val="single" w:color="auto" w:sz="6" w:space="0"/>
              <w:bottom w:val="single" w:color="auto" w:sz="6" w:space="0"/>
            </w:tcBorders>
            <w:noWrap w:val="0"/>
            <w:vAlign w:val="center"/>
          </w:tcPr>
          <w:p w14:paraId="163EAF73">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A14891D">
            <w:pPr>
              <w:jc w:val="center"/>
              <w:rPr>
                <w:rFonts w:hint="eastAsia" w:ascii="黑体" w:hAnsi="黑体" w:eastAsia="黑体" w:cs="黑体"/>
                <w:b/>
                <w:bCs/>
                <w:color w:val="000000" w:themeColor="text1"/>
                <w:sz w:val="20"/>
                <w:szCs w:val="20"/>
                <w14:textFill>
                  <w14:solidFill>
                    <w14:schemeClr w14:val="tx1"/>
                  </w14:solidFill>
                </w14:textFill>
              </w:rPr>
            </w:pPr>
          </w:p>
        </w:tc>
      </w:tr>
      <w:tr w14:paraId="4632D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7E8BB3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76</w:t>
            </w:r>
          </w:p>
        </w:tc>
        <w:tc>
          <w:tcPr>
            <w:tcW w:w="1050" w:type="dxa"/>
            <w:tcBorders>
              <w:top w:val="single" w:color="auto" w:sz="6" w:space="0"/>
              <w:bottom w:val="single" w:color="auto" w:sz="6" w:space="0"/>
            </w:tcBorders>
            <w:noWrap w:val="0"/>
            <w:vAlign w:val="center"/>
          </w:tcPr>
          <w:p w14:paraId="38DAA3F3">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4230100000012</w:t>
            </w:r>
          </w:p>
        </w:tc>
        <w:tc>
          <w:tcPr>
            <w:tcW w:w="1875" w:type="dxa"/>
            <w:tcBorders>
              <w:top w:val="single" w:color="auto" w:sz="6" w:space="0"/>
              <w:bottom w:val="single" w:color="auto" w:sz="6" w:space="0"/>
            </w:tcBorders>
            <w:shd w:val="clear" w:color="auto" w:fill="auto"/>
            <w:noWrap w:val="0"/>
            <w:vAlign w:val="center"/>
          </w:tcPr>
          <w:p w14:paraId="04B1B79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免检盖板厚10mm</w:t>
            </w:r>
          </w:p>
        </w:tc>
        <w:tc>
          <w:tcPr>
            <w:tcW w:w="1380" w:type="dxa"/>
            <w:tcBorders>
              <w:top w:val="single" w:color="auto" w:sz="6" w:space="0"/>
              <w:bottom w:val="single" w:color="auto" w:sz="6" w:space="0"/>
            </w:tcBorders>
            <w:shd w:val="clear" w:color="auto" w:fill="auto"/>
            <w:noWrap w:val="0"/>
            <w:vAlign w:val="center"/>
          </w:tcPr>
          <w:p w14:paraId="64A39B4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10*800*1000MM</w:t>
            </w:r>
          </w:p>
        </w:tc>
        <w:tc>
          <w:tcPr>
            <w:tcW w:w="832" w:type="dxa"/>
            <w:tcBorders>
              <w:top w:val="single" w:color="auto" w:sz="6" w:space="0"/>
              <w:bottom w:val="single" w:color="auto" w:sz="6" w:space="0"/>
            </w:tcBorders>
            <w:shd w:val="clear" w:color="auto" w:fill="auto"/>
            <w:noWrap w:val="0"/>
            <w:vAlign w:val="center"/>
          </w:tcPr>
          <w:p w14:paraId="514DD7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BC17FA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FA4C7E9">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E457216">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18</w:t>
            </w:r>
          </w:p>
        </w:tc>
        <w:tc>
          <w:tcPr>
            <w:tcW w:w="1153" w:type="dxa"/>
            <w:tcBorders>
              <w:top w:val="single" w:color="auto" w:sz="6" w:space="0"/>
              <w:bottom w:val="single" w:color="auto" w:sz="6" w:space="0"/>
            </w:tcBorders>
            <w:noWrap w:val="0"/>
            <w:vAlign w:val="center"/>
          </w:tcPr>
          <w:p w14:paraId="69AD27D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CD21463">
            <w:pPr>
              <w:jc w:val="center"/>
              <w:rPr>
                <w:rFonts w:hint="eastAsia" w:ascii="黑体" w:hAnsi="黑体" w:eastAsia="黑体" w:cs="黑体"/>
                <w:b/>
                <w:bCs/>
                <w:color w:val="000000" w:themeColor="text1"/>
                <w:sz w:val="20"/>
                <w:szCs w:val="20"/>
                <w14:textFill>
                  <w14:solidFill>
                    <w14:schemeClr w14:val="tx1"/>
                  </w14:solidFill>
                </w14:textFill>
              </w:rPr>
            </w:pPr>
          </w:p>
        </w:tc>
      </w:tr>
      <w:tr w14:paraId="409C4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1F330BB">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77</w:t>
            </w:r>
          </w:p>
        </w:tc>
        <w:tc>
          <w:tcPr>
            <w:tcW w:w="1050" w:type="dxa"/>
            <w:tcBorders>
              <w:top w:val="single" w:color="auto" w:sz="6" w:space="0"/>
              <w:bottom w:val="single" w:color="auto" w:sz="6" w:space="0"/>
            </w:tcBorders>
            <w:noWrap w:val="0"/>
            <w:vAlign w:val="center"/>
          </w:tcPr>
          <w:p w14:paraId="7181049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4230100000014</w:t>
            </w:r>
          </w:p>
        </w:tc>
        <w:tc>
          <w:tcPr>
            <w:tcW w:w="1875" w:type="dxa"/>
            <w:tcBorders>
              <w:top w:val="single" w:color="auto" w:sz="6" w:space="0"/>
              <w:bottom w:val="single" w:color="auto" w:sz="6" w:space="0"/>
            </w:tcBorders>
            <w:shd w:val="clear" w:color="auto" w:fill="auto"/>
            <w:noWrap w:val="0"/>
            <w:vAlign w:val="center"/>
          </w:tcPr>
          <w:p w14:paraId="520CEF9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免检盖板厚12mm出口</w:t>
            </w:r>
          </w:p>
        </w:tc>
        <w:tc>
          <w:tcPr>
            <w:tcW w:w="1380" w:type="dxa"/>
            <w:tcBorders>
              <w:top w:val="single" w:color="auto" w:sz="6" w:space="0"/>
              <w:bottom w:val="single" w:color="auto" w:sz="6" w:space="0"/>
            </w:tcBorders>
            <w:shd w:val="clear" w:color="auto" w:fill="auto"/>
            <w:noWrap w:val="0"/>
            <w:vAlign w:val="center"/>
          </w:tcPr>
          <w:p w14:paraId="7FAEC24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12*950*950MM</w:t>
            </w:r>
          </w:p>
        </w:tc>
        <w:tc>
          <w:tcPr>
            <w:tcW w:w="832" w:type="dxa"/>
            <w:tcBorders>
              <w:top w:val="single" w:color="auto" w:sz="6" w:space="0"/>
              <w:bottom w:val="single" w:color="auto" w:sz="6" w:space="0"/>
            </w:tcBorders>
            <w:shd w:val="clear" w:color="auto" w:fill="auto"/>
            <w:noWrap w:val="0"/>
            <w:vAlign w:val="center"/>
          </w:tcPr>
          <w:p w14:paraId="24681B1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7F634B1">
            <w:pPr>
              <w:spacing w:line="6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41AD664D">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2D88A48">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20</w:t>
            </w:r>
          </w:p>
        </w:tc>
        <w:tc>
          <w:tcPr>
            <w:tcW w:w="1153" w:type="dxa"/>
            <w:tcBorders>
              <w:top w:val="single" w:color="auto" w:sz="6" w:space="0"/>
              <w:bottom w:val="single" w:color="auto" w:sz="6" w:space="0"/>
            </w:tcBorders>
            <w:noWrap w:val="0"/>
            <w:vAlign w:val="center"/>
          </w:tcPr>
          <w:p w14:paraId="6BE138DC">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1B8963E4">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3B2BDF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070C65F">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78</w:t>
            </w:r>
          </w:p>
        </w:tc>
        <w:tc>
          <w:tcPr>
            <w:tcW w:w="1050" w:type="dxa"/>
            <w:tcBorders>
              <w:top w:val="single" w:color="auto" w:sz="6" w:space="0"/>
              <w:bottom w:val="single" w:color="auto" w:sz="6" w:space="0"/>
            </w:tcBorders>
            <w:noWrap w:val="0"/>
            <w:vAlign w:val="center"/>
          </w:tcPr>
          <w:p w14:paraId="41FEA7E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4230100000015</w:t>
            </w:r>
          </w:p>
        </w:tc>
        <w:tc>
          <w:tcPr>
            <w:tcW w:w="1875" w:type="dxa"/>
            <w:tcBorders>
              <w:top w:val="single" w:color="auto" w:sz="6" w:space="0"/>
              <w:bottom w:val="single" w:color="auto" w:sz="6" w:space="0"/>
            </w:tcBorders>
            <w:shd w:val="clear" w:color="auto" w:fill="auto"/>
            <w:noWrap w:val="0"/>
            <w:vAlign w:val="center"/>
          </w:tcPr>
          <w:p w14:paraId="0DF9270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6FF929F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(7*1200*1000MM)</w:t>
            </w:r>
          </w:p>
        </w:tc>
        <w:tc>
          <w:tcPr>
            <w:tcW w:w="832" w:type="dxa"/>
            <w:tcBorders>
              <w:top w:val="single" w:color="auto" w:sz="6" w:space="0"/>
              <w:bottom w:val="single" w:color="auto" w:sz="6" w:space="0"/>
            </w:tcBorders>
            <w:shd w:val="clear" w:color="auto" w:fill="auto"/>
            <w:noWrap w:val="0"/>
            <w:vAlign w:val="center"/>
          </w:tcPr>
          <w:p w14:paraId="4ED74DC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F7B1F4D">
            <w:pPr>
              <w:spacing w:line="6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CBD738E">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3DA7C89">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16</w:t>
            </w:r>
          </w:p>
        </w:tc>
        <w:tc>
          <w:tcPr>
            <w:tcW w:w="1153" w:type="dxa"/>
            <w:tcBorders>
              <w:top w:val="single" w:color="auto" w:sz="6" w:space="0"/>
              <w:bottom w:val="single" w:color="auto" w:sz="6" w:space="0"/>
            </w:tcBorders>
            <w:noWrap w:val="0"/>
            <w:vAlign w:val="center"/>
          </w:tcPr>
          <w:p w14:paraId="70DE317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59DE9AF">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7F340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6EB917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79</w:t>
            </w:r>
          </w:p>
        </w:tc>
        <w:tc>
          <w:tcPr>
            <w:tcW w:w="1050" w:type="dxa"/>
            <w:tcBorders>
              <w:top w:val="single" w:color="auto" w:sz="6" w:space="0"/>
              <w:bottom w:val="single" w:color="auto" w:sz="6" w:space="0"/>
            </w:tcBorders>
            <w:noWrap w:val="0"/>
            <w:vAlign w:val="center"/>
          </w:tcPr>
          <w:p w14:paraId="0F388C73">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4230100000016</w:t>
            </w:r>
          </w:p>
        </w:tc>
        <w:tc>
          <w:tcPr>
            <w:tcW w:w="1875" w:type="dxa"/>
            <w:tcBorders>
              <w:top w:val="single" w:color="auto" w:sz="6" w:space="0"/>
              <w:bottom w:val="single" w:color="auto" w:sz="6" w:space="0"/>
            </w:tcBorders>
            <w:shd w:val="clear" w:color="auto" w:fill="auto"/>
            <w:noWrap w:val="0"/>
            <w:vAlign w:val="center"/>
          </w:tcPr>
          <w:p w14:paraId="247867C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0EE64FF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(7*1200*1100MM)</w:t>
            </w:r>
          </w:p>
        </w:tc>
        <w:tc>
          <w:tcPr>
            <w:tcW w:w="832" w:type="dxa"/>
            <w:tcBorders>
              <w:top w:val="single" w:color="auto" w:sz="6" w:space="0"/>
              <w:bottom w:val="single" w:color="auto" w:sz="6" w:space="0"/>
            </w:tcBorders>
            <w:shd w:val="clear" w:color="auto" w:fill="auto"/>
            <w:noWrap w:val="0"/>
            <w:vAlign w:val="center"/>
          </w:tcPr>
          <w:p w14:paraId="42A67FE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56C330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C061F6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2A92F8DF">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16</w:t>
            </w:r>
          </w:p>
        </w:tc>
        <w:tc>
          <w:tcPr>
            <w:tcW w:w="1153" w:type="dxa"/>
            <w:tcBorders>
              <w:top w:val="single" w:color="auto" w:sz="6" w:space="0"/>
              <w:bottom w:val="single" w:color="auto" w:sz="6" w:space="0"/>
            </w:tcBorders>
            <w:noWrap w:val="0"/>
            <w:vAlign w:val="center"/>
          </w:tcPr>
          <w:p w14:paraId="60B7B4B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7B7CCCC">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0B4F2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0A4B8C2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80</w:t>
            </w:r>
          </w:p>
        </w:tc>
        <w:tc>
          <w:tcPr>
            <w:tcW w:w="1050" w:type="dxa"/>
            <w:tcBorders>
              <w:top w:val="single" w:color="auto" w:sz="6" w:space="0"/>
              <w:bottom w:val="single" w:color="auto" w:sz="6" w:space="0"/>
            </w:tcBorders>
            <w:noWrap w:val="0"/>
            <w:vAlign w:val="center"/>
          </w:tcPr>
          <w:p w14:paraId="4F836EB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4230100000018</w:t>
            </w:r>
          </w:p>
        </w:tc>
        <w:tc>
          <w:tcPr>
            <w:tcW w:w="1875" w:type="dxa"/>
            <w:tcBorders>
              <w:top w:val="single" w:color="auto" w:sz="6" w:space="0"/>
              <w:bottom w:val="single" w:color="auto" w:sz="6" w:space="0"/>
            </w:tcBorders>
            <w:shd w:val="clear" w:color="auto" w:fill="auto"/>
            <w:noWrap w:val="0"/>
            <w:vAlign w:val="center"/>
          </w:tcPr>
          <w:p w14:paraId="42A4C98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免检盖板厚10mm</w:t>
            </w:r>
          </w:p>
        </w:tc>
        <w:tc>
          <w:tcPr>
            <w:tcW w:w="1380" w:type="dxa"/>
            <w:tcBorders>
              <w:top w:val="single" w:color="auto" w:sz="6" w:space="0"/>
              <w:bottom w:val="single" w:color="auto" w:sz="6" w:space="0"/>
            </w:tcBorders>
            <w:shd w:val="clear" w:color="auto" w:fill="auto"/>
            <w:noWrap w:val="0"/>
            <w:vAlign w:val="center"/>
          </w:tcPr>
          <w:p w14:paraId="4A7CEC8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10*1090*1000MM</w:t>
            </w:r>
          </w:p>
        </w:tc>
        <w:tc>
          <w:tcPr>
            <w:tcW w:w="832" w:type="dxa"/>
            <w:tcBorders>
              <w:top w:val="single" w:color="auto" w:sz="6" w:space="0"/>
              <w:bottom w:val="single" w:color="auto" w:sz="6" w:space="0"/>
            </w:tcBorders>
            <w:shd w:val="clear" w:color="auto" w:fill="auto"/>
            <w:noWrap w:val="0"/>
            <w:vAlign w:val="center"/>
          </w:tcPr>
          <w:p w14:paraId="2C15F6C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7FD278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7D9AA9B">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340077DC">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18</w:t>
            </w:r>
          </w:p>
        </w:tc>
        <w:tc>
          <w:tcPr>
            <w:tcW w:w="1153" w:type="dxa"/>
            <w:tcBorders>
              <w:top w:val="single" w:color="auto" w:sz="6" w:space="0"/>
              <w:bottom w:val="single" w:color="auto" w:sz="6" w:space="0"/>
            </w:tcBorders>
            <w:noWrap w:val="0"/>
            <w:vAlign w:val="center"/>
          </w:tcPr>
          <w:p w14:paraId="2CA00F5A">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51EDAD0">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2056C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26C513C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81</w:t>
            </w:r>
          </w:p>
        </w:tc>
        <w:tc>
          <w:tcPr>
            <w:tcW w:w="1050" w:type="dxa"/>
            <w:tcBorders>
              <w:top w:val="single" w:color="auto" w:sz="6" w:space="0"/>
              <w:bottom w:val="single" w:color="auto" w:sz="6" w:space="0"/>
            </w:tcBorders>
            <w:noWrap w:val="0"/>
            <w:vAlign w:val="center"/>
          </w:tcPr>
          <w:p w14:paraId="4C666ABC">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4230100000020</w:t>
            </w:r>
          </w:p>
        </w:tc>
        <w:tc>
          <w:tcPr>
            <w:tcW w:w="1875" w:type="dxa"/>
            <w:tcBorders>
              <w:top w:val="single" w:color="auto" w:sz="6" w:space="0"/>
              <w:bottom w:val="single" w:color="auto" w:sz="6" w:space="0"/>
            </w:tcBorders>
            <w:shd w:val="clear" w:color="auto" w:fill="auto"/>
            <w:noWrap w:val="0"/>
            <w:vAlign w:val="center"/>
          </w:tcPr>
          <w:p w14:paraId="2645C5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0CAEBA1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7*950*1200MM</w:t>
            </w:r>
          </w:p>
        </w:tc>
        <w:tc>
          <w:tcPr>
            <w:tcW w:w="832" w:type="dxa"/>
            <w:tcBorders>
              <w:top w:val="single" w:color="auto" w:sz="6" w:space="0"/>
              <w:bottom w:val="single" w:color="auto" w:sz="6" w:space="0"/>
            </w:tcBorders>
            <w:shd w:val="clear" w:color="auto" w:fill="auto"/>
            <w:noWrap w:val="0"/>
            <w:vAlign w:val="center"/>
          </w:tcPr>
          <w:p w14:paraId="7C6919A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2585B32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03B25F4">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143C7E60">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17</w:t>
            </w:r>
          </w:p>
        </w:tc>
        <w:tc>
          <w:tcPr>
            <w:tcW w:w="1153" w:type="dxa"/>
            <w:tcBorders>
              <w:top w:val="single" w:color="auto" w:sz="6" w:space="0"/>
              <w:bottom w:val="single" w:color="auto" w:sz="6" w:space="0"/>
            </w:tcBorders>
            <w:noWrap w:val="0"/>
            <w:vAlign w:val="center"/>
          </w:tcPr>
          <w:p w14:paraId="36419FA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D9195E4">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2DFDF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47A67607">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82</w:t>
            </w:r>
          </w:p>
        </w:tc>
        <w:tc>
          <w:tcPr>
            <w:tcW w:w="1050" w:type="dxa"/>
            <w:tcBorders>
              <w:top w:val="single" w:color="auto" w:sz="6" w:space="0"/>
              <w:bottom w:val="single" w:color="auto" w:sz="6" w:space="0"/>
            </w:tcBorders>
            <w:noWrap w:val="0"/>
            <w:vAlign w:val="center"/>
          </w:tcPr>
          <w:p w14:paraId="6537D8A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4230100000025</w:t>
            </w:r>
          </w:p>
        </w:tc>
        <w:tc>
          <w:tcPr>
            <w:tcW w:w="1875" w:type="dxa"/>
            <w:tcBorders>
              <w:top w:val="single" w:color="auto" w:sz="6" w:space="0"/>
              <w:bottom w:val="single" w:color="auto" w:sz="6" w:space="0"/>
            </w:tcBorders>
            <w:shd w:val="clear" w:color="auto" w:fill="auto"/>
            <w:noWrap w:val="0"/>
            <w:vAlign w:val="center"/>
          </w:tcPr>
          <w:p w14:paraId="3528145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2A50975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7*1050*725MM</w:t>
            </w:r>
          </w:p>
        </w:tc>
        <w:tc>
          <w:tcPr>
            <w:tcW w:w="832" w:type="dxa"/>
            <w:tcBorders>
              <w:top w:val="single" w:color="auto" w:sz="6" w:space="0"/>
              <w:bottom w:val="single" w:color="auto" w:sz="6" w:space="0"/>
            </w:tcBorders>
            <w:shd w:val="clear" w:color="auto" w:fill="auto"/>
            <w:noWrap w:val="0"/>
            <w:vAlign w:val="center"/>
          </w:tcPr>
          <w:p w14:paraId="2EDB1C9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176C64F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2D65EEC2">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5740F310">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11</w:t>
            </w:r>
          </w:p>
        </w:tc>
        <w:tc>
          <w:tcPr>
            <w:tcW w:w="1153" w:type="dxa"/>
            <w:tcBorders>
              <w:top w:val="single" w:color="auto" w:sz="6" w:space="0"/>
              <w:bottom w:val="single" w:color="auto" w:sz="6" w:space="0"/>
            </w:tcBorders>
            <w:noWrap w:val="0"/>
            <w:vAlign w:val="center"/>
          </w:tcPr>
          <w:p w14:paraId="25ECB63D">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CE95297">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603AF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555" w:type="dxa"/>
            <w:tcBorders>
              <w:top w:val="single" w:color="auto" w:sz="6" w:space="0"/>
              <w:bottom w:val="single" w:color="auto" w:sz="6" w:space="0"/>
            </w:tcBorders>
            <w:noWrap w:val="0"/>
            <w:vAlign w:val="center"/>
          </w:tcPr>
          <w:p w14:paraId="23201C3D">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83</w:t>
            </w:r>
          </w:p>
        </w:tc>
        <w:tc>
          <w:tcPr>
            <w:tcW w:w="1050" w:type="dxa"/>
            <w:tcBorders>
              <w:top w:val="single" w:color="auto" w:sz="6" w:space="0"/>
              <w:bottom w:val="single" w:color="auto" w:sz="6" w:space="0"/>
            </w:tcBorders>
            <w:noWrap w:val="0"/>
            <w:vAlign w:val="center"/>
          </w:tcPr>
          <w:p w14:paraId="73E5EFFC">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4230100000026</w:t>
            </w:r>
          </w:p>
        </w:tc>
        <w:tc>
          <w:tcPr>
            <w:tcW w:w="1875" w:type="dxa"/>
            <w:tcBorders>
              <w:top w:val="single" w:color="auto" w:sz="6" w:space="0"/>
              <w:bottom w:val="single" w:color="auto" w:sz="6" w:space="0"/>
            </w:tcBorders>
            <w:shd w:val="clear" w:color="auto" w:fill="auto"/>
            <w:noWrap w:val="0"/>
            <w:vAlign w:val="center"/>
          </w:tcPr>
          <w:p w14:paraId="0E9B3F2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10AF216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7*1130*800MM</w:t>
            </w:r>
          </w:p>
        </w:tc>
        <w:tc>
          <w:tcPr>
            <w:tcW w:w="832" w:type="dxa"/>
            <w:tcBorders>
              <w:top w:val="single" w:color="auto" w:sz="6" w:space="0"/>
              <w:bottom w:val="single" w:color="auto" w:sz="6" w:space="0"/>
            </w:tcBorders>
            <w:shd w:val="clear" w:color="auto" w:fill="auto"/>
            <w:noWrap w:val="0"/>
            <w:vAlign w:val="center"/>
          </w:tcPr>
          <w:p w14:paraId="132CF07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693A78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7D7FB752">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36C9168E">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13</w:t>
            </w:r>
          </w:p>
        </w:tc>
        <w:tc>
          <w:tcPr>
            <w:tcW w:w="1153" w:type="dxa"/>
            <w:tcBorders>
              <w:top w:val="single" w:color="auto" w:sz="6" w:space="0"/>
              <w:bottom w:val="single" w:color="auto" w:sz="6" w:space="0"/>
            </w:tcBorders>
            <w:noWrap w:val="0"/>
            <w:vAlign w:val="center"/>
          </w:tcPr>
          <w:p w14:paraId="33FB2B1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1734995">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723D5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787A38A">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84</w:t>
            </w:r>
          </w:p>
        </w:tc>
        <w:tc>
          <w:tcPr>
            <w:tcW w:w="1050" w:type="dxa"/>
            <w:tcBorders>
              <w:top w:val="single" w:color="auto" w:sz="6" w:space="0"/>
              <w:bottom w:val="single" w:color="auto" w:sz="6" w:space="0"/>
            </w:tcBorders>
            <w:noWrap w:val="0"/>
            <w:vAlign w:val="center"/>
          </w:tcPr>
          <w:p w14:paraId="3C57427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4230100000028</w:t>
            </w:r>
          </w:p>
        </w:tc>
        <w:tc>
          <w:tcPr>
            <w:tcW w:w="1875" w:type="dxa"/>
            <w:tcBorders>
              <w:top w:val="single" w:color="auto" w:sz="6" w:space="0"/>
              <w:bottom w:val="single" w:color="auto" w:sz="6" w:space="0"/>
            </w:tcBorders>
            <w:shd w:val="clear" w:color="auto" w:fill="auto"/>
            <w:noWrap w:val="0"/>
            <w:vAlign w:val="center"/>
          </w:tcPr>
          <w:p w14:paraId="343248F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154E616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7*1100*1000MM</w:t>
            </w:r>
          </w:p>
        </w:tc>
        <w:tc>
          <w:tcPr>
            <w:tcW w:w="832" w:type="dxa"/>
            <w:tcBorders>
              <w:top w:val="single" w:color="auto" w:sz="6" w:space="0"/>
              <w:bottom w:val="single" w:color="auto" w:sz="6" w:space="0"/>
            </w:tcBorders>
            <w:shd w:val="clear" w:color="auto" w:fill="auto"/>
            <w:noWrap w:val="0"/>
            <w:vAlign w:val="center"/>
          </w:tcPr>
          <w:p w14:paraId="546941C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6CB540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12B74F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35F9ED10">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17</w:t>
            </w:r>
          </w:p>
        </w:tc>
        <w:tc>
          <w:tcPr>
            <w:tcW w:w="1153" w:type="dxa"/>
            <w:tcBorders>
              <w:top w:val="single" w:color="auto" w:sz="6" w:space="0"/>
              <w:bottom w:val="single" w:color="auto" w:sz="6" w:space="0"/>
            </w:tcBorders>
            <w:noWrap w:val="0"/>
            <w:vAlign w:val="center"/>
          </w:tcPr>
          <w:p w14:paraId="22A9B14A">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6A3B700E">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14011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48EB7D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85</w:t>
            </w:r>
          </w:p>
        </w:tc>
        <w:tc>
          <w:tcPr>
            <w:tcW w:w="1050" w:type="dxa"/>
            <w:tcBorders>
              <w:top w:val="single" w:color="auto" w:sz="6" w:space="0"/>
              <w:bottom w:val="single" w:color="auto" w:sz="6" w:space="0"/>
            </w:tcBorders>
            <w:noWrap w:val="0"/>
            <w:vAlign w:val="center"/>
          </w:tcPr>
          <w:p w14:paraId="56E77138">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4230100000029</w:t>
            </w:r>
          </w:p>
        </w:tc>
        <w:tc>
          <w:tcPr>
            <w:tcW w:w="1875" w:type="dxa"/>
            <w:tcBorders>
              <w:top w:val="single" w:color="auto" w:sz="6" w:space="0"/>
              <w:bottom w:val="single" w:color="auto" w:sz="6" w:space="0"/>
            </w:tcBorders>
            <w:shd w:val="clear" w:color="auto" w:fill="auto"/>
            <w:noWrap w:val="0"/>
            <w:vAlign w:val="center"/>
          </w:tcPr>
          <w:p w14:paraId="573CBC5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免检盖板厚10mm</w:t>
            </w:r>
          </w:p>
        </w:tc>
        <w:tc>
          <w:tcPr>
            <w:tcW w:w="1380" w:type="dxa"/>
            <w:tcBorders>
              <w:top w:val="single" w:color="auto" w:sz="6" w:space="0"/>
              <w:bottom w:val="single" w:color="auto" w:sz="6" w:space="0"/>
            </w:tcBorders>
            <w:shd w:val="clear" w:color="auto" w:fill="auto"/>
            <w:noWrap w:val="0"/>
            <w:vAlign w:val="center"/>
          </w:tcPr>
          <w:p w14:paraId="0AD3632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10*1000*1000MM</w:t>
            </w:r>
          </w:p>
        </w:tc>
        <w:tc>
          <w:tcPr>
            <w:tcW w:w="832" w:type="dxa"/>
            <w:tcBorders>
              <w:top w:val="single" w:color="auto" w:sz="6" w:space="0"/>
              <w:bottom w:val="single" w:color="auto" w:sz="6" w:space="0"/>
            </w:tcBorders>
            <w:shd w:val="clear" w:color="auto" w:fill="auto"/>
            <w:noWrap w:val="0"/>
            <w:vAlign w:val="center"/>
          </w:tcPr>
          <w:p w14:paraId="4F21E59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3A721EC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5D0CBDC">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3E679E13">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18</w:t>
            </w:r>
          </w:p>
        </w:tc>
        <w:tc>
          <w:tcPr>
            <w:tcW w:w="1153" w:type="dxa"/>
            <w:tcBorders>
              <w:top w:val="single" w:color="auto" w:sz="6" w:space="0"/>
              <w:bottom w:val="single" w:color="auto" w:sz="6" w:space="0"/>
            </w:tcBorders>
            <w:noWrap w:val="0"/>
            <w:vAlign w:val="center"/>
          </w:tcPr>
          <w:p w14:paraId="04B0A81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417FB19F">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3B86F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3BE6B29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86</w:t>
            </w:r>
          </w:p>
        </w:tc>
        <w:tc>
          <w:tcPr>
            <w:tcW w:w="1050" w:type="dxa"/>
            <w:tcBorders>
              <w:top w:val="single" w:color="auto" w:sz="6" w:space="0"/>
              <w:bottom w:val="single" w:color="auto" w:sz="6" w:space="0"/>
            </w:tcBorders>
            <w:noWrap w:val="0"/>
            <w:vAlign w:val="center"/>
          </w:tcPr>
          <w:p w14:paraId="3BEE4BA1">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4230100000030</w:t>
            </w:r>
          </w:p>
        </w:tc>
        <w:tc>
          <w:tcPr>
            <w:tcW w:w="1875" w:type="dxa"/>
            <w:tcBorders>
              <w:top w:val="single" w:color="auto" w:sz="6" w:space="0"/>
              <w:bottom w:val="single" w:color="auto" w:sz="6" w:space="0"/>
            </w:tcBorders>
            <w:shd w:val="clear" w:color="auto" w:fill="auto"/>
            <w:noWrap w:val="0"/>
            <w:vAlign w:val="center"/>
          </w:tcPr>
          <w:p w14:paraId="04D83BB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7A5FD13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(7*1050*940MM)</w:t>
            </w:r>
          </w:p>
        </w:tc>
        <w:tc>
          <w:tcPr>
            <w:tcW w:w="832" w:type="dxa"/>
            <w:tcBorders>
              <w:top w:val="single" w:color="auto" w:sz="6" w:space="0"/>
              <w:bottom w:val="single" w:color="auto" w:sz="6" w:space="0"/>
            </w:tcBorders>
            <w:shd w:val="clear" w:color="auto" w:fill="auto"/>
            <w:noWrap w:val="0"/>
            <w:vAlign w:val="center"/>
          </w:tcPr>
          <w:p w14:paraId="2AE7A24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5C99073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B322134">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37483602">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13</w:t>
            </w:r>
          </w:p>
        </w:tc>
        <w:tc>
          <w:tcPr>
            <w:tcW w:w="1153" w:type="dxa"/>
            <w:tcBorders>
              <w:top w:val="single" w:color="auto" w:sz="6" w:space="0"/>
              <w:bottom w:val="single" w:color="auto" w:sz="6" w:space="0"/>
            </w:tcBorders>
            <w:noWrap w:val="0"/>
            <w:vAlign w:val="center"/>
          </w:tcPr>
          <w:p w14:paraId="4BA9D091">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1B41FDA">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0ACB9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68F47C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87</w:t>
            </w:r>
          </w:p>
        </w:tc>
        <w:tc>
          <w:tcPr>
            <w:tcW w:w="1050" w:type="dxa"/>
            <w:tcBorders>
              <w:top w:val="single" w:color="auto" w:sz="6" w:space="0"/>
              <w:bottom w:val="single" w:color="auto" w:sz="6" w:space="0"/>
            </w:tcBorders>
            <w:noWrap w:val="0"/>
            <w:vAlign w:val="center"/>
          </w:tcPr>
          <w:p w14:paraId="56587EFD">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4230100000031</w:t>
            </w:r>
          </w:p>
        </w:tc>
        <w:tc>
          <w:tcPr>
            <w:tcW w:w="1875" w:type="dxa"/>
            <w:tcBorders>
              <w:top w:val="single" w:color="auto" w:sz="6" w:space="0"/>
              <w:bottom w:val="single" w:color="auto" w:sz="6" w:space="0"/>
            </w:tcBorders>
            <w:shd w:val="clear" w:color="auto" w:fill="auto"/>
            <w:noWrap w:val="0"/>
            <w:vAlign w:val="center"/>
          </w:tcPr>
          <w:p w14:paraId="54D0327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免检盖板厚10mm</w:t>
            </w:r>
          </w:p>
        </w:tc>
        <w:tc>
          <w:tcPr>
            <w:tcW w:w="1380" w:type="dxa"/>
            <w:tcBorders>
              <w:top w:val="single" w:color="auto" w:sz="6" w:space="0"/>
              <w:bottom w:val="single" w:color="auto" w:sz="6" w:space="0"/>
            </w:tcBorders>
            <w:shd w:val="clear" w:color="auto" w:fill="auto"/>
            <w:noWrap w:val="0"/>
            <w:vAlign w:val="center"/>
          </w:tcPr>
          <w:p w14:paraId="21F6771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10*800*1200MM</w:t>
            </w:r>
          </w:p>
        </w:tc>
        <w:tc>
          <w:tcPr>
            <w:tcW w:w="832" w:type="dxa"/>
            <w:tcBorders>
              <w:top w:val="single" w:color="auto" w:sz="6" w:space="0"/>
              <w:bottom w:val="single" w:color="auto" w:sz="6" w:space="0"/>
            </w:tcBorders>
            <w:shd w:val="clear" w:color="auto" w:fill="auto"/>
            <w:noWrap w:val="0"/>
            <w:vAlign w:val="center"/>
          </w:tcPr>
          <w:p w14:paraId="11C50E1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A736A6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98576DA">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7BD63559">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17</w:t>
            </w:r>
          </w:p>
        </w:tc>
        <w:tc>
          <w:tcPr>
            <w:tcW w:w="1153" w:type="dxa"/>
            <w:tcBorders>
              <w:top w:val="single" w:color="auto" w:sz="6" w:space="0"/>
              <w:bottom w:val="single" w:color="auto" w:sz="6" w:space="0"/>
            </w:tcBorders>
            <w:noWrap w:val="0"/>
            <w:vAlign w:val="center"/>
          </w:tcPr>
          <w:p w14:paraId="30BD1DAD">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3A2D338">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272A7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14CB110A">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88</w:t>
            </w:r>
          </w:p>
        </w:tc>
        <w:tc>
          <w:tcPr>
            <w:tcW w:w="1050" w:type="dxa"/>
            <w:tcBorders>
              <w:top w:val="single" w:color="auto" w:sz="6" w:space="0"/>
              <w:bottom w:val="single" w:color="auto" w:sz="6" w:space="0"/>
            </w:tcBorders>
            <w:noWrap w:val="0"/>
            <w:vAlign w:val="center"/>
          </w:tcPr>
          <w:p w14:paraId="0F559711">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4230100000032</w:t>
            </w:r>
          </w:p>
        </w:tc>
        <w:tc>
          <w:tcPr>
            <w:tcW w:w="1875" w:type="dxa"/>
            <w:tcBorders>
              <w:top w:val="single" w:color="auto" w:sz="6" w:space="0"/>
              <w:bottom w:val="single" w:color="auto" w:sz="6" w:space="0"/>
            </w:tcBorders>
            <w:shd w:val="clear" w:color="auto" w:fill="auto"/>
            <w:noWrap w:val="0"/>
            <w:vAlign w:val="center"/>
          </w:tcPr>
          <w:p w14:paraId="2142EC8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免检盖板厚17mm出口</w:t>
            </w:r>
          </w:p>
        </w:tc>
        <w:tc>
          <w:tcPr>
            <w:tcW w:w="1380" w:type="dxa"/>
            <w:tcBorders>
              <w:top w:val="single" w:color="auto" w:sz="6" w:space="0"/>
              <w:bottom w:val="single" w:color="auto" w:sz="6" w:space="0"/>
            </w:tcBorders>
            <w:shd w:val="clear" w:color="auto" w:fill="auto"/>
            <w:noWrap w:val="0"/>
            <w:vAlign w:val="center"/>
          </w:tcPr>
          <w:p w14:paraId="47EF5C2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(17*740*740MM)</w:t>
            </w:r>
          </w:p>
        </w:tc>
        <w:tc>
          <w:tcPr>
            <w:tcW w:w="832" w:type="dxa"/>
            <w:tcBorders>
              <w:top w:val="single" w:color="auto" w:sz="6" w:space="0"/>
              <w:bottom w:val="single" w:color="auto" w:sz="6" w:space="0"/>
            </w:tcBorders>
            <w:shd w:val="clear" w:color="auto" w:fill="auto"/>
            <w:noWrap w:val="0"/>
            <w:vAlign w:val="center"/>
          </w:tcPr>
          <w:p w14:paraId="69E2FE5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5DD86A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6D270D4B">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A9D8895">
            <w:pPr>
              <w:keepNext w:val="0"/>
              <w:keepLines w:val="0"/>
              <w:widowControl/>
              <w:suppressLineNumbers w:val="0"/>
              <w:jc w:val="center"/>
              <w:textAlignment w:val="center"/>
              <w:rPr>
                <w:rFonts w:hint="eastAsia"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7</w:t>
            </w:r>
          </w:p>
        </w:tc>
        <w:tc>
          <w:tcPr>
            <w:tcW w:w="1153" w:type="dxa"/>
            <w:tcBorders>
              <w:top w:val="single" w:color="auto" w:sz="6" w:space="0"/>
              <w:bottom w:val="single" w:color="auto" w:sz="6" w:space="0"/>
            </w:tcBorders>
            <w:noWrap w:val="0"/>
            <w:vAlign w:val="center"/>
          </w:tcPr>
          <w:p w14:paraId="10E235BA">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39A596D0">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2F615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A8690D7">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89</w:t>
            </w:r>
          </w:p>
        </w:tc>
        <w:tc>
          <w:tcPr>
            <w:tcW w:w="1050" w:type="dxa"/>
            <w:tcBorders>
              <w:top w:val="single" w:color="auto" w:sz="6" w:space="0"/>
              <w:bottom w:val="single" w:color="auto" w:sz="6" w:space="0"/>
            </w:tcBorders>
            <w:noWrap w:val="0"/>
            <w:vAlign w:val="center"/>
          </w:tcPr>
          <w:p w14:paraId="6ECCEFE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4230100000033</w:t>
            </w:r>
          </w:p>
        </w:tc>
        <w:tc>
          <w:tcPr>
            <w:tcW w:w="1875" w:type="dxa"/>
            <w:tcBorders>
              <w:top w:val="single" w:color="auto" w:sz="6" w:space="0"/>
              <w:bottom w:val="single" w:color="auto" w:sz="6" w:space="0"/>
            </w:tcBorders>
            <w:shd w:val="clear" w:color="auto" w:fill="auto"/>
            <w:noWrap w:val="0"/>
            <w:vAlign w:val="center"/>
          </w:tcPr>
          <w:p w14:paraId="74975FE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免检盖板厚7mm出口</w:t>
            </w:r>
          </w:p>
        </w:tc>
        <w:tc>
          <w:tcPr>
            <w:tcW w:w="1380" w:type="dxa"/>
            <w:tcBorders>
              <w:top w:val="single" w:color="auto" w:sz="6" w:space="0"/>
              <w:bottom w:val="single" w:color="auto" w:sz="6" w:space="0"/>
            </w:tcBorders>
            <w:shd w:val="clear" w:color="auto" w:fill="auto"/>
            <w:noWrap w:val="0"/>
            <w:vAlign w:val="center"/>
          </w:tcPr>
          <w:p w14:paraId="79902E0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(7*890*640MM)</w:t>
            </w:r>
          </w:p>
        </w:tc>
        <w:tc>
          <w:tcPr>
            <w:tcW w:w="832" w:type="dxa"/>
            <w:tcBorders>
              <w:top w:val="single" w:color="auto" w:sz="6" w:space="0"/>
              <w:bottom w:val="single" w:color="auto" w:sz="6" w:space="0"/>
            </w:tcBorders>
            <w:shd w:val="clear" w:color="auto" w:fill="auto"/>
            <w:noWrap w:val="0"/>
            <w:vAlign w:val="center"/>
          </w:tcPr>
          <w:p w14:paraId="05B0EA6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6972520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0AB5CC58">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4C843264">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8</w:t>
            </w:r>
          </w:p>
        </w:tc>
        <w:tc>
          <w:tcPr>
            <w:tcW w:w="1153" w:type="dxa"/>
            <w:tcBorders>
              <w:top w:val="single" w:color="auto" w:sz="6" w:space="0"/>
              <w:bottom w:val="single" w:color="auto" w:sz="6" w:space="0"/>
            </w:tcBorders>
            <w:noWrap w:val="0"/>
            <w:vAlign w:val="center"/>
          </w:tcPr>
          <w:p w14:paraId="797443A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2DCEAB5">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39916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5EAB2D91">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90</w:t>
            </w:r>
          </w:p>
        </w:tc>
        <w:tc>
          <w:tcPr>
            <w:tcW w:w="1050" w:type="dxa"/>
            <w:tcBorders>
              <w:top w:val="single" w:color="auto" w:sz="6" w:space="0"/>
              <w:bottom w:val="single" w:color="auto" w:sz="6" w:space="0"/>
            </w:tcBorders>
            <w:noWrap w:val="0"/>
            <w:vAlign w:val="center"/>
          </w:tcPr>
          <w:p w14:paraId="4DCD583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4230100000038</w:t>
            </w:r>
          </w:p>
        </w:tc>
        <w:tc>
          <w:tcPr>
            <w:tcW w:w="1875" w:type="dxa"/>
            <w:tcBorders>
              <w:top w:val="single" w:color="auto" w:sz="6" w:space="0"/>
              <w:bottom w:val="single" w:color="auto" w:sz="6" w:space="0"/>
            </w:tcBorders>
            <w:shd w:val="clear" w:color="auto" w:fill="auto"/>
            <w:noWrap w:val="0"/>
            <w:vAlign w:val="center"/>
          </w:tcPr>
          <w:p w14:paraId="7EAEF53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免检盖板厚12mm出口</w:t>
            </w:r>
          </w:p>
        </w:tc>
        <w:tc>
          <w:tcPr>
            <w:tcW w:w="1380" w:type="dxa"/>
            <w:tcBorders>
              <w:top w:val="single" w:color="auto" w:sz="6" w:space="0"/>
              <w:bottom w:val="single" w:color="auto" w:sz="6" w:space="0"/>
            </w:tcBorders>
            <w:shd w:val="clear" w:color="auto" w:fill="auto"/>
            <w:noWrap w:val="0"/>
            <w:vAlign w:val="center"/>
          </w:tcPr>
          <w:p w14:paraId="64F217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12*1000*1000MM</w:t>
            </w:r>
          </w:p>
        </w:tc>
        <w:tc>
          <w:tcPr>
            <w:tcW w:w="832" w:type="dxa"/>
            <w:tcBorders>
              <w:top w:val="single" w:color="auto" w:sz="6" w:space="0"/>
              <w:bottom w:val="single" w:color="auto" w:sz="6" w:space="0"/>
            </w:tcBorders>
            <w:shd w:val="clear" w:color="auto" w:fill="auto"/>
            <w:noWrap w:val="0"/>
            <w:vAlign w:val="center"/>
          </w:tcPr>
          <w:p w14:paraId="3FF1A09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040E231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7F7D3A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0F6047EA">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24</w:t>
            </w:r>
          </w:p>
        </w:tc>
        <w:tc>
          <w:tcPr>
            <w:tcW w:w="1153" w:type="dxa"/>
            <w:tcBorders>
              <w:top w:val="single" w:color="auto" w:sz="6" w:space="0"/>
              <w:bottom w:val="single" w:color="auto" w:sz="6" w:space="0"/>
            </w:tcBorders>
            <w:noWrap w:val="0"/>
            <w:vAlign w:val="center"/>
          </w:tcPr>
          <w:p w14:paraId="1AF0B25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5D9363A7">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4C426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555" w:type="dxa"/>
            <w:tcBorders>
              <w:top w:val="single" w:color="auto" w:sz="6" w:space="0"/>
              <w:bottom w:val="single" w:color="auto" w:sz="6" w:space="0"/>
            </w:tcBorders>
            <w:noWrap w:val="0"/>
            <w:vAlign w:val="center"/>
          </w:tcPr>
          <w:p w14:paraId="7DE6CBB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91</w:t>
            </w:r>
          </w:p>
        </w:tc>
        <w:tc>
          <w:tcPr>
            <w:tcW w:w="1050" w:type="dxa"/>
            <w:tcBorders>
              <w:top w:val="single" w:color="auto" w:sz="6" w:space="0"/>
              <w:bottom w:val="single" w:color="auto" w:sz="6" w:space="0"/>
            </w:tcBorders>
            <w:noWrap w:val="0"/>
            <w:vAlign w:val="center"/>
          </w:tcPr>
          <w:p w14:paraId="23B647E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4230200000001</w:t>
            </w:r>
          </w:p>
        </w:tc>
        <w:tc>
          <w:tcPr>
            <w:tcW w:w="1875" w:type="dxa"/>
            <w:tcBorders>
              <w:top w:val="single" w:color="auto" w:sz="6" w:space="0"/>
              <w:bottom w:val="single" w:color="auto" w:sz="6" w:space="0"/>
            </w:tcBorders>
            <w:shd w:val="clear" w:color="auto" w:fill="auto"/>
            <w:noWrap w:val="0"/>
            <w:vAlign w:val="center"/>
          </w:tcPr>
          <w:p w14:paraId="365AC99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熏蒸盖板(15*1080*1080MM)</w:t>
            </w:r>
          </w:p>
        </w:tc>
        <w:tc>
          <w:tcPr>
            <w:tcW w:w="1380" w:type="dxa"/>
            <w:tcBorders>
              <w:top w:val="single" w:color="auto" w:sz="6" w:space="0"/>
              <w:bottom w:val="single" w:color="auto" w:sz="6" w:space="0"/>
            </w:tcBorders>
            <w:shd w:val="clear" w:color="auto" w:fill="auto"/>
            <w:noWrap w:val="0"/>
            <w:vAlign w:val="center"/>
          </w:tcPr>
          <w:p w14:paraId="57EE760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15*1080*1080MM</w:t>
            </w:r>
          </w:p>
        </w:tc>
        <w:tc>
          <w:tcPr>
            <w:tcW w:w="832" w:type="dxa"/>
            <w:tcBorders>
              <w:top w:val="single" w:color="auto" w:sz="6" w:space="0"/>
              <w:bottom w:val="single" w:color="auto" w:sz="6" w:space="0"/>
            </w:tcBorders>
            <w:shd w:val="clear" w:color="auto" w:fill="auto"/>
            <w:noWrap w:val="0"/>
            <w:vAlign w:val="center"/>
          </w:tcPr>
          <w:p w14:paraId="32BDA1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按单</w:t>
            </w:r>
          </w:p>
        </w:tc>
        <w:tc>
          <w:tcPr>
            <w:tcW w:w="645" w:type="dxa"/>
            <w:tcBorders>
              <w:top w:val="single" w:color="auto" w:sz="6" w:space="0"/>
              <w:bottom w:val="single" w:color="auto" w:sz="6" w:space="0"/>
            </w:tcBorders>
            <w:shd w:val="clear" w:color="auto" w:fill="auto"/>
            <w:noWrap w:val="0"/>
            <w:vAlign w:val="center"/>
          </w:tcPr>
          <w:p w14:paraId="4617F44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i w:val="0"/>
                <w:iCs w:val="0"/>
                <w:color w:val="000000" w:themeColor="text1"/>
                <w:kern w:val="0"/>
                <w:sz w:val="20"/>
                <w:szCs w:val="20"/>
                <w:u w:val="none"/>
                <w:lang w:val="en-US" w:eastAsia="zh-CN" w:bidi="ar"/>
                <w14:textFill>
                  <w14:solidFill>
                    <w14:schemeClr w14:val="tx1"/>
                  </w14:solidFill>
                </w14:textFill>
              </w:rPr>
              <w:t>块</w:t>
            </w:r>
          </w:p>
        </w:tc>
        <w:tc>
          <w:tcPr>
            <w:tcW w:w="1418" w:type="dxa"/>
            <w:tcBorders>
              <w:top w:val="single" w:color="auto" w:sz="6" w:space="0"/>
              <w:bottom w:val="single" w:color="auto" w:sz="6" w:space="0"/>
            </w:tcBorders>
            <w:shd w:val="clear" w:color="auto" w:fill="auto"/>
            <w:noWrap w:val="0"/>
            <w:vAlign w:val="center"/>
          </w:tcPr>
          <w:p w14:paraId="5E8C4014">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bottom w:val="single" w:color="auto" w:sz="6" w:space="0"/>
            </w:tcBorders>
            <w:noWrap w:val="0"/>
            <w:vAlign w:val="center"/>
          </w:tcPr>
          <w:p w14:paraId="6BEEABD0">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18</w:t>
            </w:r>
          </w:p>
        </w:tc>
        <w:tc>
          <w:tcPr>
            <w:tcW w:w="1153" w:type="dxa"/>
            <w:tcBorders>
              <w:top w:val="single" w:color="auto" w:sz="6" w:space="0"/>
              <w:bottom w:val="single" w:color="auto" w:sz="6" w:space="0"/>
            </w:tcBorders>
            <w:noWrap w:val="0"/>
            <w:vAlign w:val="center"/>
          </w:tcPr>
          <w:p w14:paraId="5064E9D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02968BC7">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508A4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4860" w:type="dxa"/>
            <w:gridSpan w:val="4"/>
            <w:tcBorders>
              <w:top w:val="single" w:color="auto" w:sz="6" w:space="0"/>
            </w:tcBorders>
            <w:noWrap w:val="0"/>
            <w:vAlign w:val="center"/>
          </w:tcPr>
          <w:p w14:paraId="5C08BED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t>合计</w:t>
            </w:r>
          </w:p>
        </w:tc>
        <w:tc>
          <w:tcPr>
            <w:tcW w:w="832" w:type="dxa"/>
            <w:tcBorders>
              <w:top w:val="single" w:color="auto" w:sz="6" w:space="0"/>
            </w:tcBorders>
            <w:shd w:val="clear" w:color="auto" w:fill="auto"/>
            <w:noWrap w:val="0"/>
            <w:vAlign w:val="center"/>
          </w:tcPr>
          <w:p w14:paraId="09967BDC">
            <w:pPr>
              <w:keepNext w:val="0"/>
              <w:keepLines w:val="0"/>
              <w:widowControl/>
              <w:suppressLineNumbers w:val="0"/>
              <w:jc w:val="center"/>
              <w:textAlignment w:val="center"/>
              <w:rPr>
                <w:rFonts w:hint="default"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bCs/>
                <w:i w:val="0"/>
                <w:iCs w:val="0"/>
                <w:color w:val="FF0000"/>
                <w:kern w:val="0"/>
                <w:sz w:val="22"/>
                <w:szCs w:val="22"/>
                <w:u w:val="none"/>
                <w:lang w:val="en-US" w:eastAsia="zh-CN" w:bidi="ar"/>
              </w:rPr>
              <w:t>86350</w:t>
            </w:r>
          </w:p>
        </w:tc>
        <w:tc>
          <w:tcPr>
            <w:tcW w:w="645" w:type="dxa"/>
            <w:tcBorders>
              <w:top w:val="single" w:color="auto" w:sz="6" w:space="0"/>
            </w:tcBorders>
            <w:shd w:val="clear" w:color="auto" w:fill="auto"/>
            <w:noWrap w:val="0"/>
            <w:vAlign w:val="center"/>
          </w:tcPr>
          <w:p w14:paraId="26E584C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1418" w:type="dxa"/>
            <w:tcBorders>
              <w:top w:val="single" w:color="auto" w:sz="6" w:space="0"/>
            </w:tcBorders>
            <w:shd w:val="clear" w:color="auto" w:fill="auto"/>
            <w:noWrap w:val="0"/>
            <w:vAlign w:val="center"/>
          </w:tcPr>
          <w:p w14:paraId="0A057A9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1020" w:type="dxa"/>
            <w:tcBorders>
              <w:top w:val="single" w:color="auto" w:sz="6" w:space="0"/>
            </w:tcBorders>
            <w:noWrap w:val="0"/>
            <w:vAlign w:val="center"/>
          </w:tcPr>
          <w:p w14:paraId="582FCEB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1153" w:type="dxa"/>
            <w:tcBorders>
              <w:top w:val="single" w:color="auto" w:sz="6" w:space="0"/>
            </w:tcBorders>
            <w:noWrap w:val="0"/>
            <w:vAlign w:val="center"/>
          </w:tcPr>
          <w:p w14:paraId="5DE0C7C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1404" w:type="dxa"/>
            <w:tcBorders>
              <w:top w:val="single" w:color="auto" w:sz="6" w:space="0"/>
              <w:bottom w:val="single" w:color="auto" w:sz="6" w:space="0"/>
            </w:tcBorders>
            <w:noWrap w:val="0"/>
            <w:vAlign w:val="center"/>
          </w:tcPr>
          <w:p w14:paraId="721E9EF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bl>
    <w:tbl>
      <w:tblPr>
        <w:tblStyle w:val="19"/>
        <w:tblpPr w:leftFromText="180" w:rightFromText="180" w:vertAnchor="text" w:tblpX="-1209" w:tblpY="1"/>
        <w:tblOverlap w:val="never"/>
        <w:tblW w:w="648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61"/>
        <w:gridCol w:w="5800"/>
      </w:tblGrid>
      <w:tr w14:paraId="7E5CB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2447" w:type="pct"/>
            <w:tcBorders>
              <w:top w:val="single" w:color="auto" w:sz="6" w:space="0"/>
              <w:bottom w:val="single" w:color="auto" w:sz="6" w:space="0"/>
            </w:tcBorders>
            <w:noWrap w:val="0"/>
            <w:vAlign w:val="center"/>
          </w:tcPr>
          <w:p w14:paraId="0FC24D39">
            <w:pPr>
              <w:pStyle w:val="25"/>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投标方名称：</w:t>
            </w:r>
          </w:p>
        </w:tc>
        <w:tc>
          <w:tcPr>
            <w:tcW w:w="2552" w:type="pct"/>
            <w:tcBorders>
              <w:top w:val="single" w:color="auto" w:sz="6" w:space="0"/>
              <w:bottom w:val="single" w:color="auto" w:sz="6" w:space="0"/>
            </w:tcBorders>
            <w:noWrap w:val="0"/>
            <w:vAlign w:val="center"/>
          </w:tcPr>
          <w:p w14:paraId="6579F70D">
            <w:pPr>
              <w:pStyle w:val="25"/>
              <w:rPr>
                <w:rFonts w:hint="default"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投标联系人：</w:t>
            </w:r>
          </w:p>
        </w:tc>
      </w:tr>
      <w:tr w14:paraId="66ABB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2447" w:type="pct"/>
            <w:tcBorders>
              <w:top w:val="single" w:color="auto" w:sz="6" w:space="0"/>
              <w:bottom w:val="single" w:color="auto" w:sz="6" w:space="0"/>
            </w:tcBorders>
            <w:noWrap w:val="0"/>
            <w:vAlign w:val="center"/>
          </w:tcPr>
          <w:p w14:paraId="053236C6">
            <w:pPr>
              <w:pStyle w:val="25"/>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投标联系邮箱：</w:t>
            </w:r>
          </w:p>
        </w:tc>
        <w:tc>
          <w:tcPr>
            <w:tcW w:w="2552" w:type="pct"/>
            <w:tcBorders>
              <w:top w:val="single" w:color="auto" w:sz="6" w:space="0"/>
              <w:bottom w:val="single" w:color="auto" w:sz="6" w:space="0"/>
            </w:tcBorders>
            <w:noWrap w:val="0"/>
            <w:vAlign w:val="center"/>
          </w:tcPr>
          <w:p w14:paraId="3AC755E6">
            <w:pPr>
              <w:pStyle w:val="25"/>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投标联系电话：</w:t>
            </w:r>
          </w:p>
        </w:tc>
      </w:tr>
      <w:tr w14:paraId="127B87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6" w:hRule="atLeast"/>
        </w:trPr>
        <w:tc>
          <w:tcPr>
            <w:tcW w:w="5000" w:type="pct"/>
            <w:gridSpan w:val="2"/>
            <w:tcBorders>
              <w:top w:val="single" w:color="auto" w:sz="6" w:space="0"/>
              <w:bottom w:val="single" w:color="auto" w:sz="6" w:space="0"/>
            </w:tcBorders>
            <w:noWrap w:val="0"/>
            <w:vAlign w:val="center"/>
          </w:tcPr>
          <w:p w14:paraId="382FE163">
            <w:pPr>
              <w:wordWrap/>
              <w:spacing w:line="360" w:lineRule="auto"/>
              <w:jc w:val="lef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投标方（公章/合同章）：</w:t>
            </w:r>
          </w:p>
          <w:p w14:paraId="2C5D0BB8">
            <w:pPr>
              <w:spacing w:line="360" w:lineRule="auto"/>
              <w:jc w:val="left"/>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供方签字：</w:t>
            </w:r>
          </w:p>
          <w:p w14:paraId="3F00A2E7">
            <w:pPr>
              <w:spacing w:line="360" w:lineRule="auto"/>
              <w:jc w:val="lef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日期：</w:t>
            </w:r>
          </w:p>
        </w:tc>
      </w:tr>
    </w:tbl>
    <w:p w14:paraId="7135C60A">
      <w:pPr>
        <w:spacing w:line="360" w:lineRule="auto"/>
        <w:jc w:val="left"/>
        <w:rPr>
          <w:rFonts w:hint="eastAsia" w:ascii="仿宋" w:hAnsi="仿宋" w:eastAsia="仿宋" w:cs="仿宋"/>
          <w:sz w:val="28"/>
          <w:szCs w:val="28"/>
          <w:u w:val="none"/>
          <w:lang w:val="en-US" w:eastAsia="zh-CN"/>
        </w:rPr>
      </w:pPr>
    </w:p>
    <w:p w14:paraId="54F36BFD">
      <w:pPr>
        <w:rPr>
          <w:rFonts w:hint="eastAsia" w:ascii="仿宋" w:hAnsi="仿宋" w:eastAsia="仿宋" w:cs="仿宋"/>
          <w:b/>
          <w:bCs/>
          <w:color w:val="auto"/>
          <w:kern w:val="2"/>
          <w:sz w:val="40"/>
          <w:szCs w:val="40"/>
          <w:lang w:val="en-US" w:eastAsia="zh-CN" w:bidi="ar-SA"/>
        </w:rPr>
      </w:pPr>
      <w:r>
        <w:rPr>
          <w:rFonts w:hint="eastAsia" w:ascii="仿宋" w:hAnsi="仿宋" w:eastAsia="仿宋" w:cs="仿宋"/>
          <w:b/>
          <w:bCs/>
          <w:color w:val="auto"/>
          <w:kern w:val="2"/>
          <w:sz w:val="40"/>
          <w:szCs w:val="40"/>
          <w:lang w:val="en-US" w:eastAsia="zh-CN" w:bidi="ar-SA"/>
        </w:rPr>
        <w:br w:type="page"/>
      </w:r>
    </w:p>
    <w:p w14:paraId="3320D02B">
      <w:pPr>
        <w:snapToGrid w:val="0"/>
        <w:jc w:val="center"/>
        <w:rPr>
          <w:rFonts w:hint="eastAsia" w:ascii="Arial" w:hAnsi="Arial" w:eastAsia="黑体" w:cs="Arial"/>
          <w:b w:val="0"/>
          <w:bCs w:val="0"/>
          <w:color w:val="000000"/>
          <w:sz w:val="44"/>
          <w:szCs w:val="44"/>
          <w:lang w:eastAsia="zh-CN"/>
        </w:rPr>
      </w:pPr>
      <w:r>
        <w:rPr>
          <w:rFonts w:hint="eastAsia" w:ascii="仿宋" w:hAnsi="仿宋" w:eastAsia="仿宋" w:cs="仿宋"/>
          <w:b/>
          <w:bCs/>
          <w:color w:val="auto"/>
          <w:kern w:val="2"/>
          <w:sz w:val="40"/>
          <w:szCs w:val="40"/>
          <w:lang w:val="en-US" w:eastAsia="zh-CN" w:bidi="ar-SA"/>
        </w:rPr>
        <w:t>浙江基地报价清单</w:t>
      </w:r>
    </w:p>
    <w:tbl>
      <w:tblPr>
        <w:tblStyle w:val="19"/>
        <w:tblpPr w:leftFromText="180" w:rightFromText="180" w:vertAnchor="text" w:tblpX="-1227" w:tblpY="1"/>
        <w:tblOverlap w:val="never"/>
        <w:tblW w:w="636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0"/>
        <w:gridCol w:w="1080"/>
        <w:gridCol w:w="1905"/>
        <w:gridCol w:w="1350"/>
        <w:gridCol w:w="901"/>
        <w:gridCol w:w="419"/>
        <w:gridCol w:w="1275"/>
        <w:gridCol w:w="1185"/>
        <w:gridCol w:w="1320"/>
        <w:gridCol w:w="1189"/>
      </w:tblGrid>
      <w:tr w14:paraId="070DA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46" w:hRule="atLeast"/>
        </w:trPr>
        <w:tc>
          <w:tcPr>
            <w:tcW w:w="241" w:type="pct"/>
            <w:tcBorders>
              <w:top w:val="single" w:color="auto" w:sz="6" w:space="0"/>
              <w:bottom w:val="single" w:color="auto" w:sz="6" w:space="0"/>
            </w:tcBorders>
            <w:shd w:val="clear" w:color="auto" w:fill="auto"/>
            <w:noWrap w:val="0"/>
            <w:vAlign w:val="center"/>
          </w:tcPr>
          <w:p w14:paraId="0F58CD69">
            <w:pPr>
              <w:spacing w:line="240" w:lineRule="auto"/>
              <w:jc w:val="center"/>
              <w:rPr>
                <w:rFonts w:hint="default" w:ascii="黑体" w:hAnsi="黑体" w:eastAsia="黑体" w:cs="黑体"/>
                <w:b w:val="0"/>
                <w:bCs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序号</w:t>
            </w:r>
          </w:p>
        </w:tc>
        <w:tc>
          <w:tcPr>
            <w:tcW w:w="483" w:type="pct"/>
            <w:tcBorders>
              <w:top w:val="single" w:color="auto" w:sz="6" w:space="0"/>
              <w:bottom w:val="single" w:color="auto" w:sz="6" w:space="0"/>
            </w:tcBorders>
            <w:shd w:val="clear" w:color="auto" w:fill="auto"/>
            <w:noWrap w:val="0"/>
            <w:vAlign w:val="center"/>
          </w:tcPr>
          <w:p w14:paraId="668A5AE6">
            <w:pPr>
              <w:spacing w:line="240" w:lineRule="auto"/>
              <w:jc w:val="center"/>
              <w:rPr>
                <w:rFonts w:hint="default"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物料编码</w:t>
            </w:r>
          </w:p>
        </w:tc>
        <w:tc>
          <w:tcPr>
            <w:tcW w:w="853" w:type="pct"/>
            <w:tcBorders>
              <w:top w:val="single" w:color="auto" w:sz="6" w:space="0"/>
              <w:bottom w:val="single" w:color="auto" w:sz="6" w:space="0"/>
            </w:tcBorders>
            <w:shd w:val="clear" w:color="auto" w:fill="auto"/>
            <w:noWrap w:val="0"/>
            <w:vAlign w:val="center"/>
          </w:tcPr>
          <w:p w14:paraId="3E790702">
            <w:pPr>
              <w:spacing w:line="240" w:lineRule="auto"/>
              <w:jc w:val="center"/>
              <w:rPr>
                <w:rFonts w:hint="default"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产品品名</w:t>
            </w:r>
          </w:p>
        </w:tc>
        <w:tc>
          <w:tcPr>
            <w:tcW w:w="604" w:type="pct"/>
            <w:tcBorders>
              <w:top w:val="single" w:color="auto" w:sz="6" w:space="0"/>
              <w:bottom w:val="single" w:color="auto" w:sz="6" w:space="0"/>
            </w:tcBorders>
            <w:shd w:val="clear" w:color="auto" w:fill="auto"/>
            <w:noWrap w:val="0"/>
            <w:vAlign w:val="center"/>
          </w:tcPr>
          <w:p w14:paraId="05FC13A5">
            <w:pPr>
              <w:spacing w:line="240" w:lineRule="auto"/>
              <w:jc w:val="center"/>
              <w:rPr>
                <w:rFonts w:hint="default" w:ascii="黑体" w:hAnsi="黑体" w:eastAsia="黑体" w:cs="黑体"/>
                <w:b w:val="0"/>
                <w:bCs w:val="0"/>
                <w:i w:val="0"/>
                <w:iCs w:val="0"/>
                <w:color w:val="000000"/>
                <w:kern w:val="0"/>
                <w:sz w:val="21"/>
                <w:szCs w:val="21"/>
                <w:u w:val="none"/>
                <w:lang w:val="en-US" w:eastAsia="zh-CN" w:bidi="ar"/>
              </w:rPr>
            </w:pPr>
            <w:r>
              <w:rPr>
                <w:rFonts w:hint="eastAsia" w:ascii="黑体" w:hAnsi="黑体" w:eastAsia="黑体" w:cs="黑体"/>
                <w:b/>
                <w:bCs/>
                <w:color w:val="000000" w:themeColor="text1"/>
                <w:sz w:val="22"/>
                <w:szCs w:val="22"/>
                <w14:textFill>
                  <w14:solidFill>
                    <w14:schemeClr w14:val="tx1"/>
                  </w14:solidFill>
                </w14:textFill>
              </w:rPr>
              <w:t>规格型号</w:t>
            </w:r>
          </w:p>
        </w:tc>
        <w:tc>
          <w:tcPr>
            <w:tcW w:w="403" w:type="pct"/>
            <w:tcBorders>
              <w:top w:val="single" w:color="auto" w:sz="6" w:space="0"/>
              <w:bottom w:val="single" w:color="auto" w:sz="6" w:space="0"/>
            </w:tcBorders>
            <w:shd w:val="clear" w:color="auto" w:fill="auto"/>
            <w:noWrap w:val="0"/>
            <w:vAlign w:val="center"/>
          </w:tcPr>
          <w:p w14:paraId="60E90F33">
            <w:pPr>
              <w:spacing w:line="240" w:lineRule="auto"/>
              <w:jc w:val="center"/>
              <w:rPr>
                <w:rFonts w:hint="default" w:ascii="黑体" w:hAnsi="黑体" w:eastAsia="黑体" w:cs="黑体"/>
                <w:b w:val="0"/>
                <w:bCs w:val="0"/>
                <w:i w:val="0"/>
                <w:iCs w:val="0"/>
                <w:color w:val="000000"/>
                <w:kern w:val="0"/>
                <w:sz w:val="21"/>
                <w:szCs w:val="21"/>
                <w:u w:val="none"/>
                <w:lang w:val="en-US" w:eastAsia="zh-CN" w:bidi="ar"/>
              </w:rPr>
            </w:pPr>
            <w:r>
              <w:rPr>
                <w:rFonts w:hint="eastAsia" w:ascii="黑体" w:hAnsi="黑体" w:eastAsia="黑体" w:cs="黑体"/>
                <w:b/>
                <w:bCs/>
                <w:color w:val="000000" w:themeColor="text1"/>
                <w:sz w:val="22"/>
                <w:szCs w:val="22"/>
                <w14:textFill>
                  <w14:solidFill>
                    <w14:schemeClr w14:val="tx1"/>
                  </w14:solidFill>
                </w14:textFill>
              </w:rPr>
              <w:t>数量</w:t>
            </w:r>
          </w:p>
        </w:tc>
        <w:tc>
          <w:tcPr>
            <w:tcW w:w="187" w:type="pct"/>
            <w:tcBorders>
              <w:top w:val="single" w:color="auto" w:sz="6" w:space="0"/>
              <w:bottom w:val="single" w:color="auto" w:sz="6" w:space="0"/>
            </w:tcBorders>
            <w:shd w:val="clear" w:color="auto" w:fill="auto"/>
            <w:noWrap w:val="0"/>
            <w:vAlign w:val="center"/>
          </w:tcPr>
          <w:p w14:paraId="7FDFA87C">
            <w:pPr>
              <w:spacing w:line="240" w:lineRule="auto"/>
              <w:jc w:val="center"/>
              <w:rPr>
                <w:rFonts w:hint="default" w:ascii="黑体" w:hAnsi="黑体" w:eastAsia="黑体" w:cs="黑体"/>
                <w:b w:val="0"/>
                <w:bCs w:val="0"/>
                <w:i w:val="0"/>
                <w:iCs w:val="0"/>
                <w:color w:val="000000"/>
                <w:kern w:val="0"/>
                <w:sz w:val="21"/>
                <w:szCs w:val="21"/>
                <w:u w:val="none"/>
                <w:lang w:val="en-US" w:eastAsia="zh-CN" w:bidi="ar"/>
              </w:rPr>
            </w:pPr>
            <w:r>
              <w:rPr>
                <w:rFonts w:hint="eastAsia" w:ascii="黑体" w:hAnsi="黑体" w:eastAsia="黑体" w:cs="黑体"/>
                <w:b/>
                <w:bCs/>
                <w:color w:val="000000" w:themeColor="text1"/>
                <w:sz w:val="22"/>
                <w:szCs w:val="22"/>
                <w14:textFill>
                  <w14:solidFill>
                    <w14:schemeClr w14:val="tx1"/>
                  </w14:solidFill>
                </w14:textFill>
              </w:rPr>
              <w:t>单位</w:t>
            </w:r>
          </w:p>
        </w:tc>
        <w:tc>
          <w:tcPr>
            <w:tcW w:w="571" w:type="pct"/>
            <w:tcBorders>
              <w:top w:val="single" w:color="auto" w:sz="6" w:space="0"/>
              <w:bottom w:val="single" w:color="auto" w:sz="6" w:space="0"/>
            </w:tcBorders>
            <w:shd w:val="clear" w:color="auto" w:fill="auto"/>
            <w:noWrap w:val="0"/>
            <w:vAlign w:val="center"/>
          </w:tcPr>
          <w:p w14:paraId="1AEF5A55">
            <w:pPr>
              <w:spacing w:line="240" w:lineRule="auto"/>
              <w:jc w:val="center"/>
              <w:rPr>
                <w:rFonts w:hint="default"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附图片参照实物</w:t>
            </w:r>
          </w:p>
        </w:tc>
        <w:tc>
          <w:tcPr>
            <w:tcW w:w="530" w:type="pct"/>
            <w:tcBorders>
              <w:top w:val="single" w:color="auto" w:sz="6" w:space="0"/>
              <w:bottom w:val="single" w:color="auto" w:sz="6" w:space="0"/>
            </w:tcBorders>
            <w:shd w:val="clear" w:color="auto" w:fill="auto"/>
            <w:noWrap w:val="0"/>
            <w:vAlign w:val="center"/>
          </w:tcPr>
          <w:p w14:paraId="150E37C9">
            <w:pPr>
              <w:spacing w:line="240" w:lineRule="auto"/>
              <w:ind w:left="221" w:leftChars="0" w:hanging="221" w:hangingChars="100"/>
              <w:jc w:val="center"/>
              <w:rPr>
                <w:rFonts w:hint="default" w:ascii="黑体" w:hAnsi="黑体" w:eastAsia="黑体" w:cs="黑体"/>
                <w:b w:val="0"/>
                <w:bCs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最高     限价</w:t>
            </w:r>
          </w:p>
        </w:tc>
        <w:tc>
          <w:tcPr>
            <w:tcW w:w="591" w:type="pct"/>
            <w:tcBorders>
              <w:top w:val="single" w:color="auto" w:sz="6" w:space="0"/>
              <w:bottom w:val="single" w:color="auto" w:sz="6" w:space="0"/>
            </w:tcBorders>
            <w:shd w:val="clear" w:color="auto" w:fill="auto"/>
            <w:noWrap w:val="0"/>
            <w:vAlign w:val="center"/>
          </w:tcPr>
          <w:p w14:paraId="12406E96">
            <w:pPr>
              <w:spacing w:line="240" w:lineRule="auto"/>
              <w:ind w:left="221" w:leftChars="0" w:hanging="221" w:hangingChars="100"/>
              <w:jc w:val="center"/>
              <w:rPr>
                <w:rFonts w:hint="default" w:ascii="黑体" w:hAnsi="黑体" w:eastAsia="黑体" w:cs="黑体"/>
                <w:b w:val="0"/>
                <w:bCs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 xml:space="preserve">单价 </w:t>
            </w:r>
          </w:p>
        </w:tc>
        <w:tc>
          <w:tcPr>
            <w:tcW w:w="532" w:type="pct"/>
            <w:tcBorders>
              <w:top w:val="single" w:color="auto" w:sz="6" w:space="0"/>
              <w:bottom w:val="single" w:color="auto" w:sz="6" w:space="0"/>
            </w:tcBorders>
            <w:shd w:val="clear" w:color="auto" w:fill="auto"/>
            <w:noWrap w:val="0"/>
            <w:vAlign w:val="center"/>
          </w:tcPr>
          <w:p w14:paraId="61C44BE4">
            <w:pPr>
              <w:spacing w:line="240" w:lineRule="auto"/>
              <w:jc w:val="center"/>
              <w:rPr>
                <w:rFonts w:hint="default" w:ascii="黑体" w:hAnsi="黑体" w:eastAsia="黑体" w:cs="黑体"/>
                <w:b w:val="0"/>
                <w:bCs w:val="0"/>
                <w:color w:val="000000" w:themeColor="text1"/>
                <w:kern w:val="2"/>
                <w:sz w:val="21"/>
                <w:szCs w:val="21"/>
                <w:lang w:val="en-US" w:eastAsia="zh-CN" w:bidi="ar-SA"/>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备注</w:t>
            </w:r>
          </w:p>
        </w:tc>
      </w:tr>
      <w:tr w14:paraId="35DE9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41" w:type="pct"/>
            <w:tcBorders>
              <w:top w:val="single" w:color="auto" w:sz="6" w:space="0"/>
              <w:bottom w:val="single" w:color="auto" w:sz="6" w:space="0"/>
            </w:tcBorders>
            <w:noWrap w:val="0"/>
            <w:vAlign w:val="center"/>
          </w:tcPr>
          <w:p w14:paraId="5E5E2973">
            <w:pPr>
              <w:keepNext w:val="0"/>
              <w:keepLines w:val="0"/>
              <w:widowControl/>
              <w:suppressLineNumbers w:val="0"/>
              <w:jc w:val="center"/>
              <w:textAlignment w:val="center"/>
              <w:rPr>
                <w:rFonts w:hint="eastAsia"/>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w:t>
            </w:r>
          </w:p>
        </w:tc>
        <w:tc>
          <w:tcPr>
            <w:tcW w:w="483" w:type="pct"/>
            <w:tcBorders>
              <w:top w:val="single" w:color="auto" w:sz="6" w:space="0"/>
              <w:bottom w:val="single" w:color="auto" w:sz="6" w:space="0"/>
            </w:tcBorders>
            <w:noWrap w:val="0"/>
            <w:vAlign w:val="center"/>
          </w:tcPr>
          <w:p w14:paraId="3BE245A6">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4220102020001</w:t>
            </w:r>
          </w:p>
        </w:tc>
        <w:tc>
          <w:tcPr>
            <w:tcW w:w="853" w:type="pct"/>
            <w:tcBorders>
              <w:top w:val="single" w:color="auto" w:sz="6" w:space="0"/>
              <w:bottom w:val="single" w:color="auto" w:sz="6" w:space="0"/>
            </w:tcBorders>
            <w:shd w:val="clear" w:color="auto" w:fill="auto"/>
            <w:noWrap w:val="0"/>
            <w:vAlign w:val="center"/>
          </w:tcPr>
          <w:p w14:paraId="2BAA2CC7">
            <w:pPr>
              <w:keepNext w:val="0"/>
              <w:keepLines w:val="0"/>
              <w:widowControl/>
              <w:suppressLineNumbers w:val="0"/>
              <w:jc w:val="center"/>
              <w:textAlignment w:val="center"/>
              <w:rPr>
                <w:rFonts w:hint="default"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周转卡板实木梳板承重1.2T两面进叉板厚12mm</w:t>
            </w:r>
          </w:p>
        </w:tc>
        <w:tc>
          <w:tcPr>
            <w:tcW w:w="604" w:type="pct"/>
            <w:tcBorders>
              <w:top w:val="single" w:color="auto" w:sz="6" w:space="0"/>
              <w:bottom w:val="single" w:color="auto" w:sz="6" w:space="0"/>
            </w:tcBorders>
            <w:shd w:val="clear" w:color="auto" w:fill="auto"/>
            <w:noWrap w:val="0"/>
            <w:vAlign w:val="center"/>
          </w:tcPr>
          <w:p w14:paraId="08116A65">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（1100*850*120MM）</w:t>
            </w:r>
          </w:p>
        </w:tc>
        <w:tc>
          <w:tcPr>
            <w:tcW w:w="403" w:type="pct"/>
            <w:tcBorders>
              <w:top w:val="single" w:color="auto" w:sz="6" w:space="0"/>
              <w:bottom w:val="single" w:color="auto" w:sz="6" w:space="0"/>
            </w:tcBorders>
            <w:noWrap w:val="0"/>
            <w:vAlign w:val="center"/>
          </w:tcPr>
          <w:p w14:paraId="49536FA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14,000</w:t>
            </w:r>
          </w:p>
        </w:tc>
        <w:tc>
          <w:tcPr>
            <w:tcW w:w="187" w:type="pct"/>
            <w:tcBorders>
              <w:top w:val="single" w:color="auto" w:sz="6" w:space="0"/>
              <w:bottom w:val="single" w:color="auto" w:sz="6" w:space="0"/>
            </w:tcBorders>
            <w:noWrap w:val="0"/>
            <w:vAlign w:val="center"/>
          </w:tcPr>
          <w:p w14:paraId="42D781B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571" w:type="pct"/>
            <w:tcBorders>
              <w:top w:val="single" w:color="auto" w:sz="6" w:space="0"/>
              <w:bottom w:val="single" w:color="auto" w:sz="6" w:space="0"/>
            </w:tcBorders>
            <w:noWrap w:val="0"/>
            <w:vAlign w:val="center"/>
          </w:tcPr>
          <w:p w14:paraId="42428813">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61060" cy="399415"/>
                  <wp:effectExtent l="0" t="0" r="15240" b="635"/>
                  <wp:docPr id="1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28" r:link="rId29"/>
                          <a:stretch>
                            <a:fillRect/>
                          </a:stretch>
                        </pic:blipFill>
                        <pic:spPr>
                          <a:xfrm>
                            <a:off x="0" y="0"/>
                            <a:ext cx="861060" cy="399415"/>
                          </a:xfrm>
                          <a:prstGeom prst="rect">
                            <a:avLst/>
                          </a:prstGeom>
                          <a:noFill/>
                          <a:ln>
                            <a:noFill/>
                          </a:ln>
                        </pic:spPr>
                      </pic:pic>
                    </a:graphicData>
                  </a:graphic>
                </wp:inline>
              </w:drawing>
            </w:r>
          </w:p>
        </w:tc>
        <w:tc>
          <w:tcPr>
            <w:tcW w:w="530" w:type="pct"/>
            <w:tcBorders>
              <w:top w:val="single" w:color="auto" w:sz="6" w:space="0"/>
              <w:bottom w:val="single" w:color="auto" w:sz="6" w:space="0"/>
            </w:tcBorders>
            <w:noWrap w:val="0"/>
            <w:vAlign w:val="center"/>
          </w:tcPr>
          <w:p w14:paraId="06BEE65E">
            <w:pPr>
              <w:tabs>
                <w:tab w:val="left" w:pos="462"/>
              </w:tabs>
              <w:spacing w:line="240" w:lineRule="auto"/>
              <w:jc w:val="center"/>
              <w:rPr>
                <w:rFonts w:hint="default" w:ascii="仿宋" w:hAnsi="仿宋" w:eastAsia="仿宋" w:cs="仿宋"/>
                <w:b/>
                <w:bCs/>
                <w:i w:val="0"/>
                <w:iCs w:val="0"/>
                <w:color w:val="FF0000"/>
                <w:kern w:val="0"/>
                <w:sz w:val="22"/>
                <w:szCs w:val="22"/>
                <w:u w:val="none"/>
                <w:lang w:val="en-US" w:eastAsia="zh-CN" w:bidi="ar"/>
              </w:rPr>
            </w:pPr>
            <w:r>
              <w:rPr>
                <w:rFonts w:hint="eastAsia" w:ascii="仿宋" w:hAnsi="仿宋" w:eastAsia="仿宋" w:cs="仿宋"/>
                <w:b/>
                <w:bCs/>
                <w:i w:val="0"/>
                <w:iCs w:val="0"/>
                <w:color w:val="FF0000"/>
                <w:kern w:val="0"/>
                <w:sz w:val="22"/>
                <w:szCs w:val="22"/>
                <w:u w:val="none"/>
                <w:lang w:val="en-US" w:eastAsia="zh-CN" w:bidi="ar"/>
              </w:rPr>
              <w:t>24</w:t>
            </w:r>
          </w:p>
        </w:tc>
        <w:tc>
          <w:tcPr>
            <w:tcW w:w="591" w:type="pct"/>
            <w:tcBorders>
              <w:top w:val="single" w:color="auto" w:sz="6" w:space="0"/>
              <w:bottom w:val="single" w:color="auto" w:sz="6" w:space="0"/>
            </w:tcBorders>
            <w:noWrap w:val="0"/>
            <w:vAlign w:val="center"/>
          </w:tcPr>
          <w:p w14:paraId="6DBC274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532" w:type="pct"/>
            <w:tcBorders>
              <w:top w:val="single" w:color="auto" w:sz="6" w:space="0"/>
              <w:bottom w:val="single" w:color="auto" w:sz="6" w:space="0"/>
            </w:tcBorders>
            <w:noWrap w:val="0"/>
            <w:vAlign w:val="center"/>
          </w:tcPr>
          <w:p w14:paraId="777CD92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171B4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41" w:type="pct"/>
            <w:tcBorders>
              <w:top w:val="single" w:color="auto" w:sz="6" w:space="0"/>
              <w:bottom w:val="single" w:color="auto" w:sz="6" w:space="0"/>
            </w:tcBorders>
            <w:noWrap w:val="0"/>
            <w:vAlign w:val="center"/>
          </w:tcPr>
          <w:p w14:paraId="68B8D556">
            <w:pPr>
              <w:keepNext w:val="0"/>
              <w:keepLines w:val="0"/>
              <w:widowControl/>
              <w:suppressLineNumbers w:val="0"/>
              <w:jc w:val="center"/>
              <w:textAlignment w:val="center"/>
              <w:rPr>
                <w:rFonts w:hint="eastAsia" w:ascii="黑体" w:hAnsi="黑体" w:eastAsia="黑体" w:cs="黑体"/>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w:t>
            </w:r>
          </w:p>
        </w:tc>
        <w:tc>
          <w:tcPr>
            <w:tcW w:w="483" w:type="pct"/>
            <w:tcBorders>
              <w:top w:val="single" w:color="auto" w:sz="6" w:space="0"/>
              <w:bottom w:val="single" w:color="auto" w:sz="6" w:space="0"/>
            </w:tcBorders>
            <w:noWrap w:val="0"/>
            <w:vAlign w:val="center"/>
          </w:tcPr>
          <w:p w14:paraId="3404ECD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新料号</w:t>
            </w:r>
          </w:p>
        </w:tc>
        <w:tc>
          <w:tcPr>
            <w:tcW w:w="853" w:type="pct"/>
            <w:tcBorders>
              <w:top w:val="single" w:color="auto" w:sz="6" w:space="0"/>
              <w:bottom w:val="single" w:color="auto" w:sz="6" w:space="0"/>
            </w:tcBorders>
            <w:shd w:val="clear" w:color="auto" w:fill="auto"/>
            <w:noWrap w:val="0"/>
            <w:vAlign w:val="center"/>
          </w:tcPr>
          <w:p w14:paraId="591085B8">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周转卡板胶合满板承重1.5T四面进叉板厚15mm</w:t>
            </w:r>
          </w:p>
        </w:tc>
        <w:tc>
          <w:tcPr>
            <w:tcW w:w="604" w:type="pct"/>
            <w:tcBorders>
              <w:top w:val="single" w:color="auto" w:sz="6" w:space="0"/>
              <w:bottom w:val="single" w:color="auto" w:sz="6" w:space="0"/>
            </w:tcBorders>
            <w:shd w:val="clear" w:color="auto" w:fill="auto"/>
            <w:noWrap w:val="0"/>
            <w:vAlign w:val="center"/>
          </w:tcPr>
          <w:p w14:paraId="59C06FFA">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（1050*850*120MM）</w:t>
            </w:r>
          </w:p>
        </w:tc>
        <w:tc>
          <w:tcPr>
            <w:tcW w:w="403" w:type="pct"/>
            <w:tcBorders>
              <w:top w:val="single" w:color="auto" w:sz="6" w:space="0"/>
              <w:bottom w:val="single" w:color="auto" w:sz="6" w:space="0"/>
            </w:tcBorders>
            <w:noWrap w:val="0"/>
            <w:vAlign w:val="center"/>
          </w:tcPr>
          <w:p w14:paraId="4F43961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1,000</w:t>
            </w:r>
          </w:p>
        </w:tc>
        <w:tc>
          <w:tcPr>
            <w:tcW w:w="187" w:type="pct"/>
            <w:tcBorders>
              <w:top w:val="single" w:color="auto" w:sz="6" w:space="0"/>
              <w:bottom w:val="single" w:color="auto" w:sz="6" w:space="0"/>
            </w:tcBorders>
            <w:noWrap w:val="0"/>
            <w:vAlign w:val="center"/>
          </w:tcPr>
          <w:p w14:paraId="5280625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571" w:type="pct"/>
            <w:tcBorders>
              <w:top w:val="single" w:color="auto" w:sz="6" w:space="0"/>
              <w:bottom w:val="single" w:color="auto" w:sz="6" w:space="0"/>
            </w:tcBorders>
            <w:noWrap w:val="0"/>
            <w:vAlign w:val="center"/>
          </w:tcPr>
          <w:p w14:paraId="2C8268F7">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33425" cy="340360"/>
                  <wp:effectExtent l="0" t="0" r="9525" b="2540"/>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28" r:link="rId29"/>
                          <a:stretch>
                            <a:fillRect/>
                          </a:stretch>
                        </pic:blipFill>
                        <pic:spPr>
                          <a:xfrm>
                            <a:off x="0" y="0"/>
                            <a:ext cx="733425" cy="340360"/>
                          </a:xfrm>
                          <a:prstGeom prst="rect">
                            <a:avLst/>
                          </a:prstGeom>
                          <a:noFill/>
                          <a:ln>
                            <a:noFill/>
                          </a:ln>
                        </pic:spPr>
                      </pic:pic>
                    </a:graphicData>
                  </a:graphic>
                </wp:inline>
              </w:drawing>
            </w:r>
          </w:p>
        </w:tc>
        <w:tc>
          <w:tcPr>
            <w:tcW w:w="530" w:type="pct"/>
            <w:tcBorders>
              <w:top w:val="single" w:color="auto" w:sz="6" w:space="0"/>
              <w:bottom w:val="single" w:color="auto" w:sz="6" w:space="0"/>
            </w:tcBorders>
            <w:noWrap w:val="0"/>
            <w:vAlign w:val="center"/>
          </w:tcPr>
          <w:p w14:paraId="0F998592">
            <w:pPr>
              <w:tabs>
                <w:tab w:val="left" w:pos="462"/>
              </w:tabs>
              <w:spacing w:line="240" w:lineRule="auto"/>
              <w:jc w:val="center"/>
              <w:rPr>
                <w:rFonts w:hint="default" w:ascii="仿宋" w:hAnsi="仿宋" w:eastAsia="仿宋" w:cs="仿宋"/>
                <w:b/>
                <w:bCs/>
                <w:i w:val="0"/>
                <w:iCs w:val="0"/>
                <w:color w:val="FF0000"/>
                <w:kern w:val="0"/>
                <w:sz w:val="22"/>
                <w:szCs w:val="22"/>
                <w:u w:val="none"/>
                <w:lang w:val="en-US" w:eastAsia="zh-CN" w:bidi="ar"/>
              </w:rPr>
            </w:pPr>
            <w:r>
              <w:rPr>
                <w:rFonts w:hint="eastAsia" w:ascii="仿宋" w:hAnsi="仿宋" w:eastAsia="仿宋" w:cs="仿宋"/>
                <w:b/>
                <w:bCs/>
                <w:i w:val="0"/>
                <w:iCs w:val="0"/>
                <w:color w:val="FF0000"/>
                <w:kern w:val="0"/>
                <w:sz w:val="22"/>
                <w:szCs w:val="22"/>
                <w:u w:val="none"/>
                <w:lang w:val="en-US" w:eastAsia="zh-CN" w:bidi="ar"/>
              </w:rPr>
              <w:t>27</w:t>
            </w:r>
          </w:p>
        </w:tc>
        <w:tc>
          <w:tcPr>
            <w:tcW w:w="591" w:type="pct"/>
            <w:tcBorders>
              <w:top w:val="single" w:color="auto" w:sz="6" w:space="0"/>
              <w:bottom w:val="single" w:color="auto" w:sz="6" w:space="0"/>
            </w:tcBorders>
            <w:noWrap w:val="0"/>
            <w:vAlign w:val="center"/>
          </w:tcPr>
          <w:p w14:paraId="275990D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532" w:type="pct"/>
            <w:tcBorders>
              <w:top w:val="single" w:color="auto" w:sz="6" w:space="0"/>
              <w:bottom w:val="single" w:color="auto" w:sz="6" w:space="0"/>
            </w:tcBorders>
            <w:noWrap w:val="0"/>
            <w:vAlign w:val="center"/>
          </w:tcPr>
          <w:p w14:paraId="504CD16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781EF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41" w:type="pct"/>
            <w:tcBorders>
              <w:top w:val="single" w:color="auto" w:sz="6" w:space="0"/>
              <w:bottom w:val="single" w:color="auto" w:sz="6" w:space="0"/>
            </w:tcBorders>
            <w:noWrap w:val="0"/>
            <w:vAlign w:val="center"/>
          </w:tcPr>
          <w:p w14:paraId="7DCD35B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3</w:t>
            </w:r>
          </w:p>
        </w:tc>
        <w:tc>
          <w:tcPr>
            <w:tcW w:w="483" w:type="pct"/>
            <w:tcBorders>
              <w:top w:val="single" w:color="auto" w:sz="6" w:space="0"/>
              <w:bottom w:val="single" w:color="auto" w:sz="6" w:space="0"/>
            </w:tcBorders>
            <w:noWrap w:val="0"/>
            <w:vAlign w:val="center"/>
          </w:tcPr>
          <w:p w14:paraId="50DB9B67">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4220101010004</w:t>
            </w:r>
          </w:p>
        </w:tc>
        <w:tc>
          <w:tcPr>
            <w:tcW w:w="853" w:type="pct"/>
            <w:tcBorders>
              <w:top w:val="single" w:color="auto" w:sz="6" w:space="0"/>
              <w:bottom w:val="single" w:color="auto" w:sz="6" w:space="0"/>
            </w:tcBorders>
            <w:shd w:val="clear" w:color="auto" w:fill="auto"/>
            <w:noWrap w:val="0"/>
            <w:vAlign w:val="center"/>
          </w:tcPr>
          <w:p w14:paraId="7C0C2963">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周转胶合满板四面进叉承1.5T板厚15</w:t>
            </w:r>
          </w:p>
        </w:tc>
        <w:tc>
          <w:tcPr>
            <w:tcW w:w="604" w:type="pct"/>
            <w:tcBorders>
              <w:top w:val="single" w:color="auto" w:sz="6" w:space="0"/>
              <w:bottom w:val="single" w:color="auto" w:sz="6" w:space="0"/>
            </w:tcBorders>
            <w:shd w:val="clear" w:color="auto" w:fill="auto"/>
            <w:noWrap w:val="0"/>
            <w:vAlign w:val="center"/>
          </w:tcPr>
          <w:p w14:paraId="2DBD64F9">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(800*800*120)MM</w:t>
            </w:r>
          </w:p>
        </w:tc>
        <w:tc>
          <w:tcPr>
            <w:tcW w:w="403" w:type="pct"/>
            <w:tcBorders>
              <w:top w:val="single" w:color="auto" w:sz="6" w:space="0"/>
              <w:bottom w:val="single" w:color="auto" w:sz="6" w:space="0"/>
            </w:tcBorders>
            <w:noWrap w:val="0"/>
            <w:vAlign w:val="center"/>
          </w:tcPr>
          <w:p w14:paraId="6A11DD5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1,600</w:t>
            </w:r>
          </w:p>
        </w:tc>
        <w:tc>
          <w:tcPr>
            <w:tcW w:w="187" w:type="pct"/>
            <w:tcBorders>
              <w:top w:val="single" w:color="auto" w:sz="6" w:space="0"/>
              <w:bottom w:val="single" w:color="auto" w:sz="6" w:space="0"/>
            </w:tcBorders>
            <w:noWrap w:val="0"/>
            <w:vAlign w:val="center"/>
          </w:tcPr>
          <w:p w14:paraId="4399C15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571" w:type="pct"/>
            <w:tcBorders>
              <w:top w:val="single" w:color="auto" w:sz="6" w:space="0"/>
              <w:bottom w:val="single" w:color="auto" w:sz="6" w:space="0"/>
            </w:tcBorders>
            <w:noWrap w:val="0"/>
            <w:vAlign w:val="center"/>
          </w:tcPr>
          <w:p w14:paraId="73E8F7F2">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530" w:type="pct"/>
            <w:tcBorders>
              <w:top w:val="single" w:color="auto" w:sz="6" w:space="0"/>
              <w:bottom w:val="single" w:color="auto" w:sz="6" w:space="0"/>
            </w:tcBorders>
            <w:noWrap w:val="0"/>
            <w:vAlign w:val="center"/>
          </w:tcPr>
          <w:p w14:paraId="0341C413">
            <w:pPr>
              <w:tabs>
                <w:tab w:val="left" w:pos="462"/>
              </w:tabs>
              <w:spacing w:line="240" w:lineRule="auto"/>
              <w:jc w:val="center"/>
              <w:rPr>
                <w:rFonts w:hint="default" w:ascii="仿宋" w:hAnsi="仿宋" w:eastAsia="仿宋" w:cs="仿宋"/>
                <w:b/>
                <w:bCs/>
                <w:i w:val="0"/>
                <w:iCs w:val="0"/>
                <w:color w:val="FF0000"/>
                <w:kern w:val="0"/>
                <w:sz w:val="22"/>
                <w:szCs w:val="22"/>
                <w:u w:val="none"/>
                <w:lang w:val="en-US" w:eastAsia="zh-CN" w:bidi="ar"/>
              </w:rPr>
            </w:pPr>
            <w:r>
              <w:rPr>
                <w:rFonts w:hint="eastAsia" w:ascii="仿宋" w:hAnsi="仿宋" w:eastAsia="仿宋" w:cs="仿宋"/>
                <w:b/>
                <w:bCs/>
                <w:i w:val="0"/>
                <w:iCs w:val="0"/>
                <w:color w:val="FF0000"/>
                <w:kern w:val="0"/>
                <w:sz w:val="22"/>
                <w:szCs w:val="22"/>
                <w:u w:val="none"/>
                <w:lang w:val="en-US" w:eastAsia="zh-CN" w:bidi="ar"/>
              </w:rPr>
              <w:t>27</w:t>
            </w:r>
          </w:p>
        </w:tc>
        <w:tc>
          <w:tcPr>
            <w:tcW w:w="591" w:type="pct"/>
            <w:tcBorders>
              <w:top w:val="single" w:color="auto" w:sz="6" w:space="0"/>
              <w:bottom w:val="single" w:color="auto" w:sz="6" w:space="0"/>
            </w:tcBorders>
            <w:noWrap w:val="0"/>
            <w:vAlign w:val="center"/>
          </w:tcPr>
          <w:p w14:paraId="5C20077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532" w:type="pct"/>
            <w:tcBorders>
              <w:top w:val="single" w:color="auto" w:sz="6" w:space="0"/>
              <w:bottom w:val="single" w:color="auto" w:sz="6" w:space="0"/>
            </w:tcBorders>
            <w:noWrap w:val="0"/>
            <w:vAlign w:val="center"/>
          </w:tcPr>
          <w:p w14:paraId="2B20733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664BB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41" w:type="pct"/>
            <w:tcBorders>
              <w:top w:val="single" w:color="auto" w:sz="6" w:space="0"/>
              <w:bottom w:val="single" w:color="auto" w:sz="6" w:space="0"/>
            </w:tcBorders>
            <w:noWrap w:val="0"/>
            <w:vAlign w:val="center"/>
          </w:tcPr>
          <w:p w14:paraId="1B994627">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w:t>
            </w:r>
          </w:p>
        </w:tc>
        <w:tc>
          <w:tcPr>
            <w:tcW w:w="483" w:type="pct"/>
            <w:tcBorders>
              <w:top w:val="single" w:color="auto" w:sz="6" w:space="0"/>
              <w:bottom w:val="single" w:color="auto" w:sz="6" w:space="0"/>
            </w:tcBorders>
            <w:noWrap w:val="0"/>
            <w:vAlign w:val="center"/>
          </w:tcPr>
          <w:p w14:paraId="13F4B914">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4220502020003</w:t>
            </w:r>
          </w:p>
        </w:tc>
        <w:tc>
          <w:tcPr>
            <w:tcW w:w="853" w:type="pct"/>
            <w:tcBorders>
              <w:top w:val="single" w:color="auto" w:sz="6" w:space="0"/>
              <w:bottom w:val="single" w:color="auto" w:sz="6" w:space="0"/>
            </w:tcBorders>
            <w:shd w:val="clear" w:color="auto" w:fill="auto"/>
            <w:noWrap w:val="0"/>
            <w:vAlign w:val="center"/>
          </w:tcPr>
          <w:p w14:paraId="678B3B6D">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二手周转实木梳板两面进叉承重1.5T板厚15</w:t>
            </w:r>
          </w:p>
        </w:tc>
        <w:tc>
          <w:tcPr>
            <w:tcW w:w="604" w:type="pct"/>
            <w:tcBorders>
              <w:top w:val="single" w:color="auto" w:sz="6" w:space="0"/>
              <w:bottom w:val="single" w:color="auto" w:sz="6" w:space="0"/>
            </w:tcBorders>
            <w:shd w:val="clear" w:color="auto" w:fill="auto"/>
            <w:noWrap w:val="0"/>
            <w:vAlign w:val="center"/>
          </w:tcPr>
          <w:p w14:paraId="3F3A37C2">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(1100*1100*120)MM</w:t>
            </w:r>
          </w:p>
        </w:tc>
        <w:tc>
          <w:tcPr>
            <w:tcW w:w="403" w:type="pct"/>
            <w:tcBorders>
              <w:top w:val="single" w:color="auto" w:sz="6" w:space="0"/>
              <w:bottom w:val="single" w:color="auto" w:sz="6" w:space="0"/>
            </w:tcBorders>
            <w:noWrap w:val="0"/>
            <w:vAlign w:val="center"/>
          </w:tcPr>
          <w:p w14:paraId="39BD41F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2,000</w:t>
            </w:r>
          </w:p>
        </w:tc>
        <w:tc>
          <w:tcPr>
            <w:tcW w:w="187" w:type="pct"/>
            <w:tcBorders>
              <w:top w:val="single" w:color="auto" w:sz="6" w:space="0"/>
              <w:bottom w:val="single" w:color="auto" w:sz="6" w:space="0"/>
            </w:tcBorders>
            <w:noWrap w:val="0"/>
            <w:vAlign w:val="center"/>
          </w:tcPr>
          <w:p w14:paraId="5E7489D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571" w:type="pct"/>
            <w:tcBorders>
              <w:top w:val="single" w:color="auto" w:sz="6" w:space="0"/>
              <w:bottom w:val="single" w:color="auto" w:sz="6" w:space="0"/>
            </w:tcBorders>
            <w:noWrap w:val="0"/>
            <w:vAlign w:val="center"/>
          </w:tcPr>
          <w:p w14:paraId="4953754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91845" cy="355600"/>
                  <wp:effectExtent l="0" t="0" r="8255" b="6350"/>
                  <wp:docPr id="140" name="图片 1" descr="67d4e43e9f00c10001b90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descr="67d4e43e9f00c10001b90cd3"/>
                          <pic:cNvPicPr>
                            <a:picLocks noChangeAspect="1"/>
                          </pic:cNvPicPr>
                        </pic:nvPicPr>
                        <pic:blipFill>
                          <a:blip r:embed="rId30"/>
                          <a:stretch>
                            <a:fillRect/>
                          </a:stretch>
                        </pic:blipFill>
                        <pic:spPr>
                          <a:xfrm>
                            <a:off x="0" y="0"/>
                            <a:ext cx="791845" cy="355600"/>
                          </a:xfrm>
                          <a:prstGeom prst="rect">
                            <a:avLst/>
                          </a:prstGeom>
                        </pic:spPr>
                      </pic:pic>
                    </a:graphicData>
                  </a:graphic>
                </wp:inline>
              </w:drawing>
            </w:r>
          </w:p>
        </w:tc>
        <w:tc>
          <w:tcPr>
            <w:tcW w:w="530" w:type="pct"/>
            <w:tcBorders>
              <w:top w:val="single" w:color="auto" w:sz="6" w:space="0"/>
              <w:bottom w:val="single" w:color="auto" w:sz="6" w:space="0"/>
            </w:tcBorders>
            <w:noWrap w:val="0"/>
            <w:vAlign w:val="center"/>
          </w:tcPr>
          <w:p w14:paraId="45DC1B90">
            <w:pPr>
              <w:tabs>
                <w:tab w:val="left" w:pos="462"/>
              </w:tabs>
              <w:spacing w:line="240" w:lineRule="auto"/>
              <w:jc w:val="center"/>
              <w:rPr>
                <w:rFonts w:hint="default" w:ascii="仿宋" w:hAnsi="仿宋" w:eastAsia="仿宋" w:cs="仿宋"/>
                <w:b/>
                <w:bCs/>
                <w:i w:val="0"/>
                <w:iCs w:val="0"/>
                <w:color w:val="FF0000"/>
                <w:kern w:val="0"/>
                <w:sz w:val="22"/>
                <w:szCs w:val="22"/>
                <w:u w:val="none"/>
                <w:lang w:val="en-US" w:eastAsia="zh-CN" w:bidi="ar"/>
              </w:rPr>
            </w:pPr>
            <w:r>
              <w:rPr>
                <w:rFonts w:hint="eastAsia" w:ascii="仿宋" w:hAnsi="仿宋" w:eastAsia="仿宋" w:cs="仿宋"/>
                <w:b/>
                <w:bCs/>
                <w:i w:val="0"/>
                <w:iCs w:val="0"/>
                <w:color w:val="FF0000"/>
                <w:kern w:val="0"/>
                <w:sz w:val="22"/>
                <w:szCs w:val="22"/>
                <w:u w:val="none"/>
                <w:lang w:val="en-US" w:eastAsia="zh-CN" w:bidi="ar"/>
              </w:rPr>
              <w:t>28</w:t>
            </w:r>
          </w:p>
        </w:tc>
        <w:tc>
          <w:tcPr>
            <w:tcW w:w="591" w:type="pct"/>
            <w:tcBorders>
              <w:top w:val="single" w:color="auto" w:sz="6" w:space="0"/>
              <w:bottom w:val="single" w:color="auto" w:sz="6" w:space="0"/>
            </w:tcBorders>
            <w:noWrap w:val="0"/>
            <w:vAlign w:val="center"/>
          </w:tcPr>
          <w:p w14:paraId="53C4CF9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532" w:type="pct"/>
            <w:tcBorders>
              <w:top w:val="single" w:color="auto" w:sz="6" w:space="0"/>
              <w:bottom w:val="single" w:color="auto" w:sz="6" w:space="0"/>
            </w:tcBorders>
            <w:shd w:val="clear" w:color="auto" w:fill="auto"/>
            <w:noWrap w:val="0"/>
            <w:vAlign w:val="center"/>
          </w:tcPr>
          <w:p w14:paraId="67D21B2A">
            <w:pPr>
              <w:keepNext w:val="0"/>
              <w:keepLines w:val="0"/>
              <w:widowControl/>
              <w:suppressLineNumbers w:val="0"/>
              <w:jc w:val="center"/>
              <w:textAlignment w:val="center"/>
              <w:rPr>
                <w:rFonts w:hint="eastAsia" w:ascii="黑体" w:hAnsi="黑体" w:eastAsia="黑体" w:cs="黑体"/>
                <w:b/>
                <w:bCs/>
                <w:color w:val="000000" w:themeColor="text1"/>
                <w:kern w:val="2"/>
                <w:sz w:val="20"/>
                <w:szCs w:val="20"/>
                <w:lang w:val="en-US" w:eastAsia="zh-CN" w:bidi="ar-SA"/>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二手卡板，卡板厚度12mm-15mm,卡板高度120-150实木梳板,快递袋尺寸250mm-800mm,.</w:t>
            </w:r>
          </w:p>
        </w:tc>
      </w:tr>
      <w:tr w14:paraId="59EE8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41" w:type="pct"/>
            <w:tcBorders>
              <w:top w:val="single" w:color="auto" w:sz="6" w:space="0"/>
              <w:bottom w:val="single" w:color="auto" w:sz="6" w:space="0"/>
            </w:tcBorders>
            <w:noWrap w:val="0"/>
            <w:vAlign w:val="center"/>
          </w:tcPr>
          <w:p w14:paraId="71AD4C3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5</w:t>
            </w:r>
          </w:p>
        </w:tc>
        <w:tc>
          <w:tcPr>
            <w:tcW w:w="483" w:type="pct"/>
            <w:tcBorders>
              <w:top w:val="single" w:color="auto" w:sz="6" w:space="0"/>
              <w:bottom w:val="single" w:color="auto" w:sz="6" w:space="0"/>
            </w:tcBorders>
            <w:noWrap w:val="0"/>
            <w:vAlign w:val="center"/>
          </w:tcPr>
          <w:p w14:paraId="32AB5B99">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4220502020002</w:t>
            </w:r>
          </w:p>
        </w:tc>
        <w:tc>
          <w:tcPr>
            <w:tcW w:w="853" w:type="pct"/>
            <w:tcBorders>
              <w:top w:val="single" w:color="auto" w:sz="6" w:space="0"/>
              <w:bottom w:val="single" w:color="auto" w:sz="6" w:space="0"/>
            </w:tcBorders>
            <w:shd w:val="clear" w:color="auto" w:fill="auto"/>
            <w:noWrap w:val="0"/>
            <w:vAlign w:val="center"/>
          </w:tcPr>
          <w:p w14:paraId="4723BE1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二手周转实木梳板两面进叉承重1.5T板厚15MM</w:t>
            </w:r>
          </w:p>
        </w:tc>
        <w:tc>
          <w:tcPr>
            <w:tcW w:w="604" w:type="pct"/>
            <w:tcBorders>
              <w:top w:val="single" w:color="auto" w:sz="6" w:space="0"/>
              <w:bottom w:val="single" w:color="auto" w:sz="6" w:space="0"/>
            </w:tcBorders>
            <w:shd w:val="clear" w:color="auto" w:fill="auto"/>
            <w:noWrap w:val="0"/>
            <w:vAlign w:val="center"/>
          </w:tcPr>
          <w:p w14:paraId="45527DD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(900*900*120)MM</w:t>
            </w:r>
          </w:p>
        </w:tc>
        <w:tc>
          <w:tcPr>
            <w:tcW w:w="403" w:type="pct"/>
            <w:tcBorders>
              <w:top w:val="single" w:color="auto" w:sz="6" w:space="0"/>
              <w:bottom w:val="single" w:color="auto" w:sz="6" w:space="0"/>
            </w:tcBorders>
            <w:noWrap w:val="0"/>
            <w:vAlign w:val="center"/>
          </w:tcPr>
          <w:p w14:paraId="5FB4BD2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3,000</w:t>
            </w:r>
          </w:p>
        </w:tc>
        <w:tc>
          <w:tcPr>
            <w:tcW w:w="187" w:type="pct"/>
            <w:tcBorders>
              <w:top w:val="single" w:color="auto" w:sz="6" w:space="0"/>
              <w:bottom w:val="single" w:color="auto" w:sz="6" w:space="0"/>
            </w:tcBorders>
            <w:noWrap w:val="0"/>
            <w:vAlign w:val="center"/>
          </w:tcPr>
          <w:p w14:paraId="2F75DAE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571" w:type="pct"/>
            <w:tcBorders>
              <w:top w:val="single" w:color="auto" w:sz="6" w:space="0"/>
              <w:bottom w:val="single" w:color="auto" w:sz="6" w:space="0"/>
            </w:tcBorders>
            <w:noWrap w:val="0"/>
            <w:vAlign w:val="center"/>
          </w:tcPr>
          <w:p w14:paraId="4074D1B7">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107440" cy="407035"/>
                  <wp:effectExtent l="0" t="0" r="16510" b="12065"/>
                  <wp:docPr id="141" name="图片 2" descr="67d4e43d9381d800014ef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descr="67d4e43d9381d800014ef4e5"/>
                          <pic:cNvPicPr>
                            <a:picLocks noChangeAspect="1"/>
                          </pic:cNvPicPr>
                        </pic:nvPicPr>
                        <pic:blipFill>
                          <a:blip r:embed="rId31"/>
                          <a:stretch>
                            <a:fillRect/>
                          </a:stretch>
                        </pic:blipFill>
                        <pic:spPr>
                          <a:xfrm>
                            <a:off x="0" y="0"/>
                            <a:ext cx="1107440" cy="407035"/>
                          </a:xfrm>
                          <a:prstGeom prst="rect">
                            <a:avLst/>
                          </a:prstGeom>
                        </pic:spPr>
                      </pic:pic>
                    </a:graphicData>
                  </a:graphic>
                </wp:inline>
              </w:drawing>
            </w:r>
          </w:p>
        </w:tc>
        <w:tc>
          <w:tcPr>
            <w:tcW w:w="530" w:type="pct"/>
            <w:tcBorders>
              <w:top w:val="single" w:color="auto" w:sz="6" w:space="0"/>
              <w:bottom w:val="single" w:color="auto" w:sz="6" w:space="0"/>
            </w:tcBorders>
            <w:noWrap w:val="0"/>
            <w:vAlign w:val="center"/>
          </w:tcPr>
          <w:p w14:paraId="6360CFBD">
            <w:pPr>
              <w:tabs>
                <w:tab w:val="left" w:pos="462"/>
              </w:tabs>
              <w:spacing w:line="240" w:lineRule="auto"/>
              <w:jc w:val="center"/>
              <w:rPr>
                <w:rFonts w:hint="default" w:ascii="仿宋" w:hAnsi="仿宋" w:eastAsia="仿宋" w:cs="仿宋"/>
                <w:b/>
                <w:bCs/>
                <w:i w:val="0"/>
                <w:iCs w:val="0"/>
                <w:color w:val="FF0000"/>
                <w:kern w:val="0"/>
                <w:sz w:val="22"/>
                <w:szCs w:val="22"/>
                <w:u w:val="none"/>
                <w:lang w:val="en-US" w:eastAsia="zh-CN" w:bidi="ar"/>
              </w:rPr>
            </w:pPr>
            <w:r>
              <w:rPr>
                <w:rFonts w:hint="eastAsia" w:ascii="仿宋" w:hAnsi="仿宋" w:eastAsia="仿宋" w:cs="仿宋"/>
                <w:b/>
                <w:bCs/>
                <w:i w:val="0"/>
                <w:iCs w:val="0"/>
                <w:color w:val="FF0000"/>
                <w:kern w:val="0"/>
                <w:sz w:val="22"/>
                <w:szCs w:val="22"/>
                <w:u w:val="none"/>
                <w:lang w:val="en-US" w:eastAsia="zh-CN" w:bidi="ar"/>
              </w:rPr>
              <w:t>22</w:t>
            </w:r>
          </w:p>
        </w:tc>
        <w:tc>
          <w:tcPr>
            <w:tcW w:w="591" w:type="pct"/>
            <w:tcBorders>
              <w:top w:val="single" w:color="auto" w:sz="6" w:space="0"/>
              <w:bottom w:val="single" w:color="auto" w:sz="6" w:space="0"/>
            </w:tcBorders>
            <w:noWrap w:val="0"/>
            <w:vAlign w:val="center"/>
          </w:tcPr>
          <w:p w14:paraId="292B6408">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532" w:type="pct"/>
            <w:tcBorders>
              <w:top w:val="single" w:color="auto" w:sz="6" w:space="0"/>
              <w:bottom w:val="single" w:color="auto" w:sz="6" w:space="0"/>
            </w:tcBorders>
            <w:noWrap w:val="0"/>
            <w:vAlign w:val="center"/>
          </w:tcPr>
          <w:p w14:paraId="186B189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二手卡板，卡板厚度12mm-15mm,高度120-150MM,实木梳板,快递袋尺寸380-490</w:t>
            </w:r>
          </w:p>
        </w:tc>
      </w:tr>
      <w:tr w14:paraId="1D6D7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725" w:type="pct"/>
            <w:gridSpan w:val="2"/>
            <w:tcBorders>
              <w:top w:val="single" w:color="auto" w:sz="6" w:space="0"/>
              <w:bottom w:val="single" w:color="auto" w:sz="6" w:space="0"/>
            </w:tcBorders>
            <w:noWrap w:val="0"/>
            <w:vAlign w:val="center"/>
          </w:tcPr>
          <w:p w14:paraId="6EA396EB">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FF0000"/>
                <w:kern w:val="0"/>
                <w:sz w:val="28"/>
                <w:szCs w:val="28"/>
                <w:u w:val="none"/>
                <w:lang w:val="en-US" w:eastAsia="zh-CN" w:bidi="ar"/>
              </w:rPr>
              <w:t>合计</w:t>
            </w:r>
          </w:p>
        </w:tc>
        <w:tc>
          <w:tcPr>
            <w:tcW w:w="853" w:type="pct"/>
            <w:tcBorders>
              <w:top w:val="single" w:color="auto" w:sz="6" w:space="0"/>
              <w:bottom w:val="single" w:color="auto" w:sz="6" w:space="0"/>
            </w:tcBorders>
            <w:shd w:val="clear" w:color="auto" w:fill="auto"/>
            <w:noWrap w:val="0"/>
            <w:vAlign w:val="center"/>
          </w:tcPr>
          <w:p w14:paraId="3222591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604" w:type="pct"/>
            <w:tcBorders>
              <w:top w:val="single" w:color="auto" w:sz="6" w:space="0"/>
              <w:bottom w:val="single" w:color="auto" w:sz="6" w:space="0"/>
            </w:tcBorders>
            <w:shd w:val="clear" w:color="auto" w:fill="auto"/>
            <w:noWrap w:val="0"/>
            <w:vAlign w:val="center"/>
          </w:tcPr>
          <w:p w14:paraId="759684B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403" w:type="pct"/>
            <w:tcBorders>
              <w:top w:val="single" w:color="auto" w:sz="6" w:space="0"/>
              <w:bottom w:val="single" w:color="auto" w:sz="6" w:space="0"/>
            </w:tcBorders>
            <w:shd w:val="clear" w:color="auto" w:fill="auto"/>
            <w:noWrap w:val="0"/>
            <w:vAlign w:val="center"/>
          </w:tcPr>
          <w:p w14:paraId="6026D63C">
            <w:pPr>
              <w:keepNext w:val="0"/>
              <w:keepLines w:val="0"/>
              <w:widowControl/>
              <w:suppressLineNumbers w:val="0"/>
              <w:jc w:val="center"/>
              <w:textAlignment w:val="center"/>
              <w:rPr>
                <w:rFonts w:hint="default" w:ascii="仿宋" w:hAnsi="仿宋" w:eastAsia="仿宋" w:cs="仿宋"/>
                <w:b/>
                <w:bCs/>
                <w:i w:val="0"/>
                <w:iCs w:val="0"/>
                <w:color w:val="FF0000"/>
                <w:kern w:val="2"/>
                <w:sz w:val="24"/>
                <w:szCs w:val="24"/>
                <w:u w:val="none"/>
                <w:lang w:val="en-US" w:eastAsia="zh-CN" w:bidi="ar-SA"/>
              </w:rPr>
            </w:pPr>
            <w:r>
              <w:rPr>
                <w:rFonts w:hint="eastAsia" w:ascii="仿宋" w:hAnsi="仿宋" w:eastAsia="仿宋" w:cs="仿宋"/>
                <w:b/>
                <w:bCs/>
                <w:i w:val="0"/>
                <w:iCs w:val="0"/>
                <w:color w:val="FF0000"/>
                <w:kern w:val="0"/>
                <w:sz w:val="24"/>
                <w:szCs w:val="24"/>
                <w:u w:val="none"/>
                <w:lang w:val="en-US" w:eastAsia="zh-CN" w:bidi="ar"/>
              </w:rPr>
              <w:t>21600</w:t>
            </w:r>
          </w:p>
        </w:tc>
        <w:tc>
          <w:tcPr>
            <w:tcW w:w="187" w:type="pct"/>
            <w:tcBorders>
              <w:top w:val="single" w:color="auto" w:sz="6" w:space="0"/>
              <w:bottom w:val="single" w:color="auto" w:sz="6" w:space="0"/>
            </w:tcBorders>
            <w:noWrap w:val="0"/>
            <w:vAlign w:val="center"/>
          </w:tcPr>
          <w:p w14:paraId="58EA4C4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571" w:type="pct"/>
            <w:tcBorders>
              <w:top w:val="single" w:color="auto" w:sz="6" w:space="0"/>
              <w:bottom w:val="single" w:color="auto" w:sz="6" w:space="0"/>
            </w:tcBorders>
            <w:noWrap w:val="0"/>
            <w:vAlign w:val="center"/>
          </w:tcPr>
          <w:p w14:paraId="47B8B267">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530" w:type="pct"/>
            <w:tcBorders>
              <w:top w:val="single" w:color="auto" w:sz="6" w:space="0"/>
              <w:bottom w:val="single" w:color="auto" w:sz="6" w:space="0"/>
            </w:tcBorders>
            <w:noWrap w:val="0"/>
            <w:vAlign w:val="center"/>
          </w:tcPr>
          <w:p w14:paraId="58EEF245">
            <w:pPr>
              <w:tabs>
                <w:tab w:val="left" w:pos="462"/>
              </w:tabs>
              <w:spacing w:line="240" w:lineRule="auto"/>
              <w:jc w:val="center"/>
              <w:rPr>
                <w:rFonts w:hint="eastAsia" w:ascii="仿宋" w:hAnsi="仿宋" w:eastAsia="仿宋" w:cs="仿宋"/>
                <w:b w:val="0"/>
                <w:bCs w:val="0"/>
                <w:i w:val="0"/>
                <w:iCs w:val="0"/>
                <w:color w:val="auto"/>
                <w:kern w:val="0"/>
                <w:sz w:val="22"/>
                <w:szCs w:val="22"/>
                <w:u w:val="none"/>
                <w:lang w:val="en-US" w:eastAsia="zh-CN" w:bidi="ar"/>
              </w:rPr>
            </w:pPr>
          </w:p>
        </w:tc>
        <w:tc>
          <w:tcPr>
            <w:tcW w:w="591" w:type="pct"/>
            <w:tcBorders>
              <w:top w:val="single" w:color="auto" w:sz="6" w:space="0"/>
              <w:bottom w:val="single" w:color="auto" w:sz="6" w:space="0"/>
            </w:tcBorders>
            <w:noWrap w:val="0"/>
            <w:vAlign w:val="center"/>
          </w:tcPr>
          <w:p w14:paraId="0489D9F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532" w:type="pct"/>
            <w:tcBorders>
              <w:top w:val="single" w:color="auto" w:sz="6" w:space="0"/>
              <w:bottom w:val="single" w:color="auto" w:sz="6" w:space="0"/>
            </w:tcBorders>
            <w:noWrap w:val="0"/>
            <w:vAlign w:val="center"/>
          </w:tcPr>
          <w:p w14:paraId="6DFB8F0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65FCB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2586" w:type="pct"/>
            <w:gridSpan w:val="5"/>
            <w:tcBorders>
              <w:top w:val="single" w:color="auto" w:sz="6" w:space="0"/>
              <w:bottom w:val="single" w:color="auto" w:sz="6" w:space="0"/>
            </w:tcBorders>
            <w:shd w:val="clear"/>
            <w:noWrap w:val="0"/>
            <w:vAlign w:val="center"/>
          </w:tcPr>
          <w:p w14:paraId="4941AEB2">
            <w:pPr>
              <w:pStyle w:val="25"/>
              <w:rPr>
                <w:rFonts w:hint="eastAsia" w:ascii="仿宋" w:hAnsi="仿宋" w:eastAsia="仿宋" w:cs="仿宋"/>
                <w:b/>
                <w:bCs/>
                <w:color w:val="000000"/>
                <w:kern w:val="2"/>
                <w:sz w:val="24"/>
                <w:szCs w:val="20"/>
                <w:lang w:val="en-US" w:eastAsia="zh-CN" w:bidi="ar-SA"/>
              </w:rPr>
            </w:pPr>
            <w:r>
              <w:rPr>
                <w:rFonts w:hint="eastAsia" w:ascii="仿宋" w:hAnsi="仿宋" w:eastAsia="仿宋" w:cs="仿宋"/>
                <w:b/>
                <w:bCs/>
                <w:kern w:val="2"/>
                <w:sz w:val="24"/>
                <w:szCs w:val="20"/>
                <w:lang w:val="en-US" w:eastAsia="zh-CN" w:bidi="ar-SA"/>
              </w:rPr>
              <w:t>投标方名称：</w:t>
            </w:r>
          </w:p>
        </w:tc>
        <w:tc>
          <w:tcPr>
            <w:tcW w:w="2413" w:type="pct"/>
            <w:gridSpan w:val="5"/>
            <w:tcBorders>
              <w:top w:val="single" w:color="auto" w:sz="6" w:space="0"/>
              <w:bottom w:val="single" w:color="auto" w:sz="6" w:space="0"/>
            </w:tcBorders>
            <w:shd w:val="clear"/>
            <w:noWrap w:val="0"/>
            <w:vAlign w:val="center"/>
          </w:tcPr>
          <w:p w14:paraId="596CC8C4">
            <w:pPr>
              <w:pStyle w:val="25"/>
              <w:rPr>
                <w:rFonts w:hint="default" w:ascii="仿宋" w:hAnsi="仿宋" w:eastAsia="仿宋" w:cs="仿宋"/>
                <w:b/>
                <w:bCs/>
                <w:color w:val="000000"/>
                <w:kern w:val="2"/>
                <w:sz w:val="24"/>
                <w:szCs w:val="20"/>
                <w:lang w:val="en-US" w:eastAsia="zh-CN" w:bidi="ar-SA"/>
              </w:rPr>
            </w:pPr>
            <w:r>
              <w:rPr>
                <w:rFonts w:hint="eastAsia" w:ascii="仿宋" w:hAnsi="仿宋" w:eastAsia="仿宋" w:cs="仿宋"/>
                <w:b/>
                <w:bCs/>
                <w:kern w:val="2"/>
                <w:sz w:val="24"/>
                <w:szCs w:val="20"/>
                <w:lang w:val="en-US" w:eastAsia="zh-CN" w:bidi="ar-SA"/>
              </w:rPr>
              <w:t>投标联系人：</w:t>
            </w:r>
          </w:p>
        </w:tc>
      </w:tr>
      <w:tr w14:paraId="6D71B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2586" w:type="pct"/>
            <w:gridSpan w:val="5"/>
            <w:tcBorders>
              <w:top w:val="single" w:color="auto" w:sz="6" w:space="0"/>
              <w:bottom w:val="single" w:color="auto" w:sz="6" w:space="0"/>
            </w:tcBorders>
            <w:shd w:val="clear"/>
            <w:noWrap w:val="0"/>
            <w:vAlign w:val="center"/>
          </w:tcPr>
          <w:p w14:paraId="2C41A4F4">
            <w:pPr>
              <w:pStyle w:val="25"/>
              <w:rPr>
                <w:rFonts w:hint="eastAsia" w:ascii="仿宋" w:hAnsi="仿宋" w:eastAsia="仿宋" w:cs="仿宋"/>
                <w:b/>
                <w:bCs/>
                <w:color w:val="000000"/>
                <w:kern w:val="2"/>
                <w:sz w:val="24"/>
                <w:szCs w:val="20"/>
                <w:lang w:val="en-US" w:eastAsia="zh-CN" w:bidi="ar-SA"/>
              </w:rPr>
            </w:pPr>
            <w:r>
              <w:rPr>
                <w:rFonts w:hint="eastAsia" w:ascii="仿宋" w:hAnsi="仿宋" w:eastAsia="仿宋" w:cs="仿宋"/>
                <w:b/>
                <w:bCs/>
                <w:kern w:val="2"/>
                <w:sz w:val="24"/>
                <w:szCs w:val="20"/>
                <w:lang w:val="en-US" w:eastAsia="zh-CN" w:bidi="ar-SA"/>
              </w:rPr>
              <w:t>投标联系邮箱：</w:t>
            </w:r>
          </w:p>
        </w:tc>
        <w:tc>
          <w:tcPr>
            <w:tcW w:w="2413" w:type="pct"/>
            <w:gridSpan w:val="5"/>
            <w:tcBorders>
              <w:top w:val="single" w:color="auto" w:sz="6" w:space="0"/>
              <w:bottom w:val="single" w:color="auto" w:sz="6" w:space="0"/>
            </w:tcBorders>
            <w:shd w:val="clear"/>
            <w:noWrap w:val="0"/>
            <w:vAlign w:val="center"/>
          </w:tcPr>
          <w:p w14:paraId="6FEC1DF1">
            <w:pPr>
              <w:pStyle w:val="25"/>
              <w:rPr>
                <w:rFonts w:hint="eastAsia" w:ascii="仿宋" w:hAnsi="仿宋" w:eastAsia="仿宋" w:cs="仿宋"/>
                <w:b/>
                <w:bCs/>
                <w:color w:val="000000"/>
                <w:kern w:val="2"/>
                <w:sz w:val="24"/>
                <w:szCs w:val="20"/>
                <w:lang w:val="en-US" w:eastAsia="zh-CN" w:bidi="ar-SA"/>
              </w:rPr>
            </w:pPr>
            <w:r>
              <w:rPr>
                <w:rFonts w:hint="eastAsia" w:ascii="仿宋" w:hAnsi="仿宋" w:eastAsia="仿宋" w:cs="仿宋"/>
                <w:b/>
                <w:bCs/>
                <w:kern w:val="2"/>
                <w:sz w:val="24"/>
                <w:szCs w:val="20"/>
                <w:lang w:val="en-US" w:eastAsia="zh-CN" w:bidi="ar-SA"/>
              </w:rPr>
              <w:t>投标联系电话：</w:t>
            </w:r>
          </w:p>
        </w:tc>
      </w:tr>
      <w:tr w14:paraId="0E29D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0" w:type="auto"/>
            <w:gridSpan w:val="5"/>
            <w:shd w:val="clear"/>
            <w:vAlign w:val="center"/>
          </w:tcPr>
          <w:p w14:paraId="100EB608">
            <w:pPr>
              <w:wordWrap/>
              <w:spacing w:line="360" w:lineRule="auto"/>
              <w:jc w:val="lef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投标方（公章/合同章）：</w:t>
            </w:r>
          </w:p>
          <w:p w14:paraId="4882AD9E">
            <w:pPr>
              <w:spacing w:line="360" w:lineRule="auto"/>
              <w:jc w:val="left"/>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供方签字：</w:t>
            </w:r>
          </w:p>
          <w:p w14:paraId="6380BAD0">
            <w:pPr>
              <w:spacing w:line="360" w:lineRule="auto"/>
              <w:jc w:val="left"/>
              <w:rPr>
                <w:rFonts w:hint="eastAsia" w:ascii="仿宋" w:hAnsi="仿宋" w:eastAsia="仿宋" w:cs="仿宋"/>
                <w:kern w:val="2"/>
                <w:sz w:val="28"/>
                <w:szCs w:val="28"/>
                <w:u w:val="none"/>
                <w:lang w:val="en-US" w:eastAsia="zh-CN" w:bidi="ar-SA"/>
              </w:rPr>
            </w:pPr>
            <w:r>
              <w:rPr>
                <w:rFonts w:hint="eastAsia" w:ascii="仿宋" w:hAnsi="仿宋" w:eastAsia="仿宋" w:cs="仿宋"/>
                <w:sz w:val="28"/>
                <w:szCs w:val="28"/>
                <w:u w:val="none"/>
                <w:lang w:val="en-US" w:eastAsia="zh-CN"/>
              </w:rPr>
              <w:t>日期：</w:t>
            </w:r>
          </w:p>
        </w:tc>
        <w:tc>
          <w:tcPr>
            <w:tcW w:w="0" w:type="auto"/>
            <w:gridSpan w:val="5"/>
          </w:tcPr>
          <w:p w14:paraId="791327B1">
            <w:pPr>
              <w:pStyle w:val="25"/>
              <w:jc w:val="left"/>
              <w:rPr>
                <w:rFonts w:hint="eastAsia" w:ascii="仿宋" w:hAnsi="仿宋" w:eastAsia="仿宋" w:cs="仿宋"/>
                <w:b/>
                <w:bCs/>
                <w:kern w:val="2"/>
                <w:sz w:val="24"/>
                <w:szCs w:val="20"/>
                <w:lang w:val="en-US" w:eastAsia="zh-CN" w:bidi="ar-SA"/>
              </w:rPr>
            </w:pPr>
          </w:p>
        </w:tc>
      </w:tr>
    </w:tbl>
    <w:p w14:paraId="1DC2C929">
      <w:pPr>
        <w:rPr>
          <w:rFonts w:hint="eastAsia" w:ascii="仿宋" w:hAnsi="仿宋" w:eastAsia="仿宋" w:cs="仿宋"/>
          <w:b/>
          <w:bCs/>
          <w:color w:val="auto"/>
          <w:kern w:val="2"/>
          <w:sz w:val="40"/>
          <w:szCs w:val="40"/>
          <w:lang w:val="en-US" w:eastAsia="zh-CN" w:bidi="ar-SA"/>
        </w:rPr>
      </w:pPr>
      <w:r>
        <w:rPr>
          <w:rFonts w:hint="eastAsia" w:ascii="仿宋" w:hAnsi="仿宋" w:eastAsia="仿宋" w:cs="仿宋"/>
          <w:b/>
          <w:bCs/>
          <w:color w:val="auto"/>
          <w:kern w:val="2"/>
          <w:sz w:val="40"/>
          <w:szCs w:val="40"/>
          <w:lang w:val="en-US" w:eastAsia="zh-CN" w:bidi="ar-SA"/>
        </w:rPr>
        <w:br w:type="page"/>
      </w:r>
    </w:p>
    <w:p w14:paraId="0A8DFE5C">
      <w:pPr>
        <w:snapToGrid w:val="0"/>
        <w:jc w:val="center"/>
        <w:rPr>
          <w:rFonts w:hint="eastAsia" w:ascii="Arial" w:hAnsi="Arial" w:eastAsia="黑体" w:cs="Arial"/>
          <w:b/>
          <w:bCs/>
          <w:color w:val="000000"/>
          <w:sz w:val="44"/>
          <w:szCs w:val="44"/>
          <w:lang w:eastAsia="zh-CN"/>
        </w:rPr>
      </w:pPr>
      <w:r>
        <w:rPr>
          <w:rFonts w:hint="eastAsia" w:ascii="仿宋" w:hAnsi="仿宋" w:eastAsia="仿宋" w:cs="仿宋"/>
          <w:b/>
          <w:bCs/>
          <w:color w:val="auto"/>
          <w:kern w:val="2"/>
          <w:sz w:val="40"/>
          <w:szCs w:val="40"/>
          <w:lang w:val="en-US" w:eastAsia="zh-CN" w:bidi="ar-SA"/>
        </w:rPr>
        <w:t>湖北基地报价清单</w:t>
      </w:r>
    </w:p>
    <w:tbl>
      <w:tblPr>
        <w:tblStyle w:val="19"/>
        <w:tblpPr w:leftFromText="180" w:rightFromText="180" w:vertAnchor="text" w:tblpX="-1209" w:tblpY="1"/>
        <w:tblOverlap w:val="never"/>
        <w:tblW w:w="653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2"/>
        <w:gridCol w:w="1027"/>
        <w:gridCol w:w="1916"/>
        <w:gridCol w:w="1269"/>
        <w:gridCol w:w="808"/>
        <w:gridCol w:w="438"/>
        <w:gridCol w:w="1846"/>
        <w:gridCol w:w="926"/>
        <w:gridCol w:w="736"/>
        <w:gridCol w:w="1950"/>
      </w:tblGrid>
      <w:tr w14:paraId="5D314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trPr>
        <w:tc>
          <w:tcPr>
            <w:tcW w:w="5000" w:type="pct"/>
            <w:gridSpan w:val="10"/>
            <w:tcBorders>
              <w:bottom w:val="single" w:color="auto" w:sz="6" w:space="0"/>
            </w:tcBorders>
            <w:noWrap w:val="0"/>
            <w:vAlign w:val="center"/>
          </w:tcPr>
          <w:p w14:paraId="1369EBD2">
            <w:pPr>
              <w:pStyle w:val="15"/>
              <w:widowControl/>
              <w:spacing w:beforeAutospacing="0" w:afterAutospacing="0" w:line="383" w:lineRule="atLeast"/>
              <w:ind w:firstLine="562" w:firstLineChars="200"/>
              <w:jc w:val="center"/>
              <w:rPr>
                <w:rFonts w:hint="default" w:ascii="仿宋" w:hAnsi="仿宋" w:eastAsia="仿宋" w:cs="仿宋"/>
                <w:b/>
                <w:bCs/>
                <w:color w:val="auto"/>
                <w:kern w:val="2"/>
                <w:sz w:val="28"/>
                <w:szCs w:val="28"/>
                <w:u w:val="single"/>
                <w:lang w:val="en-US" w:eastAsia="zh-CN" w:bidi="ar-SA"/>
              </w:rPr>
            </w:pPr>
            <w:r>
              <w:rPr>
                <w:rFonts w:hint="eastAsia" w:ascii="仿宋" w:hAnsi="仿宋" w:eastAsia="仿宋" w:cs="仿宋"/>
                <w:b/>
                <w:bCs/>
                <w:color w:val="auto"/>
                <w:kern w:val="2"/>
                <w:sz w:val="28"/>
                <w:szCs w:val="28"/>
                <w:u w:val="single"/>
                <w:lang w:val="en-US" w:eastAsia="zh-CN" w:bidi="ar-SA"/>
              </w:rPr>
              <w:t>湖北天之元科技有限公司（湖北基地）</w:t>
            </w:r>
          </w:p>
        </w:tc>
      </w:tr>
      <w:tr w14:paraId="64BB9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7DF27353">
            <w:pPr>
              <w:spacing w:line="240" w:lineRule="auto"/>
              <w:jc w:val="center"/>
              <w:rPr>
                <w:rFonts w:hint="eastAsia" w:ascii="黑体" w:hAnsi="黑体" w:eastAsia="黑体" w:cs="黑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序号</w:t>
            </w:r>
          </w:p>
        </w:tc>
        <w:tc>
          <w:tcPr>
            <w:tcW w:w="448" w:type="pct"/>
            <w:tcBorders>
              <w:top w:val="single" w:color="auto" w:sz="6" w:space="0"/>
              <w:bottom w:val="single" w:color="auto" w:sz="6" w:space="0"/>
            </w:tcBorders>
            <w:noWrap w:val="0"/>
            <w:vAlign w:val="center"/>
          </w:tcPr>
          <w:p w14:paraId="5C5AC8E9">
            <w:pPr>
              <w:spacing w:line="240" w:lineRule="auto"/>
              <w:jc w:val="center"/>
              <w:rPr>
                <w:rFonts w:hint="eastAsia"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物料编码</w:t>
            </w:r>
          </w:p>
        </w:tc>
        <w:tc>
          <w:tcPr>
            <w:tcW w:w="836" w:type="pct"/>
            <w:tcBorders>
              <w:top w:val="single" w:color="auto" w:sz="6" w:space="0"/>
              <w:bottom w:val="single" w:color="auto" w:sz="6" w:space="0"/>
            </w:tcBorders>
            <w:shd w:val="clear" w:color="auto" w:fill="auto"/>
            <w:noWrap w:val="0"/>
            <w:vAlign w:val="center"/>
          </w:tcPr>
          <w:p w14:paraId="495C3AAB">
            <w:pPr>
              <w:spacing w:line="240" w:lineRule="auto"/>
              <w:jc w:val="center"/>
              <w:rPr>
                <w:rFonts w:hint="eastAsia"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产品品名</w:t>
            </w:r>
          </w:p>
        </w:tc>
        <w:tc>
          <w:tcPr>
            <w:tcW w:w="553" w:type="pct"/>
            <w:tcBorders>
              <w:top w:val="single" w:color="auto" w:sz="6" w:space="0"/>
              <w:bottom w:val="single" w:color="auto" w:sz="6" w:space="0"/>
            </w:tcBorders>
            <w:shd w:val="clear" w:color="auto" w:fill="auto"/>
            <w:noWrap w:val="0"/>
            <w:vAlign w:val="center"/>
          </w:tcPr>
          <w:p w14:paraId="08EECE21">
            <w:pPr>
              <w:spacing w:line="240" w:lineRule="auto"/>
              <w:jc w:val="center"/>
              <w:rPr>
                <w:rFonts w:hint="eastAsia" w:ascii="黑体" w:hAnsi="黑体" w:eastAsia="黑体" w:cs="黑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规格型号</w:t>
            </w:r>
          </w:p>
        </w:tc>
        <w:tc>
          <w:tcPr>
            <w:tcW w:w="352" w:type="pct"/>
            <w:tcBorders>
              <w:top w:val="single" w:color="auto" w:sz="6" w:space="0"/>
              <w:bottom w:val="single" w:color="auto" w:sz="6" w:space="0"/>
            </w:tcBorders>
            <w:noWrap w:val="0"/>
            <w:vAlign w:val="center"/>
          </w:tcPr>
          <w:p w14:paraId="5BCA8786">
            <w:pPr>
              <w:spacing w:line="240" w:lineRule="auto"/>
              <w:jc w:val="center"/>
              <w:rPr>
                <w:rFonts w:hint="eastAsia" w:ascii="黑体" w:hAnsi="黑体" w:eastAsia="黑体" w:cs="黑体"/>
                <w:b/>
                <w:bCs/>
                <w:color w:val="000000" w:themeColor="text1"/>
                <w:sz w:val="22"/>
                <w:szCs w:val="22"/>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数量</w:t>
            </w:r>
          </w:p>
        </w:tc>
        <w:tc>
          <w:tcPr>
            <w:tcW w:w="191" w:type="pct"/>
            <w:tcBorders>
              <w:top w:val="single" w:color="auto" w:sz="6" w:space="0"/>
              <w:bottom w:val="single" w:color="auto" w:sz="6" w:space="0"/>
            </w:tcBorders>
            <w:noWrap w:val="0"/>
            <w:vAlign w:val="center"/>
          </w:tcPr>
          <w:p w14:paraId="3B8DCC40">
            <w:pPr>
              <w:spacing w:line="240" w:lineRule="auto"/>
              <w:jc w:val="center"/>
              <w:rPr>
                <w:rFonts w:hint="eastAsia" w:ascii="黑体" w:hAnsi="黑体" w:eastAsia="黑体" w:cs="黑体"/>
                <w:b/>
                <w:bCs/>
                <w:color w:val="000000" w:themeColor="text1"/>
                <w:sz w:val="22"/>
                <w:szCs w:val="22"/>
                <w14:textFill>
                  <w14:solidFill>
                    <w14:schemeClr w14:val="tx1"/>
                  </w14:solidFill>
                </w14:textFill>
              </w:rPr>
            </w:pPr>
            <w:r>
              <w:rPr>
                <w:rFonts w:hint="eastAsia" w:ascii="黑体" w:hAnsi="黑体" w:eastAsia="黑体" w:cs="黑体"/>
                <w:b/>
                <w:bCs/>
                <w:color w:val="000000" w:themeColor="text1"/>
                <w:sz w:val="22"/>
                <w:szCs w:val="22"/>
                <w14:textFill>
                  <w14:solidFill>
                    <w14:schemeClr w14:val="tx1"/>
                  </w14:solidFill>
                </w14:textFill>
              </w:rPr>
              <w:t>单位</w:t>
            </w:r>
          </w:p>
        </w:tc>
        <w:tc>
          <w:tcPr>
            <w:tcW w:w="805" w:type="pct"/>
            <w:tcBorders>
              <w:top w:val="single" w:color="auto" w:sz="6" w:space="0"/>
              <w:bottom w:val="single" w:color="auto" w:sz="6" w:space="0"/>
            </w:tcBorders>
            <w:noWrap w:val="0"/>
            <w:vAlign w:val="center"/>
          </w:tcPr>
          <w:p w14:paraId="44398E44">
            <w:pPr>
              <w:spacing w:line="240" w:lineRule="auto"/>
              <w:jc w:val="center"/>
              <w:rPr>
                <w:rFonts w:hint="eastAsia" w:ascii="黑体" w:hAnsi="黑体" w:eastAsia="黑体" w:cs="黑体"/>
                <w:b/>
                <w:bCs/>
                <w:color w:val="000000" w:themeColor="text1"/>
                <w:sz w:val="22"/>
                <w:szCs w:val="22"/>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附图片参照实物</w:t>
            </w:r>
          </w:p>
        </w:tc>
        <w:tc>
          <w:tcPr>
            <w:tcW w:w="404" w:type="pct"/>
            <w:tcBorders>
              <w:top w:val="single" w:color="auto" w:sz="6" w:space="0"/>
              <w:bottom w:val="single" w:color="auto" w:sz="6" w:space="0"/>
            </w:tcBorders>
            <w:noWrap w:val="0"/>
            <w:vAlign w:val="center"/>
          </w:tcPr>
          <w:p w14:paraId="444D3B0E">
            <w:pPr>
              <w:spacing w:line="240" w:lineRule="auto"/>
              <w:ind w:left="221" w:leftChars="0" w:hanging="221" w:hangingChars="100"/>
              <w:jc w:val="center"/>
              <w:rPr>
                <w:rFonts w:hint="eastAsia" w:ascii="黑体" w:hAnsi="黑体" w:eastAsia="黑体" w:cs="黑体"/>
                <w:b/>
                <w:bCs/>
                <w:color w:val="000000" w:themeColor="text1"/>
                <w:sz w:val="22"/>
                <w:szCs w:val="22"/>
                <w:lang w:val="en-US" w:eastAsia="zh-CN"/>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最高</w:t>
            </w:r>
          </w:p>
          <w:p w14:paraId="6516D8AF">
            <w:pPr>
              <w:spacing w:line="240" w:lineRule="auto"/>
              <w:ind w:left="221" w:leftChars="0" w:hanging="221" w:hangingChars="100"/>
              <w:jc w:val="center"/>
              <w:rPr>
                <w:rFonts w:hint="eastAsia" w:ascii="黑体" w:hAnsi="黑体" w:eastAsia="黑体" w:cs="黑体"/>
                <w:b w:val="0"/>
                <w:bCs w:val="0"/>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限价</w:t>
            </w:r>
          </w:p>
        </w:tc>
        <w:tc>
          <w:tcPr>
            <w:tcW w:w="321" w:type="pct"/>
            <w:tcBorders>
              <w:top w:val="single" w:color="auto" w:sz="6" w:space="0"/>
              <w:bottom w:val="single" w:color="auto" w:sz="6" w:space="0"/>
            </w:tcBorders>
            <w:noWrap w:val="0"/>
            <w:vAlign w:val="center"/>
          </w:tcPr>
          <w:p w14:paraId="04DB2249">
            <w:pPr>
              <w:spacing w:line="240" w:lineRule="auto"/>
              <w:ind w:left="221" w:leftChars="0" w:hanging="221" w:hangingChars="100"/>
              <w:jc w:val="center"/>
              <w:rPr>
                <w:rFonts w:hint="eastAsia" w:ascii="黑体" w:hAnsi="黑体" w:eastAsia="黑体" w:cs="黑体"/>
                <w:b/>
                <w:bCs/>
                <w:color w:val="000000" w:themeColor="text1"/>
                <w:sz w:val="22"/>
                <w:szCs w:val="22"/>
                <w:lang w:val="en-US" w:eastAsia="zh-CN"/>
                <w14:textFill>
                  <w14:solidFill>
                    <w14:schemeClr w14:val="tx1"/>
                  </w14:solidFill>
                </w14:textFill>
              </w:rPr>
            </w:pPr>
            <w:r>
              <w:rPr>
                <w:rFonts w:hint="eastAsia" w:ascii="黑体" w:hAnsi="黑体" w:eastAsia="黑体" w:cs="黑体"/>
                <w:b/>
                <w:bCs/>
                <w:color w:val="000000" w:themeColor="text1"/>
                <w:sz w:val="22"/>
                <w:szCs w:val="22"/>
                <w:lang w:val="en-US" w:eastAsia="zh-CN"/>
                <w14:textFill>
                  <w14:solidFill>
                    <w14:schemeClr w14:val="tx1"/>
                  </w14:solidFill>
                </w14:textFill>
              </w:rPr>
              <w:t xml:space="preserve">单价 </w:t>
            </w:r>
          </w:p>
        </w:tc>
        <w:tc>
          <w:tcPr>
            <w:tcW w:w="850" w:type="pct"/>
            <w:tcBorders>
              <w:top w:val="single" w:color="auto" w:sz="6" w:space="0"/>
              <w:bottom w:val="single" w:color="auto" w:sz="6" w:space="0"/>
            </w:tcBorders>
            <w:noWrap w:val="0"/>
            <w:vAlign w:val="center"/>
          </w:tcPr>
          <w:p w14:paraId="09976C24">
            <w:pPr>
              <w:spacing w:line="240" w:lineRule="auto"/>
              <w:ind w:left="321" w:leftChars="0" w:hanging="321" w:hangingChars="100"/>
              <w:jc w:val="both"/>
              <w:rPr>
                <w:rFonts w:hint="default"/>
                <w:lang w:val="en-US" w:eastAsia="zh-CN"/>
              </w:rPr>
            </w:pPr>
            <w:r>
              <w:rPr>
                <w:rFonts w:hint="eastAsia"/>
                <w:b/>
                <w:bCs/>
                <w:sz w:val="32"/>
                <w:szCs w:val="32"/>
                <w:lang w:val="en-US" w:eastAsia="zh-CN"/>
              </w:rPr>
              <w:t>备注</w:t>
            </w:r>
          </w:p>
        </w:tc>
      </w:tr>
      <w:tr w14:paraId="78B83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35B84E6">
            <w:pPr>
              <w:keepNext w:val="0"/>
              <w:keepLines w:val="0"/>
              <w:widowControl/>
              <w:suppressLineNumbers w:val="0"/>
              <w:jc w:val="center"/>
              <w:textAlignment w:val="center"/>
              <w:rPr>
                <w:rFonts w:hint="eastAsia"/>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w:t>
            </w:r>
          </w:p>
        </w:tc>
        <w:tc>
          <w:tcPr>
            <w:tcW w:w="448" w:type="pct"/>
            <w:tcBorders>
              <w:top w:val="single" w:color="auto" w:sz="6" w:space="0"/>
              <w:bottom w:val="single" w:color="auto" w:sz="6" w:space="0"/>
            </w:tcBorders>
            <w:noWrap w:val="0"/>
            <w:vAlign w:val="center"/>
          </w:tcPr>
          <w:p w14:paraId="6E901024">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4220201010010</w:t>
            </w:r>
          </w:p>
        </w:tc>
        <w:tc>
          <w:tcPr>
            <w:tcW w:w="836" w:type="pct"/>
            <w:tcBorders>
              <w:top w:val="single" w:color="auto" w:sz="6" w:space="0"/>
              <w:bottom w:val="single" w:color="auto" w:sz="6" w:space="0"/>
            </w:tcBorders>
            <w:shd w:val="clear" w:color="auto" w:fill="auto"/>
            <w:noWrap w:val="0"/>
            <w:vAlign w:val="center"/>
          </w:tcPr>
          <w:p w14:paraId="0C4BDE53">
            <w:pPr>
              <w:keepNext w:val="0"/>
              <w:keepLines w:val="0"/>
              <w:widowControl/>
              <w:suppressLineNumbers w:val="0"/>
              <w:jc w:val="center"/>
              <w:textAlignment w:val="center"/>
              <w:rPr>
                <w:rFonts w:hint="default"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免检胶合满板四面进叉承重1.5T板厚15MM</w:t>
            </w:r>
          </w:p>
        </w:tc>
        <w:tc>
          <w:tcPr>
            <w:tcW w:w="553" w:type="pct"/>
            <w:tcBorders>
              <w:top w:val="single" w:color="auto" w:sz="6" w:space="0"/>
              <w:bottom w:val="single" w:color="auto" w:sz="6" w:space="0"/>
            </w:tcBorders>
            <w:shd w:val="clear" w:color="auto" w:fill="auto"/>
            <w:noWrap w:val="0"/>
            <w:vAlign w:val="center"/>
          </w:tcPr>
          <w:p w14:paraId="4C9A3ECE">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(1000*1000*120)MM</w:t>
            </w:r>
          </w:p>
        </w:tc>
        <w:tc>
          <w:tcPr>
            <w:tcW w:w="352" w:type="pct"/>
            <w:tcBorders>
              <w:top w:val="single" w:color="auto" w:sz="6" w:space="0"/>
              <w:bottom w:val="single" w:color="auto" w:sz="6" w:space="0"/>
            </w:tcBorders>
            <w:noWrap w:val="0"/>
            <w:vAlign w:val="center"/>
          </w:tcPr>
          <w:p w14:paraId="2D4CBA10">
            <w:pPr>
              <w:keepNext w:val="0"/>
              <w:keepLines w:val="0"/>
              <w:widowControl/>
              <w:suppressLineNumbers w:val="0"/>
              <w:jc w:val="center"/>
              <w:textAlignment w:val="center"/>
              <w:rPr>
                <w:rFonts w:hint="eastAsia" w:ascii="黑体" w:hAnsi="黑体" w:eastAsia="黑体" w:cs="黑体"/>
                <w:b/>
                <w:bCs/>
                <w:color w:val="000000" w:themeColor="text1"/>
                <w:sz w:val="20"/>
                <w:szCs w:val="20"/>
                <w:lang w:val="en-US" w:eastAsia="zh-CN"/>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3CD5FD0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A8CABA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06120" cy="386715"/>
                  <wp:effectExtent l="0" t="0" r="17780" b="13335"/>
                  <wp:docPr id="20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2"/>
                          <pic:cNvPicPr>
                            <a:picLocks noChangeAspect="1"/>
                          </pic:cNvPicPr>
                        </pic:nvPicPr>
                        <pic:blipFill>
                          <a:blip r:embed="rId32"/>
                          <a:stretch>
                            <a:fillRect/>
                          </a:stretch>
                        </pic:blipFill>
                        <pic:spPr>
                          <a:xfrm>
                            <a:off x="0" y="0"/>
                            <a:ext cx="706120" cy="386715"/>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570865" cy="446405"/>
                  <wp:effectExtent l="0" t="0" r="635" b="10795"/>
                  <wp:docPr id="20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33"/>
                          <pic:cNvPicPr>
                            <a:picLocks noChangeAspect="1"/>
                          </pic:cNvPicPr>
                        </pic:nvPicPr>
                        <pic:blipFill>
                          <a:blip r:embed="rId33"/>
                          <a:stretch>
                            <a:fillRect/>
                          </a:stretch>
                        </pic:blipFill>
                        <pic:spPr>
                          <a:xfrm>
                            <a:off x="0" y="0"/>
                            <a:ext cx="570865" cy="44640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58D1F8D3">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37</w:t>
            </w:r>
          </w:p>
        </w:tc>
        <w:tc>
          <w:tcPr>
            <w:tcW w:w="321" w:type="pct"/>
            <w:tcBorders>
              <w:top w:val="single" w:color="auto" w:sz="6" w:space="0"/>
              <w:bottom w:val="single" w:color="auto" w:sz="6" w:space="0"/>
            </w:tcBorders>
            <w:noWrap w:val="0"/>
            <w:vAlign w:val="center"/>
          </w:tcPr>
          <w:p w14:paraId="0C7FCD6F">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29E3979D">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免检卡板，承重1.5T，胶合满板，四面进叉，板厚15mm</w:t>
            </w:r>
          </w:p>
        </w:tc>
      </w:tr>
      <w:tr w14:paraId="1D72F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825CAF1">
            <w:pPr>
              <w:keepNext w:val="0"/>
              <w:keepLines w:val="0"/>
              <w:widowControl/>
              <w:suppressLineNumbers w:val="0"/>
              <w:jc w:val="center"/>
              <w:textAlignment w:val="center"/>
              <w:rPr>
                <w:rFonts w:hint="eastAsia" w:ascii="黑体" w:hAnsi="黑体" w:eastAsia="黑体" w:cs="黑体"/>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w:t>
            </w:r>
          </w:p>
        </w:tc>
        <w:tc>
          <w:tcPr>
            <w:tcW w:w="448" w:type="pct"/>
            <w:tcBorders>
              <w:top w:val="single" w:color="auto" w:sz="6" w:space="0"/>
              <w:bottom w:val="single" w:color="auto" w:sz="6" w:space="0"/>
            </w:tcBorders>
            <w:noWrap w:val="0"/>
            <w:vAlign w:val="center"/>
          </w:tcPr>
          <w:p w14:paraId="7EE4724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4220502020004</w:t>
            </w:r>
          </w:p>
        </w:tc>
        <w:tc>
          <w:tcPr>
            <w:tcW w:w="836" w:type="pct"/>
            <w:tcBorders>
              <w:top w:val="single" w:color="auto" w:sz="6" w:space="0"/>
              <w:bottom w:val="single" w:color="auto" w:sz="6" w:space="0"/>
            </w:tcBorders>
            <w:shd w:val="clear" w:color="auto" w:fill="auto"/>
            <w:noWrap w:val="0"/>
            <w:vAlign w:val="center"/>
          </w:tcPr>
          <w:p w14:paraId="3F9B7810">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二手周转实木梳板两面进叉承重1.5T板厚15mm</w:t>
            </w:r>
          </w:p>
        </w:tc>
        <w:tc>
          <w:tcPr>
            <w:tcW w:w="553" w:type="pct"/>
            <w:tcBorders>
              <w:top w:val="single" w:color="auto" w:sz="6" w:space="0"/>
              <w:bottom w:val="single" w:color="auto" w:sz="6" w:space="0"/>
            </w:tcBorders>
            <w:shd w:val="clear" w:color="auto" w:fill="auto"/>
            <w:noWrap w:val="0"/>
            <w:vAlign w:val="center"/>
          </w:tcPr>
          <w:p w14:paraId="287CE49D">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(1000*1000*120MM）</w:t>
            </w:r>
          </w:p>
        </w:tc>
        <w:tc>
          <w:tcPr>
            <w:tcW w:w="352" w:type="pct"/>
            <w:tcBorders>
              <w:top w:val="single" w:color="auto" w:sz="6" w:space="0"/>
              <w:bottom w:val="single" w:color="auto" w:sz="6" w:space="0"/>
            </w:tcBorders>
            <w:noWrap w:val="0"/>
            <w:vAlign w:val="center"/>
          </w:tcPr>
          <w:p w14:paraId="0BC36A2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4,380</w:t>
            </w:r>
          </w:p>
        </w:tc>
        <w:tc>
          <w:tcPr>
            <w:tcW w:w="191" w:type="pct"/>
            <w:tcBorders>
              <w:top w:val="single" w:color="auto" w:sz="6" w:space="0"/>
              <w:bottom w:val="single" w:color="auto" w:sz="6" w:space="0"/>
            </w:tcBorders>
            <w:noWrap w:val="0"/>
            <w:vAlign w:val="center"/>
          </w:tcPr>
          <w:p w14:paraId="6423646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2EEBB3EA">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26440" cy="446405"/>
                  <wp:effectExtent l="0" t="0" r="16510" b="10795"/>
                  <wp:docPr id="2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
                          <pic:cNvPicPr>
                            <a:picLocks noChangeAspect="1"/>
                          </pic:cNvPicPr>
                        </pic:nvPicPr>
                        <pic:blipFill>
                          <a:blip r:embed="rId6"/>
                          <a:stretch>
                            <a:fillRect/>
                          </a:stretch>
                        </pic:blipFill>
                        <pic:spPr>
                          <a:xfrm>
                            <a:off x="0" y="0"/>
                            <a:ext cx="726440" cy="446405"/>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09625" cy="548640"/>
                  <wp:effectExtent l="0" t="0" r="9525" b="3810"/>
                  <wp:docPr id="2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
                          <pic:cNvPicPr>
                            <a:picLocks noChangeAspect="1"/>
                          </pic:cNvPicPr>
                        </pic:nvPicPr>
                        <pic:blipFill>
                          <a:blip r:embed="rId7"/>
                          <a:stretch>
                            <a:fillRect/>
                          </a:stretch>
                        </pic:blipFill>
                        <pic:spPr>
                          <a:xfrm>
                            <a:off x="0" y="0"/>
                            <a:ext cx="809625" cy="54864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646D529A">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25</w:t>
            </w:r>
          </w:p>
        </w:tc>
        <w:tc>
          <w:tcPr>
            <w:tcW w:w="321" w:type="pct"/>
            <w:tcBorders>
              <w:top w:val="single" w:color="auto" w:sz="6" w:space="0"/>
              <w:bottom w:val="single" w:color="auto" w:sz="6" w:space="0"/>
            </w:tcBorders>
            <w:noWrap w:val="0"/>
            <w:vAlign w:val="center"/>
          </w:tcPr>
          <w:p w14:paraId="217BF47D">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707D20ED">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二手-1m以上，承重1.5吨，高度120mm以上</w:t>
            </w:r>
          </w:p>
        </w:tc>
      </w:tr>
      <w:tr w14:paraId="5A6DB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1ED0DF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3</w:t>
            </w:r>
          </w:p>
        </w:tc>
        <w:tc>
          <w:tcPr>
            <w:tcW w:w="448" w:type="pct"/>
            <w:tcBorders>
              <w:top w:val="single" w:color="auto" w:sz="6" w:space="0"/>
              <w:bottom w:val="single" w:color="auto" w:sz="6" w:space="0"/>
            </w:tcBorders>
            <w:noWrap w:val="0"/>
            <w:vAlign w:val="center"/>
          </w:tcPr>
          <w:p w14:paraId="669BB5DA">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4220306010001</w:t>
            </w:r>
          </w:p>
        </w:tc>
        <w:tc>
          <w:tcPr>
            <w:tcW w:w="836" w:type="pct"/>
            <w:tcBorders>
              <w:top w:val="single" w:color="auto" w:sz="6" w:space="0"/>
              <w:bottom w:val="single" w:color="auto" w:sz="6" w:space="0"/>
            </w:tcBorders>
            <w:shd w:val="clear" w:color="auto" w:fill="auto"/>
            <w:noWrap w:val="0"/>
            <w:vAlign w:val="center"/>
          </w:tcPr>
          <w:p w14:paraId="522C0D87">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熏蒸实木满板日字底四面进叉承重1.5T板厚15MM</w:t>
            </w:r>
          </w:p>
        </w:tc>
        <w:tc>
          <w:tcPr>
            <w:tcW w:w="553" w:type="pct"/>
            <w:tcBorders>
              <w:top w:val="single" w:color="auto" w:sz="6" w:space="0"/>
              <w:bottom w:val="single" w:color="auto" w:sz="6" w:space="0"/>
            </w:tcBorders>
            <w:shd w:val="clear" w:color="auto" w:fill="auto"/>
            <w:noWrap w:val="0"/>
            <w:vAlign w:val="center"/>
          </w:tcPr>
          <w:p w14:paraId="2EDE248C">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(1050*1050*150)MM</w:t>
            </w:r>
          </w:p>
        </w:tc>
        <w:tc>
          <w:tcPr>
            <w:tcW w:w="352" w:type="pct"/>
            <w:tcBorders>
              <w:top w:val="single" w:color="auto" w:sz="6" w:space="0"/>
              <w:bottom w:val="single" w:color="auto" w:sz="6" w:space="0"/>
            </w:tcBorders>
            <w:noWrap w:val="0"/>
            <w:vAlign w:val="center"/>
          </w:tcPr>
          <w:p w14:paraId="5A17835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5DC6DA08">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1205E22D">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680085" cy="327660"/>
                  <wp:effectExtent l="0" t="0" r="5715" b="15240"/>
                  <wp:docPr id="20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34"/>
                          <pic:cNvPicPr>
                            <a:picLocks noChangeAspect="1"/>
                          </pic:cNvPicPr>
                        </pic:nvPicPr>
                        <pic:blipFill>
                          <a:blip r:embed="rId34"/>
                          <a:stretch>
                            <a:fillRect/>
                          </a:stretch>
                        </pic:blipFill>
                        <pic:spPr>
                          <a:xfrm>
                            <a:off x="0" y="0"/>
                            <a:ext cx="680085" cy="327660"/>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84555" cy="474980"/>
                  <wp:effectExtent l="0" t="0" r="10795" b="1270"/>
                  <wp:docPr id="20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35"/>
                          <pic:cNvPicPr>
                            <a:picLocks noChangeAspect="1"/>
                          </pic:cNvPicPr>
                        </pic:nvPicPr>
                        <pic:blipFill>
                          <a:blip r:embed="rId35"/>
                          <a:stretch>
                            <a:fillRect/>
                          </a:stretch>
                        </pic:blipFill>
                        <pic:spPr>
                          <a:xfrm>
                            <a:off x="0" y="0"/>
                            <a:ext cx="884555" cy="47498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37F472C9">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68</w:t>
            </w:r>
          </w:p>
        </w:tc>
        <w:tc>
          <w:tcPr>
            <w:tcW w:w="321" w:type="pct"/>
            <w:tcBorders>
              <w:top w:val="single" w:color="auto" w:sz="6" w:space="0"/>
              <w:bottom w:val="single" w:color="auto" w:sz="6" w:space="0"/>
            </w:tcBorders>
            <w:noWrap w:val="0"/>
            <w:vAlign w:val="center"/>
          </w:tcPr>
          <w:p w14:paraId="7B6875F6">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1BE83F58">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内空高于9.5mm</w:t>
            </w:r>
          </w:p>
        </w:tc>
      </w:tr>
      <w:tr w14:paraId="5AB69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C961BED">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w:t>
            </w:r>
          </w:p>
        </w:tc>
        <w:tc>
          <w:tcPr>
            <w:tcW w:w="448" w:type="pct"/>
            <w:tcBorders>
              <w:top w:val="single" w:color="auto" w:sz="6" w:space="0"/>
              <w:bottom w:val="single" w:color="auto" w:sz="6" w:space="0"/>
            </w:tcBorders>
            <w:noWrap w:val="0"/>
            <w:vAlign w:val="center"/>
          </w:tcPr>
          <w:p w14:paraId="5C38F3E2">
            <w:pPr>
              <w:keepNext w:val="0"/>
              <w:keepLines w:val="0"/>
              <w:widowControl/>
              <w:suppressLineNumbers w:val="0"/>
              <w:jc w:val="center"/>
              <w:textAlignment w:val="center"/>
              <w:rPr>
                <w:rFonts w:hint="default"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4220301010009</w:t>
            </w:r>
          </w:p>
        </w:tc>
        <w:tc>
          <w:tcPr>
            <w:tcW w:w="836" w:type="pct"/>
            <w:tcBorders>
              <w:top w:val="single" w:color="auto" w:sz="6" w:space="0"/>
              <w:bottom w:val="single" w:color="auto" w:sz="6" w:space="0"/>
            </w:tcBorders>
            <w:shd w:val="clear" w:color="auto" w:fill="auto"/>
            <w:noWrap w:val="0"/>
            <w:vAlign w:val="center"/>
          </w:tcPr>
          <w:p w14:paraId="5C75FDF3">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熏蒸实木满板四面进叉承重1.5T板厚15</w:t>
            </w:r>
          </w:p>
        </w:tc>
        <w:tc>
          <w:tcPr>
            <w:tcW w:w="553" w:type="pct"/>
            <w:tcBorders>
              <w:top w:val="single" w:color="auto" w:sz="6" w:space="0"/>
              <w:bottom w:val="single" w:color="auto" w:sz="6" w:space="0"/>
            </w:tcBorders>
            <w:shd w:val="clear" w:color="auto" w:fill="auto"/>
            <w:noWrap w:val="0"/>
            <w:vAlign w:val="center"/>
          </w:tcPr>
          <w:p w14:paraId="1D9E03FB">
            <w:pPr>
              <w:keepNext w:val="0"/>
              <w:keepLines w:val="0"/>
              <w:widowControl/>
              <w:suppressLineNumbers w:val="0"/>
              <w:jc w:val="center"/>
              <w:textAlignment w:val="cente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(1050*1050*150)MM</w:t>
            </w:r>
          </w:p>
        </w:tc>
        <w:tc>
          <w:tcPr>
            <w:tcW w:w="352" w:type="pct"/>
            <w:tcBorders>
              <w:top w:val="single" w:color="auto" w:sz="6" w:space="0"/>
              <w:bottom w:val="single" w:color="auto" w:sz="6" w:space="0"/>
            </w:tcBorders>
            <w:noWrap w:val="0"/>
            <w:vAlign w:val="center"/>
          </w:tcPr>
          <w:p w14:paraId="3D8E404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605B0BC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170125D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0CEBA60A">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64</w:t>
            </w:r>
          </w:p>
        </w:tc>
        <w:tc>
          <w:tcPr>
            <w:tcW w:w="321" w:type="pct"/>
            <w:tcBorders>
              <w:top w:val="single" w:color="auto" w:sz="6" w:space="0"/>
              <w:bottom w:val="single" w:color="auto" w:sz="6" w:space="0"/>
            </w:tcBorders>
            <w:noWrap w:val="0"/>
            <w:vAlign w:val="center"/>
          </w:tcPr>
          <w:p w14:paraId="29AFB10B">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26ED70B4">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6AF251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628288E">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5</w:t>
            </w:r>
          </w:p>
        </w:tc>
        <w:tc>
          <w:tcPr>
            <w:tcW w:w="448" w:type="pct"/>
            <w:tcBorders>
              <w:top w:val="single" w:color="auto" w:sz="6" w:space="0"/>
              <w:bottom w:val="single" w:color="auto" w:sz="6" w:space="0"/>
            </w:tcBorders>
            <w:noWrap w:val="0"/>
            <w:vAlign w:val="center"/>
          </w:tcPr>
          <w:p w14:paraId="13F6D2F9">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4220306010003</w:t>
            </w:r>
          </w:p>
        </w:tc>
        <w:tc>
          <w:tcPr>
            <w:tcW w:w="836" w:type="pct"/>
            <w:tcBorders>
              <w:top w:val="single" w:color="auto" w:sz="6" w:space="0"/>
              <w:bottom w:val="single" w:color="auto" w:sz="6" w:space="0"/>
            </w:tcBorders>
            <w:shd w:val="clear" w:color="auto" w:fill="auto"/>
            <w:noWrap w:val="0"/>
            <w:vAlign w:val="center"/>
          </w:tcPr>
          <w:p w14:paraId="2E431DB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熏蒸实木满板日字底四面进叉承重1.5T板厚15MM</w:t>
            </w:r>
          </w:p>
        </w:tc>
        <w:tc>
          <w:tcPr>
            <w:tcW w:w="553" w:type="pct"/>
            <w:tcBorders>
              <w:top w:val="single" w:color="auto" w:sz="6" w:space="0"/>
              <w:bottom w:val="single" w:color="auto" w:sz="6" w:space="0"/>
            </w:tcBorders>
            <w:shd w:val="clear" w:color="auto" w:fill="auto"/>
            <w:noWrap w:val="0"/>
            <w:vAlign w:val="center"/>
          </w:tcPr>
          <w:p w14:paraId="755F536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(1080*1080*150)MM</w:t>
            </w:r>
          </w:p>
        </w:tc>
        <w:tc>
          <w:tcPr>
            <w:tcW w:w="352" w:type="pct"/>
            <w:tcBorders>
              <w:top w:val="single" w:color="auto" w:sz="6" w:space="0"/>
              <w:bottom w:val="single" w:color="auto" w:sz="6" w:space="0"/>
            </w:tcBorders>
            <w:noWrap w:val="0"/>
            <w:vAlign w:val="center"/>
          </w:tcPr>
          <w:p w14:paraId="2B1A971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2FFDF82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31232E57">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57885" cy="413385"/>
                  <wp:effectExtent l="0" t="0" r="18415" b="5715"/>
                  <wp:docPr id="20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36"/>
                          <pic:cNvPicPr>
                            <a:picLocks noChangeAspect="1"/>
                          </pic:cNvPicPr>
                        </pic:nvPicPr>
                        <pic:blipFill>
                          <a:blip r:embed="rId34"/>
                          <a:stretch>
                            <a:fillRect/>
                          </a:stretch>
                        </pic:blipFill>
                        <pic:spPr>
                          <a:xfrm>
                            <a:off x="0" y="0"/>
                            <a:ext cx="857885" cy="413385"/>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55370" cy="567055"/>
                  <wp:effectExtent l="0" t="0" r="11430" b="4445"/>
                  <wp:docPr id="20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37"/>
                          <pic:cNvPicPr>
                            <a:picLocks noChangeAspect="1"/>
                          </pic:cNvPicPr>
                        </pic:nvPicPr>
                        <pic:blipFill>
                          <a:blip r:embed="rId35"/>
                          <a:stretch>
                            <a:fillRect/>
                          </a:stretch>
                        </pic:blipFill>
                        <pic:spPr>
                          <a:xfrm>
                            <a:off x="0" y="0"/>
                            <a:ext cx="1055370" cy="56705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60204932">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68</w:t>
            </w:r>
          </w:p>
        </w:tc>
        <w:tc>
          <w:tcPr>
            <w:tcW w:w="321" w:type="pct"/>
            <w:tcBorders>
              <w:top w:val="single" w:color="auto" w:sz="6" w:space="0"/>
              <w:bottom w:val="single" w:color="auto" w:sz="6" w:space="0"/>
            </w:tcBorders>
            <w:noWrap w:val="0"/>
            <w:vAlign w:val="center"/>
          </w:tcPr>
          <w:p w14:paraId="28B3A816">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59220DA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内空高于9.5mm</w:t>
            </w:r>
          </w:p>
        </w:tc>
      </w:tr>
      <w:tr w14:paraId="70DEA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70245D1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6</w:t>
            </w:r>
          </w:p>
        </w:tc>
        <w:tc>
          <w:tcPr>
            <w:tcW w:w="448" w:type="pct"/>
            <w:tcBorders>
              <w:top w:val="single" w:color="auto" w:sz="6" w:space="0"/>
              <w:bottom w:val="single" w:color="auto" w:sz="6" w:space="0"/>
            </w:tcBorders>
            <w:noWrap w:val="0"/>
            <w:vAlign w:val="center"/>
          </w:tcPr>
          <w:p w14:paraId="05624CA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4220301010006</w:t>
            </w:r>
          </w:p>
        </w:tc>
        <w:tc>
          <w:tcPr>
            <w:tcW w:w="836" w:type="pct"/>
            <w:tcBorders>
              <w:top w:val="single" w:color="auto" w:sz="6" w:space="0"/>
              <w:bottom w:val="single" w:color="auto" w:sz="6" w:space="0"/>
            </w:tcBorders>
            <w:shd w:val="clear" w:color="auto" w:fill="auto"/>
            <w:noWrap w:val="0"/>
            <w:vAlign w:val="center"/>
          </w:tcPr>
          <w:p w14:paraId="698D33D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熏蒸实木满板四面进叉承重1.5T板厚15MM</w:t>
            </w:r>
          </w:p>
        </w:tc>
        <w:tc>
          <w:tcPr>
            <w:tcW w:w="553" w:type="pct"/>
            <w:tcBorders>
              <w:top w:val="single" w:color="auto" w:sz="6" w:space="0"/>
              <w:bottom w:val="single" w:color="auto" w:sz="6" w:space="0"/>
            </w:tcBorders>
            <w:shd w:val="clear" w:color="auto" w:fill="auto"/>
            <w:noWrap w:val="0"/>
            <w:vAlign w:val="center"/>
          </w:tcPr>
          <w:p w14:paraId="5203B2E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(1080*1080*150)MM</w:t>
            </w:r>
          </w:p>
        </w:tc>
        <w:tc>
          <w:tcPr>
            <w:tcW w:w="352" w:type="pct"/>
            <w:tcBorders>
              <w:top w:val="single" w:color="auto" w:sz="6" w:space="0"/>
              <w:bottom w:val="single" w:color="auto" w:sz="6" w:space="0"/>
            </w:tcBorders>
            <w:noWrap w:val="0"/>
            <w:vAlign w:val="center"/>
          </w:tcPr>
          <w:p w14:paraId="2A628436">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567A15B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7033714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0DB40D8D">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64</w:t>
            </w:r>
          </w:p>
        </w:tc>
        <w:tc>
          <w:tcPr>
            <w:tcW w:w="321" w:type="pct"/>
            <w:tcBorders>
              <w:top w:val="single" w:color="auto" w:sz="6" w:space="0"/>
              <w:bottom w:val="single" w:color="auto" w:sz="6" w:space="0"/>
            </w:tcBorders>
            <w:noWrap w:val="0"/>
            <w:vAlign w:val="center"/>
          </w:tcPr>
          <w:p w14:paraId="1A89985E">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03CE486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188C7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2EE591FF">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7</w:t>
            </w:r>
          </w:p>
        </w:tc>
        <w:tc>
          <w:tcPr>
            <w:tcW w:w="448" w:type="pct"/>
            <w:tcBorders>
              <w:top w:val="single" w:color="auto" w:sz="6" w:space="0"/>
              <w:bottom w:val="single" w:color="auto" w:sz="6" w:space="0"/>
            </w:tcBorders>
            <w:noWrap w:val="0"/>
            <w:vAlign w:val="center"/>
          </w:tcPr>
          <w:p w14:paraId="6B085174">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4220201010007</w:t>
            </w:r>
          </w:p>
        </w:tc>
        <w:tc>
          <w:tcPr>
            <w:tcW w:w="836" w:type="pct"/>
            <w:tcBorders>
              <w:top w:val="single" w:color="auto" w:sz="6" w:space="0"/>
              <w:bottom w:val="single" w:color="auto" w:sz="6" w:space="0"/>
            </w:tcBorders>
            <w:shd w:val="clear" w:color="auto" w:fill="auto"/>
            <w:noWrap w:val="0"/>
            <w:vAlign w:val="center"/>
          </w:tcPr>
          <w:p w14:paraId="6F936E2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免检胶合满板四面进叉承重2.0T板厚15mm</w:t>
            </w:r>
          </w:p>
        </w:tc>
        <w:tc>
          <w:tcPr>
            <w:tcW w:w="553" w:type="pct"/>
            <w:tcBorders>
              <w:top w:val="single" w:color="auto" w:sz="6" w:space="0"/>
              <w:bottom w:val="single" w:color="auto" w:sz="6" w:space="0"/>
            </w:tcBorders>
            <w:shd w:val="clear" w:color="auto" w:fill="auto"/>
            <w:noWrap w:val="0"/>
            <w:vAlign w:val="center"/>
          </w:tcPr>
          <w:p w14:paraId="32C5509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(1100*1100*120)MM</w:t>
            </w:r>
          </w:p>
        </w:tc>
        <w:tc>
          <w:tcPr>
            <w:tcW w:w="352" w:type="pct"/>
            <w:tcBorders>
              <w:top w:val="single" w:color="auto" w:sz="6" w:space="0"/>
              <w:bottom w:val="single" w:color="auto" w:sz="6" w:space="0"/>
            </w:tcBorders>
            <w:noWrap w:val="0"/>
            <w:vAlign w:val="center"/>
          </w:tcPr>
          <w:p w14:paraId="24FE648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1,800</w:t>
            </w:r>
          </w:p>
        </w:tc>
        <w:tc>
          <w:tcPr>
            <w:tcW w:w="191" w:type="pct"/>
            <w:tcBorders>
              <w:top w:val="single" w:color="auto" w:sz="6" w:space="0"/>
              <w:bottom w:val="single" w:color="auto" w:sz="6" w:space="0"/>
            </w:tcBorders>
            <w:noWrap w:val="0"/>
            <w:vAlign w:val="center"/>
          </w:tcPr>
          <w:p w14:paraId="0510305B">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2E0AEC5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925830" cy="525145"/>
                  <wp:effectExtent l="0" t="0" r="7620" b="8255"/>
                  <wp:docPr id="209"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31"/>
                          <pic:cNvPicPr>
                            <a:picLocks noChangeAspect="1"/>
                          </pic:cNvPicPr>
                        </pic:nvPicPr>
                        <pic:blipFill>
                          <a:blip r:embed="rId33"/>
                          <a:stretch>
                            <a:fillRect/>
                          </a:stretch>
                        </pic:blipFill>
                        <pic:spPr>
                          <a:xfrm>
                            <a:off x="0" y="0"/>
                            <a:ext cx="925830" cy="525145"/>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39775" cy="494665"/>
                  <wp:effectExtent l="0" t="0" r="3175" b="635"/>
                  <wp:docPr id="21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0"/>
                          <pic:cNvPicPr>
                            <a:picLocks noChangeAspect="1"/>
                          </pic:cNvPicPr>
                        </pic:nvPicPr>
                        <pic:blipFill>
                          <a:blip r:embed="rId32"/>
                          <a:stretch>
                            <a:fillRect/>
                          </a:stretch>
                        </pic:blipFill>
                        <pic:spPr>
                          <a:xfrm>
                            <a:off x="0" y="0"/>
                            <a:ext cx="739775" cy="49466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1A927AC8">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50</w:t>
            </w:r>
          </w:p>
        </w:tc>
        <w:tc>
          <w:tcPr>
            <w:tcW w:w="321" w:type="pct"/>
            <w:tcBorders>
              <w:top w:val="single" w:color="auto" w:sz="6" w:space="0"/>
              <w:bottom w:val="single" w:color="auto" w:sz="6" w:space="0"/>
            </w:tcBorders>
            <w:noWrap w:val="0"/>
            <w:vAlign w:val="center"/>
          </w:tcPr>
          <w:p w14:paraId="2413E461">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619766EB">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免检卡板，承重2T，胶合满板，四面进叉，板厚15mm</w:t>
            </w:r>
          </w:p>
        </w:tc>
      </w:tr>
      <w:tr w14:paraId="56432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28B9474A">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w:t>
            </w:r>
          </w:p>
        </w:tc>
        <w:tc>
          <w:tcPr>
            <w:tcW w:w="448" w:type="pct"/>
            <w:tcBorders>
              <w:top w:val="single" w:color="auto" w:sz="6" w:space="0"/>
              <w:bottom w:val="single" w:color="auto" w:sz="6" w:space="0"/>
            </w:tcBorders>
            <w:noWrap w:val="0"/>
            <w:vAlign w:val="center"/>
          </w:tcPr>
          <w:p w14:paraId="1AC6535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4220103010001</w:t>
            </w:r>
          </w:p>
        </w:tc>
        <w:tc>
          <w:tcPr>
            <w:tcW w:w="836" w:type="pct"/>
            <w:tcBorders>
              <w:top w:val="single" w:color="auto" w:sz="6" w:space="0"/>
              <w:bottom w:val="single" w:color="auto" w:sz="6" w:space="0"/>
            </w:tcBorders>
            <w:shd w:val="clear" w:color="auto" w:fill="auto"/>
            <w:noWrap w:val="0"/>
            <w:vAlign w:val="center"/>
          </w:tcPr>
          <w:p w14:paraId="1BDA5ED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周转卡板实木满板承重2.0T两面进叉板厚15mm</w:t>
            </w:r>
          </w:p>
        </w:tc>
        <w:tc>
          <w:tcPr>
            <w:tcW w:w="553" w:type="pct"/>
            <w:tcBorders>
              <w:top w:val="single" w:color="auto" w:sz="6" w:space="0"/>
              <w:bottom w:val="single" w:color="auto" w:sz="6" w:space="0"/>
            </w:tcBorders>
            <w:shd w:val="clear" w:color="auto" w:fill="auto"/>
            <w:noWrap w:val="0"/>
            <w:vAlign w:val="center"/>
          </w:tcPr>
          <w:p w14:paraId="24EF28A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（1100*1100*120MM）</w:t>
            </w:r>
          </w:p>
        </w:tc>
        <w:tc>
          <w:tcPr>
            <w:tcW w:w="352" w:type="pct"/>
            <w:tcBorders>
              <w:top w:val="single" w:color="auto" w:sz="6" w:space="0"/>
              <w:bottom w:val="single" w:color="auto" w:sz="6" w:space="0"/>
            </w:tcBorders>
            <w:noWrap w:val="0"/>
            <w:vAlign w:val="center"/>
          </w:tcPr>
          <w:p w14:paraId="1F1B7F9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7,540</w:t>
            </w:r>
          </w:p>
        </w:tc>
        <w:tc>
          <w:tcPr>
            <w:tcW w:w="191" w:type="pct"/>
            <w:tcBorders>
              <w:top w:val="single" w:color="auto" w:sz="6" w:space="0"/>
              <w:bottom w:val="single" w:color="auto" w:sz="6" w:space="0"/>
            </w:tcBorders>
            <w:noWrap w:val="0"/>
            <w:vAlign w:val="center"/>
          </w:tcPr>
          <w:p w14:paraId="43A6831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10C02AE3">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62635" cy="584200"/>
                  <wp:effectExtent l="0" t="0" r="18415" b="6350"/>
                  <wp:docPr id="211" name="图片 13" descr="dfaf7116d41a0a73c9ff53d41be7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3" descr="dfaf7116d41a0a73c9ff53d41be79d6"/>
                          <pic:cNvPicPr>
                            <a:picLocks noChangeAspect="1"/>
                          </pic:cNvPicPr>
                        </pic:nvPicPr>
                        <pic:blipFill>
                          <a:blip r:embed="rId36"/>
                          <a:srcRect l="12027" t="1177" r="14489"/>
                          <a:stretch>
                            <a:fillRect/>
                          </a:stretch>
                        </pic:blipFill>
                        <pic:spPr>
                          <a:xfrm>
                            <a:off x="0" y="0"/>
                            <a:ext cx="762635" cy="584200"/>
                          </a:xfrm>
                          <a:prstGeom prst="rect">
                            <a:avLst/>
                          </a:prstGeom>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57885" cy="310515"/>
                  <wp:effectExtent l="0" t="0" r="18415" b="13335"/>
                  <wp:docPr id="212" name="图片 12" descr="b917cdf0899a38ff5c1a2f26d561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2" descr="b917cdf0899a38ff5c1a2f26d561e07"/>
                          <pic:cNvPicPr>
                            <a:picLocks noChangeAspect="1"/>
                          </pic:cNvPicPr>
                        </pic:nvPicPr>
                        <pic:blipFill>
                          <a:blip r:embed="rId37"/>
                          <a:srcRect l="3883" t="5045" r="10322" b="40863"/>
                          <a:stretch>
                            <a:fillRect/>
                          </a:stretch>
                        </pic:blipFill>
                        <pic:spPr>
                          <a:xfrm>
                            <a:off x="0" y="0"/>
                            <a:ext cx="857885" cy="310515"/>
                          </a:xfrm>
                          <a:prstGeom prst="rect">
                            <a:avLst/>
                          </a:prstGeom>
                        </pic:spPr>
                      </pic:pic>
                    </a:graphicData>
                  </a:graphic>
                </wp:inline>
              </w:drawing>
            </w:r>
          </w:p>
        </w:tc>
        <w:tc>
          <w:tcPr>
            <w:tcW w:w="404" w:type="pct"/>
            <w:tcBorders>
              <w:top w:val="single" w:color="auto" w:sz="6" w:space="0"/>
              <w:bottom w:val="single" w:color="auto" w:sz="6" w:space="0"/>
            </w:tcBorders>
            <w:noWrap w:val="0"/>
            <w:vAlign w:val="center"/>
          </w:tcPr>
          <w:p w14:paraId="046F8297">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43</w:t>
            </w:r>
          </w:p>
        </w:tc>
        <w:tc>
          <w:tcPr>
            <w:tcW w:w="321" w:type="pct"/>
            <w:tcBorders>
              <w:top w:val="single" w:color="auto" w:sz="6" w:space="0"/>
              <w:bottom w:val="single" w:color="auto" w:sz="6" w:space="0"/>
            </w:tcBorders>
            <w:noWrap w:val="0"/>
            <w:vAlign w:val="center"/>
          </w:tcPr>
          <w:p w14:paraId="4D6B16AE">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6DFBCFC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实木卡板，承重2T，周转卡板，两面进叉，板厚15mm，实际要4面进叉</w:t>
            </w:r>
          </w:p>
        </w:tc>
      </w:tr>
      <w:tr w14:paraId="01227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18E9E956">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9</w:t>
            </w:r>
          </w:p>
        </w:tc>
        <w:tc>
          <w:tcPr>
            <w:tcW w:w="448" w:type="pct"/>
            <w:tcBorders>
              <w:top w:val="single" w:color="auto" w:sz="6" w:space="0"/>
              <w:bottom w:val="single" w:color="auto" w:sz="6" w:space="0"/>
            </w:tcBorders>
            <w:noWrap w:val="0"/>
            <w:vAlign w:val="center"/>
          </w:tcPr>
          <w:p w14:paraId="7E4C8E9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4220306010002</w:t>
            </w:r>
          </w:p>
        </w:tc>
        <w:tc>
          <w:tcPr>
            <w:tcW w:w="836" w:type="pct"/>
            <w:tcBorders>
              <w:top w:val="single" w:color="auto" w:sz="6" w:space="0"/>
              <w:bottom w:val="single" w:color="auto" w:sz="6" w:space="0"/>
            </w:tcBorders>
            <w:shd w:val="clear" w:color="auto" w:fill="auto"/>
            <w:noWrap w:val="0"/>
            <w:vAlign w:val="center"/>
          </w:tcPr>
          <w:p w14:paraId="139820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熏蒸实木满板日字底四面进叉承重1.5T板厚15</w:t>
            </w:r>
          </w:p>
        </w:tc>
        <w:tc>
          <w:tcPr>
            <w:tcW w:w="553" w:type="pct"/>
            <w:tcBorders>
              <w:top w:val="single" w:color="auto" w:sz="6" w:space="0"/>
              <w:bottom w:val="single" w:color="auto" w:sz="6" w:space="0"/>
            </w:tcBorders>
            <w:shd w:val="clear" w:color="auto" w:fill="auto"/>
            <w:noWrap w:val="0"/>
            <w:vAlign w:val="center"/>
          </w:tcPr>
          <w:p w14:paraId="5D53990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(1100*1100*150)MM</w:t>
            </w:r>
          </w:p>
        </w:tc>
        <w:tc>
          <w:tcPr>
            <w:tcW w:w="352" w:type="pct"/>
            <w:tcBorders>
              <w:top w:val="single" w:color="auto" w:sz="6" w:space="0"/>
              <w:bottom w:val="single" w:color="auto" w:sz="6" w:space="0"/>
            </w:tcBorders>
            <w:noWrap w:val="0"/>
            <w:vAlign w:val="center"/>
          </w:tcPr>
          <w:p w14:paraId="27906DD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0CA4A1A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0482D13">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972820" cy="523240"/>
                  <wp:effectExtent l="0" t="0" r="17780" b="10160"/>
                  <wp:docPr id="21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39"/>
                          <pic:cNvPicPr>
                            <a:picLocks noChangeAspect="1"/>
                          </pic:cNvPicPr>
                        </pic:nvPicPr>
                        <pic:blipFill>
                          <a:blip r:embed="rId35"/>
                          <a:stretch>
                            <a:fillRect/>
                          </a:stretch>
                        </pic:blipFill>
                        <pic:spPr>
                          <a:xfrm>
                            <a:off x="0" y="0"/>
                            <a:ext cx="972820" cy="523240"/>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97255" cy="432435"/>
                  <wp:effectExtent l="0" t="0" r="17145" b="5715"/>
                  <wp:docPr id="214"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38"/>
                          <pic:cNvPicPr>
                            <a:picLocks noChangeAspect="1"/>
                          </pic:cNvPicPr>
                        </pic:nvPicPr>
                        <pic:blipFill>
                          <a:blip r:embed="rId34"/>
                          <a:stretch>
                            <a:fillRect/>
                          </a:stretch>
                        </pic:blipFill>
                        <pic:spPr>
                          <a:xfrm>
                            <a:off x="0" y="0"/>
                            <a:ext cx="897255" cy="43243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63E46C5F">
            <w:pPr>
              <w:keepNext w:val="0"/>
              <w:keepLines w:val="0"/>
              <w:widowControl/>
              <w:suppressLineNumbers w:val="0"/>
              <w:jc w:val="center"/>
              <w:textAlignment w:val="center"/>
              <w:rPr>
                <w:rFonts w:hint="eastAsia" w:ascii="黑体" w:hAnsi="黑体" w:eastAsia="黑体" w:cs="黑体"/>
                <w:b/>
                <w:bCs/>
                <w:color w:val="FF0000"/>
                <w:sz w:val="20"/>
                <w:szCs w:val="20"/>
              </w:rPr>
            </w:pPr>
            <w:r>
              <w:rPr>
                <w:rFonts w:hint="eastAsia" w:ascii="仿宋" w:hAnsi="仿宋" w:eastAsia="仿宋" w:cs="仿宋"/>
                <w:b/>
                <w:bCs/>
                <w:i w:val="0"/>
                <w:iCs w:val="0"/>
                <w:color w:val="FF0000"/>
                <w:kern w:val="0"/>
                <w:sz w:val="24"/>
                <w:szCs w:val="24"/>
                <w:u w:val="none"/>
                <w:lang w:val="en-US" w:eastAsia="zh-CN" w:bidi="ar"/>
              </w:rPr>
              <w:t>68</w:t>
            </w:r>
          </w:p>
        </w:tc>
        <w:tc>
          <w:tcPr>
            <w:tcW w:w="321" w:type="pct"/>
            <w:tcBorders>
              <w:top w:val="single" w:color="auto" w:sz="6" w:space="0"/>
              <w:bottom w:val="single" w:color="auto" w:sz="6" w:space="0"/>
            </w:tcBorders>
            <w:noWrap w:val="0"/>
            <w:vAlign w:val="center"/>
          </w:tcPr>
          <w:p w14:paraId="125520ED">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042812B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内空高于9.5mm</w:t>
            </w:r>
          </w:p>
        </w:tc>
      </w:tr>
      <w:tr w14:paraId="083DC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3D5585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w:t>
            </w:r>
          </w:p>
        </w:tc>
        <w:tc>
          <w:tcPr>
            <w:tcW w:w="448" w:type="pct"/>
            <w:tcBorders>
              <w:top w:val="single" w:color="auto" w:sz="6" w:space="0"/>
              <w:bottom w:val="single" w:color="auto" w:sz="6" w:space="0"/>
            </w:tcBorders>
            <w:noWrap w:val="0"/>
            <w:vAlign w:val="center"/>
          </w:tcPr>
          <w:p w14:paraId="5F4E676F">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4220201010021</w:t>
            </w:r>
          </w:p>
        </w:tc>
        <w:tc>
          <w:tcPr>
            <w:tcW w:w="836" w:type="pct"/>
            <w:tcBorders>
              <w:top w:val="single" w:color="auto" w:sz="6" w:space="0"/>
              <w:bottom w:val="single" w:color="auto" w:sz="6" w:space="0"/>
            </w:tcBorders>
            <w:shd w:val="clear" w:color="auto" w:fill="auto"/>
            <w:noWrap w:val="0"/>
            <w:vAlign w:val="center"/>
          </w:tcPr>
          <w:p w14:paraId="5EE44FD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免检胶合满板四面进叉承重2.0T板厚15</w:t>
            </w:r>
          </w:p>
        </w:tc>
        <w:tc>
          <w:tcPr>
            <w:tcW w:w="553" w:type="pct"/>
            <w:tcBorders>
              <w:top w:val="single" w:color="auto" w:sz="6" w:space="0"/>
              <w:bottom w:val="single" w:color="auto" w:sz="6" w:space="0"/>
            </w:tcBorders>
            <w:shd w:val="clear" w:color="auto" w:fill="auto"/>
            <w:noWrap w:val="0"/>
            <w:vAlign w:val="center"/>
          </w:tcPr>
          <w:p w14:paraId="327E5BE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(1150*1150*120)MM</w:t>
            </w:r>
          </w:p>
        </w:tc>
        <w:tc>
          <w:tcPr>
            <w:tcW w:w="352" w:type="pct"/>
            <w:tcBorders>
              <w:top w:val="single" w:color="auto" w:sz="6" w:space="0"/>
              <w:bottom w:val="single" w:color="auto" w:sz="6" w:space="0"/>
            </w:tcBorders>
            <w:noWrap w:val="0"/>
            <w:vAlign w:val="center"/>
          </w:tcPr>
          <w:p w14:paraId="5F43E26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2C6B8E0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532F7B5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905510" cy="574675"/>
                  <wp:effectExtent l="0" t="0" r="8890" b="15875"/>
                  <wp:docPr id="215"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7"/>
                          <pic:cNvPicPr>
                            <a:picLocks noChangeAspect="1"/>
                          </pic:cNvPicPr>
                        </pic:nvPicPr>
                        <pic:blipFill>
                          <a:blip r:embed="rId38"/>
                          <a:stretch>
                            <a:fillRect/>
                          </a:stretch>
                        </pic:blipFill>
                        <pic:spPr>
                          <a:xfrm>
                            <a:off x="0" y="0"/>
                            <a:ext cx="905510" cy="57467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0A011336">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58</w:t>
            </w:r>
          </w:p>
        </w:tc>
        <w:tc>
          <w:tcPr>
            <w:tcW w:w="321" w:type="pct"/>
            <w:tcBorders>
              <w:top w:val="single" w:color="auto" w:sz="6" w:space="0"/>
              <w:bottom w:val="single" w:color="auto" w:sz="6" w:space="0"/>
            </w:tcBorders>
            <w:noWrap w:val="0"/>
            <w:vAlign w:val="center"/>
          </w:tcPr>
          <w:p w14:paraId="7D38B858">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7AD3B0A4">
            <w:pPr>
              <w:jc w:val="center"/>
              <w:rPr>
                <w:rFonts w:hint="eastAsia" w:ascii="黑体" w:hAnsi="黑体" w:eastAsia="黑体" w:cs="黑体"/>
                <w:b/>
                <w:bCs/>
                <w:color w:val="000000" w:themeColor="text1"/>
                <w:sz w:val="20"/>
                <w:szCs w:val="20"/>
                <w14:textFill>
                  <w14:solidFill>
                    <w14:schemeClr w14:val="tx1"/>
                  </w14:solidFill>
                </w14:textFill>
              </w:rPr>
            </w:pPr>
          </w:p>
        </w:tc>
      </w:tr>
      <w:tr w14:paraId="2F1D1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ADC03BB">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11</w:t>
            </w:r>
          </w:p>
        </w:tc>
        <w:tc>
          <w:tcPr>
            <w:tcW w:w="448" w:type="pct"/>
            <w:tcBorders>
              <w:top w:val="single" w:color="auto" w:sz="6" w:space="0"/>
              <w:bottom w:val="single" w:color="auto" w:sz="6" w:space="0"/>
            </w:tcBorders>
            <w:noWrap w:val="0"/>
            <w:vAlign w:val="center"/>
          </w:tcPr>
          <w:p w14:paraId="7A1D5F8A">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4220103020005</w:t>
            </w:r>
          </w:p>
        </w:tc>
        <w:tc>
          <w:tcPr>
            <w:tcW w:w="836" w:type="pct"/>
            <w:tcBorders>
              <w:top w:val="single" w:color="auto" w:sz="6" w:space="0"/>
              <w:bottom w:val="single" w:color="auto" w:sz="6" w:space="0"/>
            </w:tcBorders>
            <w:shd w:val="clear" w:color="auto" w:fill="auto"/>
            <w:noWrap w:val="0"/>
            <w:vAlign w:val="center"/>
          </w:tcPr>
          <w:p w14:paraId="51572FC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周转实木满板四面进叉承重2.0T板厚15mm</w:t>
            </w:r>
          </w:p>
        </w:tc>
        <w:tc>
          <w:tcPr>
            <w:tcW w:w="553" w:type="pct"/>
            <w:tcBorders>
              <w:top w:val="single" w:color="auto" w:sz="6" w:space="0"/>
              <w:bottom w:val="single" w:color="auto" w:sz="6" w:space="0"/>
            </w:tcBorders>
            <w:shd w:val="clear" w:color="auto" w:fill="auto"/>
            <w:noWrap w:val="0"/>
            <w:vAlign w:val="center"/>
          </w:tcPr>
          <w:p w14:paraId="244C9C2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(1200*800*120)MM</w:t>
            </w:r>
          </w:p>
        </w:tc>
        <w:tc>
          <w:tcPr>
            <w:tcW w:w="352" w:type="pct"/>
            <w:tcBorders>
              <w:top w:val="single" w:color="auto" w:sz="6" w:space="0"/>
              <w:bottom w:val="single" w:color="auto" w:sz="6" w:space="0"/>
            </w:tcBorders>
            <w:noWrap w:val="0"/>
            <w:vAlign w:val="center"/>
          </w:tcPr>
          <w:p w14:paraId="455A91E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25C1A995">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59883D6D">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0C24F72E">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41</w:t>
            </w:r>
          </w:p>
        </w:tc>
        <w:tc>
          <w:tcPr>
            <w:tcW w:w="321" w:type="pct"/>
            <w:tcBorders>
              <w:top w:val="single" w:color="auto" w:sz="6" w:space="0"/>
              <w:bottom w:val="single" w:color="auto" w:sz="6" w:space="0"/>
            </w:tcBorders>
            <w:noWrap w:val="0"/>
            <w:vAlign w:val="center"/>
          </w:tcPr>
          <w:p w14:paraId="15ABF204">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4E3138A0">
            <w:pPr>
              <w:jc w:val="center"/>
              <w:rPr>
                <w:rFonts w:hint="eastAsia" w:ascii="黑体" w:hAnsi="黑体" w:eastAsia="黑体" w:cs="黑体"/>
                <w:b/>
                <w:bCs/>
                <w:color w:val="000000" w:themeColor="text1"/>
                <w:sz w:val="20"/>
                <w:szCs w:val="20"/>
                <w14:textFill>
                  <w14:solidFill>
                    <w14:schemeClr w14:val="tx1"/>
                  </w14:solidFill>
                </w14:textFill>
              </w:rPr>
            </w:pPr>
          </w:p>
        </w:tc>
      </w:tr>
      <w:tr w14:paraId="1E0E7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3AD4DC61">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w:t>
            </w:r>
          </w:p>
        </w:tc>
        <w:tc>
          <w:tcPr>
            <w:tcW w:w="448" w:type="pct"/>
            <w:tcBorders>
              <w:top w:val="single" w:color="auto" w:sz="6" w:space="0"/>
              <w:bottom w:val="single" w:color="auto" w:sz="6" w:space="0"/>
            </w:tcBorders>
            <w:noWrap w:val="0"/>
            <w:vAlign w:val="center"/>
          </w:tcPr>
          <w:p w14:paraId="463EBB50">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4220201010020</w:t>
            </w:r>
          </w:p>
        </w:tc>
        <w:tc>
          <w:tcPr>
            <w:tcW w:w="836" w:type="pct"/>
            <w:tcBorders>
              <w:top w:val="single" w:color="auto" w:sz="6" w:space="0"/>
              <w:bottom w:val="single" w:color="auto" w:sz="6" w:space="0"/>
            </w:tcBorders>
            <w:shd w:val="clear" w:color="auto" w:fill="auto"/>
            <w:noWrap w:val="0"/>
            <w:vAlign w:val="center"/>
          </w:tcPr>
          <w:p w14:paraId="01E26E2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免检胶合满板四面进叉承重1.5T板厚15</w:t>
            </w:r>
          </w:p>
        </w:tc>
        <w:tc>
          <w:tcPr>
            <w:tcW w:w="553" w:type="pct"/>
            <w:tcBorders>
              <w:top w:val="single" w:color="auto" w:sz="6" w:space="0"/>
              <w:bottom w:val="single" w:color="auto" w:sz="6" w:space="0"/>
            </w:tcBorders>
            <w:shd w:val="clear" w:color="auto" w:fill="auto"/>
            <w:noWrap w:val="0"/>
            <w:vAlign w:val="center"/>
          </w:tcPr>
          <w:p w14:paraId="2DD9164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(1200*800*120)MM</w:t>
            </w:r>
          </w:p>
        </w:tc>
        <w:tc>
          <w:tcPr>
            <w:tcW w:w="352" w:type="pct"/>
            <w:tcBorders>
              <w:top w:val="single" w:color="auto" w:sz="6" w:space="0"/>
              <w:bottom w:val="single" w:color="auto" w:sz="6" w:space="0"/>
            </w:tcBorders>
            <w:noWrap w:val="0"/>
            <w:vAlign w:val="center"/>
          </w:tcPr>
          <w:p w14:paraId="6FB70A1B">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6CFBAA8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54303B3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6988A32E">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40</w:t>
            </w:r>
          </w:p>
        </w:tc>
        <w:tc>
          <w:tcPr>
            <w:tcW w:w="321" w:type="pct"/>
            <w:tcBorders>
              <w:top w:val="single" w:color="auto" w:sz="6" w:space="0"/>
              <w:bottom w:val="single" w:color="auto" w:sz="6" w:space="0"/>
            </w:tcBorders>
            <w:noWrap w:val="0"/>
            <w:vAlign w:val="center"/>
          </w:tcPr>
          <w:p w14:paraId="362A2166">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40274E54">
            <w:pPr>
              <w:jc w:val="center"/>
              <w:rPr>
                <w:rFonts w:hint="eastAsia" w:ascii="黑体" w:hAnsi="黑体" w:eastAsia="黑体" w:cs="黑体"/>
                <w:b/>
                <w:bCs/>
                <w:color w:val="000000" w:themeColor="text1"/>
                <w:sz w:val="20"/>
                <w:szCs w:val="20"/>
                <w14:textFill>
                  <w14:solidFill>
                    <w14:schemeClr w14:val="tx1"/>
                  </w14:solidFill>
                </w14:textFill>
              </w:rPr>
            </w:pPr>
          </w:p>
        </w:tc>
      </w:tr>
      <w:tr w14:paraId="00BFC8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FF7071C">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13</w:t>
            </w:r>
          </w:p>
        </w:tc>
        <w:tc>
          <w:tcPr>
            <w:tcW w:w="448" w:type="pct"/>
            <w:tcBorders>
              <w:top w:val="single" w:color="auto" w:sz="6" w:space="0"/>
              <w:bottom w:val="single" w:color="auto" w:sz="6" w:space="0"/>
            </w:tcBorders>
            <w:noWrap w:val="0"/>
            <w:vAlign w:val="center"/>
          </w:tcPr>
          <w:p w14:paraId="6C24504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4150201000094</w:t>
            </w:r>
          </w:p>
        </w:tc>
        <w:tc>
          <w:tcPr>
            <w:tcW w:w="836" w:type="pct"/>
            <w:tcBorders>
              <w:top w:val="single" w:color="auto" w:sz="6" w:space="0"/>
              <w:bottom w:val="single" w:color="auto" w:sz="6" w:space="0"/>
            </w:tcBorders>
            <w:shd w:val="clear" w:color="auto" w:fill="auto"/>
            <w:noWrap w:val="0"/>
            <w:vAlign w:val="center"/>
          </w:tcPr>
          <w:p w14:paraId="349EC77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周转卡板实木满板承重2T两面进叉板厚15mm</w:t>
            </w:r>
          </w:p>
        </w:tc>
        <w:tc>
          <w:tcPr>
            <w:tcW w:w="553" w:type="pct"/>
            <w:tcBorders>
              <w:top w:val="single" w:color="auto" w:sz="6" w:space="0"/>
              <w:bottom w:val="single" w:color="auto" w:sz="6" w:space="0"/>
            </w:tcBorders>
            <w:shd w:val="clear" w:color="auto" w:fill="auto"/>
            <w:noWrap w:val="0"/>
            <w:vAlign w:val="center"/>
          </w:tcPr>
          <w:p w14:paraId="3C50F7B9">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（730*730*120MM）</w:t>
            </w:r>
          </w:p>
        </w:tc>
        <w:tc>
          <w:tcPr>
            <w:tcW w:w="352" w:type="pct"/>
            <w:tcBorders>
              <w:top w:val="single" w:color="auto" w:sz="6" w:space="0"/>
              <w:bottom w:val="single" w:color="auto" w:sz="6" w:space="0"/>
            </w:tcBorders>
            <w:noWrap w:val="0"/>
            <w:vAlign w:val="center"/>
          </w:tcPr>
          <w:p w14:paraId="4DE6292F">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471171A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62C36486">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80415" cy="334010"/>
                  <wp:effectExtent l="0" t="0" r="635" b="8890"/>
                  <wp:docPr id="216" name="图片 17" descr="1367d07ef70ff3a7c5f4d26f5658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7" descr="1367d07ef70ff3a7c5f4d26f5658d52"/>
                          <pic:cNvPicPr>
                            <a:picLocks noChangeAspect="1"/>
                          </pic:cNvPicPr>
                        </pic:nvPicPr>
                        <pic:blipFill>
                          <a:blip r:embed="rId39"/>
                          <a:srcRect l="15152" t="21020" r="18087" b="32960"/>
                          <a:stretch>
                            <a:fillRect/>
                          </a:stretch>
                        </pic:blipFill>
                        <pic:spPr>
                          <a:xfrm>
                            <a:off x="0" y="0"/>
                            <a:ext cx="780415" cy="334010"/>
                          </a:xfrm>
                          <a:prstGeom prst="rect">
                            <a:avLst/>
                          </a:prstGeom>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76605" cy="614045"/>
                  <wp:effectExtent l="0" t="0" r="4445" b="14605"/>
                  <wp:docPr id="217" name="图片 152" descr="e578f4a6e027d613b252ca125c66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2" descr="e578f4a6e027d613b252ca125c66e79"/>
                          <pic:cNvPicPr>
                            <a:picLocks noChangeAspect="1"/>
                          </pic:cNvPicPr>
                        </pic:nvPicPr>
                        <pic:blipFill>
                          <a:blip r:embed="rId40"/>
                          <a:srcRect l="17803" t="9585" r="21402" b="5381"/>
                          <a:stretch>
                            <a:fillRect/>
                          </a:stretch>
                        </pic:blipFill>
                        <pic:spPr>
                          <a:xfrm>
                            <a:off x="0" y="0"/>
                            <a:ext cx="776605" cy="614045"/>
                          </a:xfrm>
                          <a:prstGeom prst="rect">
                            <a:avLst/>
                          </a:prstGeom>
                        </pic:spPr>
                      </pic:pic>
                    </a:graphicData>
                  </a:graphic>
                </wp:inline>
              </w:drawing>
            </w:r>
          </w:p>
        </w:tc>
        <w:tc>
          <w:tcPr>
            <w:tcW w:w="404" w:type="pct"/>
            <w:tcBorders>
              <w:top w:val="single" w:color="auto" w:sz="6" w:space="0"/>
              <w:bottom w:val="single" w:color="auto" w:sz="6" w:space="0"/>
            </w:tcBorders>
            <w:noWrap w:val="0"/>
            <w:vAlign w:val="center"/>
          </w:tcPr>
          <w:p w14:paraId="6F5468EE">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28</w:t>
            </w:r>
          </w:p>
        </w:tc>
        <w:tc>
          <w:tcPr>
            <w:tcW w:w="321" w:type="pct"/>
            <w:tcBorders>
              <w:top w:val="single" w:color="auto" w:sz="6" w:space="0"/>
              <w:bottom w:val="single" w:color="auto" w:sz="6" w:space="0"/>
            </w:tcBorders>
            <w:noWrap w:val="0"/>
            <w:vAlign w:val="center"/>
          </w:tcPr>
          <w:p w14:paraId="3DDDC7CC">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2A463006">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实木卡板，承重2T，周转卡板，两面进叉，板厚15mm</w:t>
            </w:r>
          </w:p>
        </w:tc>
      </w:tr>
      <w:tr w14:paraId="59736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1D512E7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14</w:t>
            </w:r>
          </w:p>
        </w:tc>
        <w:tc>
          <w:tcPr>
            <w:tcW w:w="448" w:type="pct"/>
            <w:tcBorders>
              <w:top w:val="single" w:color="auto" w:sz="6" w:space="0"/>
              <w:bottom w:val="single" w:color="auto" w:sz="6" w:space="0"/>
            </w:tcBorders>
            <w:noWrap w:val="0"/>
            <w:vAlign w:val="center"/>
          </w:tcPr>
          <w:p w14:paraId="076CC7C5">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4220201010002</w:t>
            </w:r>
          </w:p>
        </w:tc>
        <w:tc>
          <w:tcPr>
            <w:tcW w:w="836" w:type="pct"/>
            <w:tcBorders>
              <w:top w:val="single" w:color="auto" w:sz="6" w:space="0"/>
              <w:bottom w:val="single" w:color="auto" w:sz="6" w:space="0"/>
            </w:tcBorders>
            <w:shd w:val="clear" w:color="auto" w:fill="auto"/>
            <w:noWrap w:val="0"/>
            <w:vAlign w:val="center"/>
          </w:tcPr>
          <w:p w14:paraId="4575327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免检胶合满板四面进叉承重1.5T板厚15MM</w:t>
            </w:r>
          </w:p>
        </w:tc>
        <w:tc>
          <w:tcPr>
            <w:tcW w:w="553" w:type="pct"/>
            <w:tcBorders>
              <w:top w:val="single" w:color="auto" w:sz="6" w:space="0"/>
              <w:bottom w:val="single" w:color="auto" w:sz="6" w:space="0"/>
            </w:tcBorders>
            <w:shd w:val="clear" w:color="auto" w:fill="auto"/>
            <w:noWrap w:val="0"/>
            <w:vAlign w:val="center"/>
          </w:tcPr>
          <w:p w14:paraId="33AA0A34">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(750*750*120)MM</w:t>
            </w:r>
          </w:p>
        </w:tc>
        <w:tc>
          <w:tcPr>
            <w:tcW w:w="352" w:type="pct"/>
            <w:tcBorders>
              <w:top w:val="single" w:color="auto" w:sz="6" w:space="0"/>
              <w:bottom w:val="single" w:color="auto" w:sz="6" w:space="0"/>
            </w:tcBorders>
            <w:noWrap w:val="0"/>
            <w:vAlign w:val="center"/>
          </w:tcPr>
          <w:p w14:paraId="04406EE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2,850</w:t>
            </w:r>
          </w:p>
        </w:tc>
        <w:tc>
          <w:tcPr>
            <w:tcW w:w="191" w:type="pct"/>
            <w:tcBorders>
              <w:top w:val="single" w:color="auto" w:sz="6" w:space="0"/>
              <w:bottom w:val="single" w:color="auto" w:sz="6" w:space="0"/>
            </w:tcBorders>
            <w:noWrap w:val="0"/>
            <w:vAlign w:val="center"/>
          </w:tcPr>
          <w:p w14:paraId="7A74E7E8">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994854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09E88FA7">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30</w:t>
            </w:r>
          </w:p>
        </w:tc>
        <w:tc>
          <w:tcPr>
            <w:tcW w:w="321" w:type="pct"/>
            <w:tcBorders>
              <w:top w:val="single" w:color="auto" w:sz="6" w:space="0"/>
              <w:bottom w:val="single" w:color="auto" w:sz="6" w:space="0"/>
            </w:tcBorders>
            <w:noWrap w:val="0"/>
            <w:vAlign w:val="center"/>
          </w:tcPr>
          <w:p w14:paraId="23BD234D">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39C836AB">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免检卡板，承重1.5T，胶合满板，四面进叉，板厚15mm</w:t>
            </w:r>
          </w:p>
        </w:tc>
      </w:tr>
      <w:tr w14:paraId="54864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2DCDF79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15</w:t>
            </w:r>
          </w:p>
        </w:tc>
        <w:tc>
          <w:tcPr>
            <w:tcW w:w="448" w:type="pct"/>
            <w:tcBorders>
              <w:top w:val="single" w:color="auto" w:sz="6" w:space="0"/>
              <w:bottom w:val="single" w:color="auto" w:sz="6" w:space="0"/>
            </w:tcBorders>
            <w:noWrap w:val="0"/>
            <w:vAlign w:val="center"/>
          </w:tcPr>
          <w:p w14:paraId="149DA135">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4220103020002</w:t>
            </w:r>
          </w:p>
        </w:tc>
        <w:tc>
          <w:tcPr>
            <w:tcW w:w="836" w:type="pct"/>
            <w:tcBorders>
              <w:top w:val="single" w:color="auto" w:sz="6" w:space="0"/>
              <w:bottom w:val="single" w:color="auto" w:sz="6" w:space="0"/>
            </w:tcBorders>
            <w:shd w:val="clear" w:color="auto" w:fill="auto"/>
            <w:noWrap w:val="0"/>
            <w:vAlign w:val="center"/>
          </w:tcPr>
          <w:p w14:paraId="63A2726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周转实木满板四面进叉承重2.0T板厚15MM</w:t>
            </w:r>
          </w:p>
        </w:tc>
        <w:tc>
          <w:tcPr>
            <w:tcW w:w="553" w:type="pct"/>
            <w:tcBorders>
              <w:top w:val="single" w:color="auto" w:sz="6" w:space="0"/>
              <w:bottom w:val="single" w:color="auto" w:sz="6" w:space="0"/>
            </w:tcBorders>
            <w:shd w:val="clear" w:color="auto" w:fill="auto"/>
            <w:noWrap w:val="0"/>
            <w:vAlign w:val="center"/>
          </w:tcPr>
          <w:p w14:paraId="03D5613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（750*750*120MM）</w:t>
            </w:r>
          </w:p>
        </w:tc>
        <w:tc>
          <w:tcPr>
            <w:tcW w:w="352" w:type="pct"/>
            <w:tcBorders>
              <w:top w:val="single" w:color="auto" w:sz="6" w:space="0"/>
              <w:bottom w:val="single" w:color="auto" w:sz="6" w:space="0"/>
            </w:tcBorders>
            <w:noWrap w:val="0"/>
            <w:vAlign w:val="center"/>
          </w:tcPr>
          <w:p w14:paraId="605A911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2,400</w:t>
            </w:r>
          </w:p>
        </w:tc>
        <w:tc>
          <w:tcPr>
            <w:tcW w:w="191" w:type="pct"/>
            <w:tcBorders>
              <w:top w:val="single" w:color="auto" w:sz="6" w:space="0"/>
              <w:bottom w:val="single" w:color="auto" w:sz="6" w:space="0"/>
            </w:tcBorders>
            <w:noWrap w:val="0"/>
            <w:vAlign w:val="center"/>
          </w:tcPr>
          <w:p w14:paraId="3C372A4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1B4A423A">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655320" cy="762000"/>
                  <wp:effectExtent l="0" t="0" r="0" b="11430"/>
                  <wp:docPr id="218" name="图片 166" descr="b44efda0e3e43a43b8469d8384bb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66" descr="b44efda0e3e43a43b8469d8384bb122"/>
                          <pic:cNvPicPr>
                            <a:picLocks noChangeAspect="1"/>
                          </pic:cNvPicPr>
                        </pic:nvPicPr>
                        <pic:blipFill>
                          <a:blip r:embed="rId41"/>
                          <a:srcRect l="5556" t="21009" r="8249" b="22429"/>
                          <a:stretch>
                            <a:fillRect/>
                          </a:stretch>
                        </pic:blipFill>
                        <pic:spPr>
                          <a:xfrm rot="5400000">
                            <a:off x="0" y="0"/>
                            <a:ext cx="655320" cy="762000"/>
                          </a:xfrm>
                          <a:prstGeom prst="rect">
                            <a:avLst/>
                          </a:prstGeom>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953135" cy="365760"/>
                  <wp:effectExtent l="0" t="0" r="18415" b="15240"/>
                  <wp:docPr id="219" name="图片 165" descr="f9d082bb3b9994a2747b7889e1bd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5" descr="f9d082bb3b9994a2747b7889e1bdb5d"/>
                          <pic:cNvPicPr>
                            <a:picLocks noChangeAspect="1"/>
                          </pic:cNvPicPr>
                        </pic:nvPicPr>
                        <pic:blipFill>
                          <a:blip r:embed="rId42"/>
                          <a:srcRect l="20265" t="14326" r="17519" b="43315"/>
                          <a:stretch>
                            <a:fillRect/>
                          </a:stretch>
                        </pic:blipFill>
                        <pic:spPr>
                          <a:xfrm>
                            <a:off x="0" y="0"/>
                            <a:ext cx="953135" cy="365760"/>
                          </a:xfrm>
                          <a:prstGeom prst="rect">
                            <a:avLst/>
                          </a:prstGeom>
                        </pic:spPr>
                      </pic:pic>
                    </a:graphicData>
                  </a:graphic>
                </wp:inline>
              </w:drawing>
            </w:r>
          </w:p>
        </w:tc>
        <w:tc>
          <w:tcPr>
            <w:tcW w:w="404" w:type="pct"/>
            <w:tcBorders>
              <w:top w:val="single" w:color="auto" w:sz="6" w:space="0"/>
              <w:bottom w:val="single" w:color="auto" w:sz="6" w:space="0"/>
            </w:tcBorders>
            <w:noWrap w:val="0"/>
            <w:vAlign w:val="center"/>
          </w:tcPr>
          <w:p w14:paraId="4A5800B7">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28</w:t>
            </w:r>
          </w:p>
        </w:tc>
        <w:tc>
          <w:tcPr>
            <w:tcW w:w="321" w:type="pct"/>
            <w:tcBorders>
              <w:top w:val="single" w:color="auto" w:sz="6" w:space="0"/>
              <w:bottom w:val="single" w:color="auto" w:sz="6" w:space="0"/>
            </w:tcBorders>
            <w:noWrap w:val="0"/>
            <w:vAlign w:val="center"/>
          </w:tcPr>
          <w:p w14:paraId="5F495C93">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5E6FFDD1">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5B258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6ADDA50">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16</w:t>
            </w:r>
          </w:p>
        </w:tc>
        <w:tc>
          <w:tcPr>
            <w:tcW w:w="448" w:type="pct"/>
            <w:tcBorders>
              <w:top w:val="single" w:color="auto" w:sz="6" w:space="0"/>
              <w:bottom w:val="single" w:color="auto" w:sz="6" w:space="0"/>
            </w:tcBorders>
            <w:noWrap w:val="0"/>
            <w:vAlign w:val="center"/>
          </w:tcPr>
          <w:p w14:paraId="2390B764">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4220102010003</w:t>
            </w:r>
          </w:p>
        </w:tc>
        <w:tc>
          <w:tcPr>
            <w:tcW w:w="836" w:type="pct"/>
            <w:tcBorders>
              <w:top w:val="single" w:color="auto" w:sz="6" w:space="0"/>
              <w:bottom w:val="single" w:color="auto" w:sz="6" w:space="0"/>
            </w:tcBorders>
            <w:shd w:val="clear" w:color="auto" w:fill="auto"/>
            <w:noWrap w:val="0"/>
            <w:vAlign w:val="center"/>
          </w:tcPr>
          <w:p w14:paraId="3BD6A9C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周转卡板实木梳板承重1.5T四面进叉板厚15mm</w:t>
            </w:r>
          </w:p>
        </w:tc>
        <w:tc>
          <w:tcPr>
            <w:tcW w:w="553" w:type="pct"/>
            <w:tcBorders>
              <w:top w:val="single" w:color="auto" w:sz="6" w:space="0"/>
              <w:bottom w:val="single" w:color="auto" w:sz="6" w:space="0"/>
            </w:tcBorders>
            <w:shd w:val="clear" w:color="auto" w:fill="auto"/>
            <w:noWrap w:val="0"/>
            <w:vAlign w:val="center"/>
          </w:tcPr>
          <w:p w14:paraId="3BFD0BB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（800*1200*110MM）</w:t>
            </w:r>
          </w:p>
        </w:tc>
        <w:tc>
          <w:tcPr>
            <w:tcW w:w="352" w:type="pct"/>
            <w:tcBorders>
              <w:top w:val="single" w:color="auto" w:sz="6" w:space="0"/>
              <w:bottom w:val="single" w:color="auto" w:sz="6" w:space="0"/>
            </w:tcBorders>
            <w:noWrap w:val="0"/>
            <w:vAlign w:val="center"/>
          </w:tcPr>
          <w:p w14:paraId="778E52E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4,200</w:t>
            </w:r>
          </w:p>
        </w:tc>
        <w:tc>
          <w:tcPr>
            <w:tcW w:w="191" w:type="pct"/>
            <w:tcBorders>
              <w:top w:val="single" w:color="auto" w:sz="6" w:space="0"/>
              <w:bottom w:val="single" w:color="auto" w:sz="6" w:space="0"/>
            </w:tcBorders>
            <w:noWrap w:val="0"/>
            <w:vAlign w:val="center"/>
          </w:tcPr>
          <w:p w14:paraId="4CCF6ED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3341FE8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550545" cy="537845"/>
                  <wp:effectExtent l="0" t="0" r="1905" b="14605"/>
                  <wp:docPr id="2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
                          <pic:cNvPicPr>
                            <a:picLocks noChangeAspect="1"/>
                          </pic:cNvPicPr>
                        </pic:nvPicPr>
                        <pic:blipFill>
                          <a:blip r:embed="rId43"/>
                          <a:stretch>
                            <a:fillRect/>
                          </a:stretch>
                        </pic:blipFill>
                        <pic:spPr>
                          <a:xfrm>
                            <a:off x="0" y="0"/>
                            <a:ext cx="550545" cy="537845"/>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09625" cy="394335"/>
                  <wp:effectExtent l="0" t="0" r="9525" b="5715"/>
                  <wp:docPr id="22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64"/>
                          <pic:cNvPicPr>
                            <a:picLocks noChangeAspect="1"/>
                          </pic:cNvPicPr>
                        </pic:nvPicPr>
                        <pic:blipFill>
                          <a:blip r:embed="rId44"/>
                          <a:stretch>
                            <a:fillRect/>
                          </a:stretch>
                        </pic:blipFill>
                        <pic:spPr>
                          <a:xfrm>
                            <a:off x="0" y="0"/>
                            <a:ext cx="809625" cy="39433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5DC235F5">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31</w:t>
            </w:r>
          </w:p>
        </w:tc>
        <w:tc>
          <w:tcPr>
            <w:tcW w:w="321" w:type="pct"/>
            <w:tcBorders>
              <w:top w:val="single" w:color="auto" w:sz="6" w:space="0"/>
              <w:bottom w:val="single" w:color="auto" w:sz="6" w:space="0"/>
            </w:tcBorders>
            <w:noWrap w:val="0"/>
            <w:vAlign w:val="center"/>
          </w:tcPr>
          <w:p w14:paraId="6ED8866A">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62565416">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周转卡板实木梳板承重1.5T四面进叉板厚15mm</w:t>
            </w:r>
          </w:p>
        </w:tc>
      </w:tr>
      <w:tr w14:paraId="16A2E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439FDCC0">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17</w:t>
            </w:r>
          </w:p>
        </w:tc>
        <w:tc>
          <w:tcPr>
            <w:tcW w:w="448" w:type="pct"/>
            <w:tcBorders>
              <w:top w:val="single" w:color="auto" w:sz="6" w:space="0"/>
              <w:bottom w:val="single" w:color="auto" w:sz="6" w:space="0"/>
            </w:tcBorders>
            <w:noWrap w:val="0"/>
            <w:vAlign w:val="center"/>
          </w:tcPr>
          <w:p w14:paraId="136B720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4220201010003</w:t>
            </w:r>
          </w:p>
        </w:tc>
        <w:tc>
          <w:tcPr>
            <w:tcW w:w="836" w:type="pct"/>
            <w:tcBorders>
              <w:top w:val="single" w:color="auto" w:sz="6" w:space="0"/>
              <w:bottom w:val="single" w:color="auto" w:sz="6" w:space="0"/>
            </w:tcBorders>
            <w:shd w:val="clear" w:color="auto" w:fill="auto"/>
            <w:noWrap w:val="0"/>
            <w:vAlign w:val="center"/>
          </w:tcPr>
          <w:p w14:paraId="0EA96F0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免检胶合满板四面进叉承重1.5T板厚15MM</w:t>
            </w:r>
          </w:p>
        </w:tc>
        <w:tc>
          <w:tcPr>
            <w:tcW w:w="553" w:type="pct"/>
            <w:tcBorders>
              <w:top w:val="single" w:color="auto" w:sz="6" w:space="0"/>
              <w:bottom w:val="single" w:color="auto" w:sz="6" w:space="0"/>
            </w:tcBorders>
            <w:shd w:val="clear" w:color="auto" w:fill="auto"/>
            <w:noWrap w:val="0"/>
            <w:vAlign w:val="center"/>
          </w:tcPr>
          <w:p w14:paraId="613660C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(800*800*120)MM</w:t>
            </w:r>
          </w:p>
        </w:tc>
        <w:tc>
          <w:tcPr>
            <w:tcW w:w="352" w:type="pct"/>
            <w:tcBorders>
              <w:top w:val="single" w:color="auto" w:sz="6" w:space="0"/>
              <w:bottom w:val="single" w:color="auto" w:sz="6" w:space="0"/>
            </w:tcBorders>
            <w:noWrap w:val="0"/>
            <w:vAlign w:val="center"/>
          </w:tcPr>
          <w:p w14:paraId="18EA8FB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2,160</w:t>
            </w:r>
          </w:p>
        </w:tc>
        <w:tc>
          <w:tcPr>
            <w:tcW w:w="191" w:type="pct"/>
            <w:tcBorders>
              <w:top w:val="single" w:color="auto" w:sz="6" w:space="0"/>
              <w:bottom w:val="single" w:color="auto" w:sz="6" w:space="0"/>
            </w:tcBorders>
            <w:noWrap w:val="0"/>
            <w:vAlign w:val="center"/>
          </w:tcPr>
          <w:p w14:paraId="67258C1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2482CD9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62355" cy="694690"/>
                  <wp:effectExtent l="0" t="0" r="4445" b="10160"/>
                  <wp:docPr id="222" name="图片 149" descr="44f59429c1354ceb3fccde2262b0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49" descr="44f59429c1354ceb3fccde2262b019e"/>
                          <pic:cNvPicPr>
                            <a:picLocks noChangeAspect="1"/>
                          </pic:cNvPicPr>
                        </pic:nvPicPr>
                        <pic:blipFill>
                          <a:blip r:embed="rId45"/>
                          <a:srcRect l="5966" t="12544" r="5777" b="32323"/>
                          <a:stretch>
                            <a:fillRect/>
                          </a:stretch>
                        </pic:blipFill>
                        <pic:spPr>
                          <a:xfrm>
                            <a:off x="0" y="0"/>
                            <a:ext cx="1062355" cy="694690"/>
                          </a:xfrm>
                          <a:prstGeom prst="rect">
                            <a:avLst/>
                          </a:prstGeom>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51535" cy="727710"/>
                  <wp:effectExtent l="0" t="0" r="5715" b="15240"/>
                  <wp:docPr id="223" name="图片 150" descr="dbfcc56ca115140c9965eb0e5fe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50" descr="dbfcc56ca115140c9965eb0e5fe9033"/>
                          <pic:cNvPicPr>
                            <a:picLocks noChangeAspect="1"/>
                          </pic:cNvPicPr>
                        </pic:nvPicPr>
                        <pic:blipFill>
                          <a:blip r:embed="rId46"/>
                          <a:srcRect l="19508" t="2859" r="20549" b="7063"/>
                          <a:stretch>
                            <a:fillRect/>
                          </a:stretch>
                        </pic:blipFill>
                        <pic:spPr>
                          <a:xfrm>
                            <a:off x="0" y="0"/>
                            <a:ext cx="851535" cy="727710"/>
                          </a:xfrm>
                          <a:prstGeom prst="rect">
                            <a:avLst/>
                          </a:prstGeom>
                        </pic:spPr>
                      </pic:pic>
                    </a:graphicData>
                  </a:graphic>
                </wp:inline>
              </w:drawing>
            </w:r>
          </w:p>
        </w:tc>
        <w:tc>
          <w:tcPr>
            <w:tcW w:w="404" w:type="pct"/>
            <w:tcBorders>
              <w:top w:val="single" w:color="auto" w:sz="6" w:space="0"/>
              <w:bottom w:val="single" w:color="auto" w:sz="6" w:space="0"/>
            </w:tcBorders>
            <w:noWrap w:val="0"/>
            <w:vAlign w:val="center"/>
          </w:tcPr>
          <w:p w14:paraId="4CB6E450">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33</w:t>
            </w:r>
          </w:p>
        </w:tc>
        <w:tc>
          <w:tcPr>
            <w:tcW w:w="321" w:type="pct"/>
            <w:tcBorders>
              <w:top w:val="single" w:color="auto" w:sz="6" w:space="0"/>
              <w:bottom w:val="single" w:color="auto" w:sz="6" w:space="0"/>
            </w:tcBorders>
            <w:noWrap w:val="0"/>
            <w:vAlign w:val="center"/>
          </w:tcPr>
          <w:p w14:paraId="6BC93B58">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3DD5BE45">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免检卡板，承重2T，胶合满板，四面进叉，板厚15mm</w:t>
            </w:r>
          </w:p>
        </w:tc>
      </w:tr>
      <w:tr w14:paraId="3C8A83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2BFBC4BA">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18</w:t>
            </w:r>
          </w:p>
        </w:tc>
        <w:tc>
          <w:tcPr>
            <w:tcW w:w="448" w:type="pct"/>
            <w:tcBorders>
              <w:top w:val="single" w:color="auto" w:sz="6" w:space="0"/>
              <w:bottom w:val="single" w:color="auto" w:sz="6" w:space="0"/>
            </w:tcBorders>
            <w:noWrap w:val="0"/>
            <w:vAlign w:val="center"/>
          </w:tcPr>
          <w:p w14:paraId="5A812DC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4220103020004</w:t>
            </w:r>
          </w:p>
        </w:tc>
        <w:tc>
          <w:tcPr>
            <w:tcW w:w="836" w:type="pct"/>
            <w:tcBorders>
              <w:top w:val="single" w:color="auto" w:sz="6" w:space="0"/>
              <w:bottom w:val="single" w:color="auto" w:sz="6" w:space="0"/>
            </w:tcBorders>
            <w:shd w:val="clear" w:color="auto" w:fill="auto"/>
            <w:noWrap w:val="0"/>
            <w:vAlign w:val="center"/>
          </w:tcPr>
          <w:p w14:paraId="5BF625A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周转卡板实木满板承重2T两面进叉板厚15mm</w:t>
            </w:r>
          </w:p>
        </w:tc>
        <w:tc>
          <w:tcPr>
            <w:tcW w:w="553" w:type="pct"/>
            <w:tcBorders>
              <w:top w:val="single" w:color="auto" w:sz="6" w:space="0"/>
              <w:bottom w:val="single" w:color="auto" w:sz="6" w:space="0"/>
            </w:tcBorders>
            <w:shd w:val="clear" w:color="auto" w:fill="auto"/>
            <w:noWrap w:val="0"/>
            <w:vAlign w:val="center"/>
          </w:tcPr>
          <w:p w14:paraId="4169D57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（800*800*120MM）</w:t>
            </w:r>
          </w:p>
        </w:tc>
        <w:tc>
          <w:tcPr>
            <w:tcW w:w="352" w:type="pct"/>
            <w:tcBorders>
              <w:top w:val="single" w:color="auto" w:sz="6" w:space="0"/>
              <w:bottom w:val="single" w:color="auto" w:sz="6" w:space="0"/>
            </w:tcBorders>
            <w:noWrap w:val="0"/>
            <w:vAlign w:val="center"/>
          </w:tcPr>
          <w:p w14:paraId="15DAA49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5,640</w:t>
            </w:r>
          </w:p>
        </w:tc>
        <w:tc>
          <w:tcPr>
            <w:tcW w:w="191" w:type="pct"/>
            <w:tcBorders>
              <w:top w:val="single" w:color="auto" w:sz="6" w:space="0"/>
              <w:bottom w:val="single" w:color="auto" w:sz="6" w:space="0"/>
            </w:tcBorders>
            <w:noWrap w:val="0"/>
            <w:vAlign w:val="center"/>
          </w:tcPr>
          <w:p w14:paraId="618D32B4">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538DC4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35FDFB65">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29</w:t>
            </w:r>
          </w:p>
        </w:tc>
        <w:tc>
          <w:tcPr>
            <w:tcW w:w="321" w:type="pct"/>
            <w:tcBorders>
              <w:top w:val="single" w:color="auto" w:sz="6" w:space="0"/>
              <w:bottom w:val="single" w:color="auto" w:sz="6" w:space="0"/>
            </w:tcBorders>
            <w:noWrap w:val="0"/>
            <w:vAlign w:val="center"/>
          </w:tcPr>
          <w:p w14:paraId="70183F6F">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2FCF847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实木卡板，承重2T，周转卡板，两面进叉，板厚15mm</w:t>
            </w:r>
          </w:p>
        </w:tc>
      </w:tr>
      <w:tr w14:paraId="62863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154C57E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19</w:t>
            </w:r>
          </w:p>
        </w:tc>
        <w:tc>
          <w:tcPr>
            <w:tcW w:w="448" w:type="pct"/>
            <w:tcBorders>
              <w:top w:val="single" w:color="auto" w:sz="6" w:space="0"/>
              <w:bottom w:val="single" w:color="auto" w:sz="6" w:space="0"/>
            </w:tcBorders>
            <w:noWrap w:val="0"/>
            <w:vAlign w:val="center"/>
          </w:tcPr>
          <w:p w14:paraId="7533C15C">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4220102010002</w:t>
            </w:r>
          </w:p>
        </w:tc>
        <w:tc>
          <w:tcPr>
            <w:tcW w:w="836" w:type="pct"/>
            <w:tcBorders>
              <w:top w:val="single" w:color="auto" w:sz="6" w:space="0"/>
              <w:bottom w:val="single" w:color="auto" w:sz="6" w:space="0"/>
            </w:tcBorders>
            <w:shd w:val="clear" w:color="auto" w:fill="auto"/>
            <w:noWrap w:val="0"/>
            <w:vAlign w:val="center"/>
          </w:tcPr>
          <w:p w14:paraId="1BEF808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周转实木梳板四面进叉承重1.5T板厚15</w:t>
            </w:r>
          </w:p>
        </w:tc>
        <w:tc>
          <w:tcPr>
            <w:tcW w:w="553" w:type="pct"/>
            <w:tcBorders>
              <w:top w:val="single" w:color="auto" w:sz="6" w:space="0"/>
              <w:bottom w:val="single" w:color="auto" w:sz="6" w:space="0"/>
            </w:tcBorders>
            <w:shd w:val="clear" w:color="auto" w:fill="auto"/>
            <w:noWrap w:val="0"/>
            <w:vAlign w:val="center"/>
          </w:tcPr>
          <w:p w14:paraId="0CDB7B3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(850*1100*120)MM</w:t>
            </w:r>
          </w:p>
        </w:tc>
        <w:tc>
          <w:tcPr>
            <w:tcW w:w="352" w:type="pct"/>
            <w:tcBorders>
              <w:top w:val="single" w:color="auto" w:sz="6" w:space="0"/>
              <w:bottom w:val="single" w:color="auto" w:sz="6" w:space="0"/>
            </w:tcBorders>
            <w:noWrap w:val="0"/>
            <w:vAlign w:val="center"/>
          </w:tcPr>
          <w:p w14:paraId="397FAFB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2,550</w:t>
            </w:r>
          </w:p>
        </w:tc>
        <w:tc>
          <w:tcPr>
            <w:tcW w:w="191" w:type="pct"/>
            <w:tcBorders>
              <w:top w:val="single" w:color="auto" w:sz="6" w:space="0"/>
              <w:bottom w:val="single" w:color="auto" w:sz="6" w:space="0"/>
            </w:tcBorders>
            <w:noWrap w:val="0"/>
            <w:vAlign w:val="center"/>
          </w:tcPr>
          <w:p w14:paraId="3E10F70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332C095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600075" cy="629920"/>
                  <wp:effectExtent l="0" t="0" r="9525" b="17780"/>
                  <wp:docPr id="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
                          <pic:cNvPicPr>
                            <a:picLocks noChangeAspect="1"/>
                          </pic:cNvPicPr>
                        </pic:nvPicPr>
                        <pic:blipFill>
                          <a:blip r:embed="rId19"/>
                          <a:stretch>
                            <a:fillRect/>
                          </a:stretch>
                        </pic:blipFill>
                        <pic:spPr>
                          <a:xfrm>
                            <a:off x="0" y="0"/>
                            <a:ext cx="600075" cy="629920"/>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563245" cy="386080"/>
                  <wp:effectExtent l="0" t="0" r="8255" b="13970"/>
                  <wp:docPr id="2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
                          <pic:cNvPicPr>
                            <a:picLocks noChangeAspect="1"/>
                          </pic:cNvPicPr>
                        </pic:nvPicPr>
                        <pic:blipFill>
                          <a:blip r:embed="rId20"/>
                          <a:stretch>
                            <a:fillRect/>
                          </a:stretch>
                        </pic:blipFill>
                        <pic:spPr>
                          <a:xfrm>
                            <a:off x="0" y="0"/>
                            <a:ext cx="563245" cy="38608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6521BF23">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31</w:t>
            </w:r>
          </w:p>
        </w:tc>
        <w:tc>
          <w:tcPr>
            <w:tcW w:w="321" w:type="pct"/>
            <w:tcBorders>
              <w:top w:val="single" w:color="auto" w:sz="6" w:space="0"/>
              <w:bottom w:val="single" w:color="auto" w:sz="6" w:space="0"/>
            </w:tcBorders>
            <w:noWrap w:val="0"/>
            <w:vAlign w:val="center"/>
          </w:tcPr>
          <w:p w14:paraId="2EBF6890">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6ADE8AE4">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周转实木梳板四面进叉承重1.5T板厚15</w:t>
            </w:r>
          </w:p>
        </w:tc>
      </w:tr>
      <w:tr w14:paraId="6638C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A341F58">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20</w:t>
            </w:r>
          </w:p>
        </w:tc>
        <w:tc>
          <w:tcPr>
            <w:tcW w:w="448" w:type="pct"/>
            <w:tcBorders>
              <w:top w:val="single" w:color="auto" w:sz="6" w:space="0"/>
              <w:bottom w:val="single" w:color="auto" w:sz="6" w:space="0"/>
            </w:tcBorders>
            <w:noWrap w:val="0"/>
            <w:vAlign w:val="center"/>
          </w:tcPr>
          <w:p w14:paraId="42D558D5">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4220103020003</w:t>
            </w:r>
          </w:p>
        </w:tc>
        <w:tc>
          <w:tcPr>
            <w:tcW w:w="836" w:type="pct"/>
            <w:tcBorders>
              <w:top w:val="single" w:color="auto" w:sz="6" w:space="0"/>
              <w:bottom w:val="single" w:color="auto" w:sz="6" w:space="0"/>
            </w:tcBorders>
            <w:shd w:val="clear" w:color="auto" w:fill="auto"/>
            <w:noWrap w:val="0"/>
            <w:vAlign w:val="center"/>
          </w:tcPr>
          <w:p w14:paraId="0827536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周转实木满板四面进叉承重2.0T板厚15MM</w:t>
            </w:r>
          </w:p>
        </w:tc>
        <w:tc>
          <w:tcPr>
            <w:tcW w:w="553" w:type="pct"/>
            <w:tcBorders>
              <w:top w:val="single" w:color="auto" w:sz="6" w:space="0"/>
              <w:bottom w:val="single" w:color="auto" w:sz="6" w:space="0"/>
            </w:tcBorders>
            <w:shd w:val="clear" w:color="auto" w:fill="auto"/>
            <w:noWrap w:val="0"/>
            <w:vAlign w:val="center"/>
          </w:tcPr>
          <w:p w14:paraId="32EA397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(850*850*120)MM</w:t>
            </w:r>
          </w:p>
        </w:tc>
        <w:tc>
          <w:tcPr>
            <w:tcW w:w="352" w:type="pct"/>
            <w:tcBorders>
              <w:top w:val="single" w:color="auto" w:sz="6" w:space="0"/>
              <w:bottom w:val="single" w:color="auto" w:sz="6" w:space="0"/>
            </w:tcBorders>
            <w:noWrap w:val="0"/>
            <w:vAlign w:val="center"/>
          </w:tcPr>
          <w:p w14:paraId="2D5B520C">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1,080</w:t>
            </w:r>
          </w:p>
        </w:tc>
        <w:tc>
          <w:tcPr>
            <w:tcW w:w="191" w:type="pct"/>
            <w:tcBorders>
              <w:top w:val="single" w:color="auto" w:sz="6" w:space="0"/>
              <w:bottom w:val="single" w:color="auto" w:sz="6" w:space="0"/>
            </w:tcBorders>
            <w:noWrap w:val="0"/>
            <w:vAlign w:val="center"/>
          </w:tcPr>
          <w:p w14:paraId="04C1983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7BABFE1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757555" cy="598805"/>
                  <wp:effectExtent l="0" t="0" r="4445" b="10795"/>
                  <wp:docPr id="226" name="图片 141" descr="e578f4a6e027d613b252ca125c66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41" descr="e578f4a6e027d613b252ca125c66e79"/>
                          <pic:cNvPicPr>
                            <a:picLocks noChangeAspect="1"/>
                          </pic:cNvPicPr>
                        </pic:nvPicPr>
                        <pic:blipFill>
                          <a:blip r:embed="rId40"/>
                          <a:srcRect l="17803" t="9585" r="21402" b="5381"/>
                          <a:stretch>
                            <a:fillRect/>
                          </a:stretch>
                        </pic:blipFill>
                        <pic:spPr>
                          <a:xfrm>
                            <a:off x="0" y="0"/>
                            <a:ext cx="757555" cy="598805"/>
                          </a:xfrm>
                          <a:prstGeom prst="rect">
                            <a:avLst/>
                          </a:prstGeom>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994410" cy="481965"/>
                  <wp:effectExtent l="0" t="0" r="15240" b="13335"/>
                  <wp:docPr id="22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40"/>
                          <pic:cNvPicPr>
                            <a:picLocks noChangeAspect="1"/>
                          </pic:cNvPicPr>
                        </pic:nvPicPr>
                        <pic:blipFill>
                          <a:blip r:embed="rId47"/>
                          <a:stretch>
                            <a:fillRect/>
                          </a:stretch>
                        </pic:blipFill>
                        <pic:spPr>
                          <a:xfrm>
                            <a:off x="0" y="0"/>
                            <a:ext cx="994410" cy="48196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34C3776C">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33</w:t>
            </w:r>
          </w:p>
        </w:tc>
        <w:tc>
          <w:tcPr>
            <w:tcW w:w="321" w:type="pct"/>
            <w:tcBorders>
              <w:top w:val="single" w:color="auto" w:sz="6" w:space="0"/>
              <w:bottom w:val="single" w:color="auto" w:sz="6" w:space="0"/>
            </w:tcBorders>
            <w:noWrap w:val="0"/>
            <w:vAlign w:val="center"/>
          </w:tcPr>
          <w:p w14:paraId="64968BA4">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4D37283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免检卡板，承重2T，胶合满板，四面进叉，板厚15mm</w:t>
            </w:r>
          </w:p>
        </w:tc>
      </w:tr>
      <w:tr w14:paraId="1A403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915E88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21</w:t>
            </w:r>
          </w:p>
        </w:tc>
        <w:tc>
          <w:tcPr>
            <w:tcW w:w="448" w:type="pct"/>
            <w:tcBorders>
              <w:top w:val="single" w:color="auto" w:sz="6" w:space="0"/>
              <w:bottom w:val="single" w:color="auto" w:sz="6" w:space="0"/>
            </w:tcBorders>
            <w:noWrap w:val="0"/>
            <w:vAlign w:val="center"/>
          </w:tcPr>
          <w:p w14:paraId="79BF2491">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4220101010001</w:t>
            </w:r>
          </w:p>
        </w:tc>
        <w:tc>
          <w:tcPr>
            <w:tcW w:w="836" w:type="pct"/>
            <w:tcBorders>
              <w:top w:val="single" w:color="auto" w:sz="6" w:space="0"/>
              <w:bottom w:val="single" w:color="auto" w:sz="6" w:space="0"/>
            </w:tcBorders>
            <w:shd w:val="clear" w:color="auto" w:fill="auto"/>
            <w:noWrap w:val="0"/>
            <w:vAlign w:val="center"/>
          </w:tcPr>
          <w:p w14:paraId="2E96C5B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周转胶合满板四面进叉承重1.5T板厚15(850*850*120)MM</w:t>
            </w:r>
          </w:p>
        </w:tc>
        <w:tc>
          <w:tcPr>
            <w:tcW w:w="553" w:type="pct"/>
            <w:tcBorders>
              <w:top w:val="single" w:color="auto" w:sz="6" w:space="0"/>
              <w:bottom w:val="single" w:color="auto" w:sz="6" w:space="0"/>
            </w:tcBorders>
            <w:shd w:val="clear" w:color="auto" w:fill="auto"/>
            <w:noWrap w:val="0"/>
            <w:vAlign w:val="center"/>
          </w:tcPr>
          <w:p w14:paraId="2F245D7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(850*850*120)MM</w:t>
            </w:r>
          </w:p>
        </w:tc>
        <w:tc>
          <w:tcPr>
            <w:tcW w:w="352" w:type="pct"/>
            <w:tcBorders>
              <w:top w:val="single" w:color="auto" w:sz="6" w:space="0"/>
              <w:bottom w:val="single" w:color="auto" w:sz="6" w:space="0"/>
            </w:tcBorders>
            <w:noWrap w:val="0"/>
            <w:vAlign w:val="center"/>
          </w:tcPr>
          <w:p w14:paraId="51A97E3D">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2A6131F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2A61FF20">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580390" cy="454660"/>
                  <wp:effectExtent l="0" t="0" r="10160" b="2540"/>
                  <wp:docPr id="22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43"/>
                          <pic:cNvPicPr>
                            <a:picLocks noChangeAspect="1"/>
                          </pic:cNvPicPr>
                        </pic:nvPicPr>
                        <pic:blipFill>
                          <a:blip r:embed="rId33"/>
                          <a:stretch>
                            <a:fillRect/>
                          </a:stretch>
                        </pic:blipFill>
                        <pic:spPr>
                          <a:xfrm>
                            <a:off x="0" y="0"/>
                            <a:ext cx="580390" cy="454660"/>
                          </a:xfrm>
                          <a:prstGeom prst="rect">
                            <a:avLst/>
                          </a:prstGeom>
                          <a:noFill/>
                          <a:ln w="9525">
                            <a:noFill/>
                          </a:ln>
                        </pic:spPr>
                      </pic:pic>
                    </a:graphicData>
                  </a:graphic>
                </wp:inline>
              </w:drawing>
            </w: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883920" cy="591185"/>
                  <wp:effectExtent l="0" t="0" r="11430" b="18415"/>
                  <wp:docPr id="22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42"/>
                          <pic:cNvPicPr>
                            <a:picLocks noChangeAspect="1"/>
                          </pic:cNvPicPr>
                        </pic:nvPicPr>
                        <pic:blipFill>
                          <a:blip r:embed="rId32"/>
                          <a:stretch>
                            <a:fillRect/>
                          </a:stretch>
                        </pic:blipFill>
                        <pic:spPr>
                          <a:xfrm>
                            <a:off x="0" y="0"/>
                            <a:ext cx="883920" cy="591185"/>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560E7E0A">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35</w:t>
            </w:r>
          </w:p>
        </w:tc>
        <w:tc>
          <w:tcPr>
            <w:tcW w:w="321" w:type="pct"/>
            <w:tcBorders>
              <w:top w:val="single" w:color="auto" w:sz="6" w:space="0"/>
              <w:bottom w:val="single" w:color="auto" w:sz="6" w:space="0"/>
            </w:tcBorders>
            <w:noWrap w:val="0"/>
            <w:vAlign w:val="center"/>
          </w:tcPr>
          <w:p w14:paraId="0ABE3974">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2FCF39E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免检卡板，承重2T，胶合满板，四面进叉，板厚15mm</w:t>
            </w:r>
          </w:p>
        </w:tc>
      </w:tr>
      <w:tr w14:paraId="59C1F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C337C92">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22</w:t>
            </w:r>
          </w:p>
        </w:tc>
        <w:tc>
          <w:tcPr>
            <w:tcW w:w="448" w:type="pct"/>
            <w:tcBorders>
              <w:top w:val="single" w:color="auto" w:sz="6" w:space="0"/>
              <w:bottom w:val="single" w:color="auto" w:sz="6" w:space="0"/>
            </w:tcBorders>
            <w:noWrap w:val="0"/>
            <w:vAlign w:val="center"/>
          </w:tcPr>
          <w:p w14:paraId="5E0A6AEB">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新料号</w:t>
            </w:r>
          </w:p>
        </w:tc>
        <w:tc>
          <w:tcPr>
            <w:tcW w:w="836" w:type="pct"/>
            <w:tcBorders>
              <w:top w:val="single" w:color="auto" w:sz="6" w:space="0"/>
              <w:bottom w:val="single" w:color="auto" w:sz="6" w:space="0"/>
            </w:tcBorders>
            <w:shd w:val="clear" w:color="auto" w:fill="auto"/>
            <w:noWrap w:val="0"/>
            <w:vAlign w:val="center"/>
          </w:tcPr>
          <w:p w14:paraId="2AE7944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周转卡板实木满版承重2吨两面进叉板厚15mm</w:t>
            </w:r>
          </w:p>
        </w:tc>
        <w:tc>
          <w:tcPr>
            <w:tcW w:w="553" w:type="pct"/>
            <w:tcBorders>
              <w:top w:val="single" w:color="auto" w:sz="6" w:space="0"/>
              <w:bottom w:val="single" w:color="auto" w:sz="6" w:space="0"/>
            </w:tcBorders>
            <w:shd w:val="clear" w:color="auto" w:fill="auto"/>
            <w:noWrap w:val="0"/>
            <w:vAlign w:val="center"/>
          </w:tcPr>
          <w:p w14:paraId="3E619B8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(900*900*120)MM</w:t>
            </w:r>
          </w:p>
        </w:tc>
        <w:tc>
          <w:tcPr>
            <w:tcW w:w="352" w:type="pct"/>
            <w:tcBorders>
              <w:top w:val="single" w:color="auto" w:sz="6" w:space="0"/>
              <w:bottom w:val="single" w:color="auto" w:sz="6" w:space="0"/>
            </w:tcBorders>
            <w:noWrap w:val="0"/>
            <w:vAlign w:val="center"/>
          </w:tcPr>
          <w:p w14:paraId="3C3DB69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60FF5F5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4000EE3C">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0F841657">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25</w:t>
            </w:r>
          </w:p>
        </w:tc>
        <w:tc>
          <w:tcPr>
            <w:tcW w:w="321" w:type="pct"/>
            <w:tcBorders>
              <w:top w:val="single" w:color="auto" w:sz="6" w:space="0"/>
              <w:bottom w:val="single" w:color="auto" w:sz="6" w:space="0"/>
            </w:tcBorders>
            <w:noWrap w:val="0"/>
            <w:vAlign w:val="center"/>
          </w:tcPr>
          <w:p w14:paraId="0325ACC9">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34FD4AC6">
            <w:pPr>
              <w:jc w:val="center"/>
              <w:rPr>
                <w:rFonts w:hint="eastAsia" w:ascii="黑体" w:hAnsi="黑体" w:eastAsia="黑体" w:cs="黑体"/>
                <w:b/>
                <w:bCs/>
                <w:color w:val="000000" w:themeColor="text1"/>
                <w:sz w:val="20"/>
                <w:szCs w:val="20"/>
                <w14:textFill>
                  <w14:solidFill>
                    <w14:schemeClr w14:val="tx1"/>
                  </w14:solidFill>
                </w14:textFill>
              </w:rPr>
            </w:pPr>
          </w:p>
        </w:tc>
      </w:tr>
      <w:tr w14:paraId="25792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45EFFD1">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23</w:t>
            </w:r>
          </w:p>
        </w:tc>
        <w:tc>
          <w:tcPr>
            <w:tcW w:w="448" w:type="pct"/>
            <w:tcBorders>
              <w:top w:val="single" w:color="auto" w:sz="6" w:space="0"/>
              <w:bottom w:val="single" w:color="auto" w:sz="6" w:space="0"/>
            </w:tcBorders>
            <w:noWrap w:val="0"/>
            <w:vAlign w:val="center"/>
          </w:tcPr>
          <w:p w14:paraId="2D7D791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4220201010006</w:t>
            </w:r>
          </w:p>
        </w:tc>
        <w:tc>
          <w:tcPr>
            <w:tcW w:w="836" w:type="pct"/>
            <w:tcBorders>
              <w:top w:val="single" w:color="auto" w:sz="6" w:space="0"/>
              <w:bottom w:val="single" w:color="auto" w:sz="6" w:space="0"/>
            </w:tcBorders>
            <w:shd w:val="clear" w:color="auto" w:fill="auto"/>
            <w:noWrap w:val="0"/>
            <w:vAlign w:val="center"/>
          </w:tcPr>
          <w:p w14:paraId="282272EA">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免检胶合满板四面进叉承重2.0T板厚15mm</w:t>
            </w:r>
          </w:p>
        </w:tc>
        <w:tc>
          <w:tcPr>
            <w:tcW w:w="553" w:type="pct"/>
            <w:tcBorders>
              <w:top w:val="single" w:color="auto" w:sz="6" w:space="0"/>
              <w:bottom w:val="single" w:color="auto" w:sz="6" w:space="0"/>
            </w:tcBorders>
            <w:shd w:val="clear" w:color="auto" w:fill="auto"/>
            <w:noWrap w:val="0"/>
            <w:vAlign w:val="center"/>
          </w:tcPr>
          <w:p w14:paraId="4C061B75">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(950*950*120)MM</w:t>
            </w:r>
          </w:p>
        </w:tc>
        <w:tc>
          <w:tcPr>
            <w:tcW w:w="352" w:type="pct"/>
            <w:tcBorders>
              <w:top w:val="single" w:color="auto" w:sz="6" w:space="0"/>
              <w:bottom w:val="single" w:color="auto" w:sz="6" w:space="0"/>
            </w:tcBorders>
            <w:noWrap w:val="0"/>
            <w:vAlign w:val="center"/>
          </w:tcPr>
          <w:p w14:paraId="1204D8A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2,400</w:t>
            </w:r>
          </w:p>
        </w:tc>
        <w:tc>
          <w:tcPr>
            <w:tcW w:w="191" w:type="pct"/>
            <w:tcBorders>
              <w:top w:val="single" w:color="auto" w:sz="6" w:space="0"/>
              <w:bottom w:val="single" w:color="auto" w:sz="6" w:space="0"/>
            </w:tcBorders>
            <w:noWrap w:val="0"/>
            <w:vAlign w:val="center"/>
          </w:tcPr>
          <w:p w14:paraId="6B19953B">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lang w:val="en-US" w:eastAsia="zh-CN"/>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32A51CF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0C8A1E24">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39</w:t>
            </w:r>
          </w:p>
        </w:tc>
        <w:tc>
          <w:tcPr>
            <w:tcW w:w="321" w:type="pct"/>
            <w:tcBorders>
              <w:top w:val="single" w:color="auto" w:sz="6" w:space="0"/>
              <w:bottom w:val="single" w:color="auto" w:sz="6" w:space="0"/>
            </w:tcBorders>
            <w:noWrap w:val="0"/>
            <w:vAlign w:val="center"/>
          </w:tcPr>
          <w:p w14:paraId="15F8301C">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1F52CA3D">
            <w:pPr>
              <w:jc w:val="center"/>
              <w:rPr>
                <w:rFonts w:hint="eastAsia" w:ascii="黑体" w:hAnsi="黑体" w:eastAsia="黑体" w:cs="黑体"/>
                <w:b/>
                <w:bCs/>
                <w:color w:val="000000" w:themeColor="text1"/>
                <w:sz w:val="20"/>
                <w:szCs w:val="20"/>
                <w14:textFill>
                  <w14:solidFill>
                    <w14:schemeClr w14:val="tx1"/>
                  </w14:solidFill>
                </w14:textFill>
              </w:rPr>
            </w:pPr>
          </w:p>
        </w:tc>
      </w:tr>
      <w:tr w14:paraId="787FF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CC4E1D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24</w:t>
            </w:r>
          </w:p>
        </w:tc>
        <w:tc>
          <w:tcPr>
            <w:tcW w:w="448" w:type="pct"/>
            <w:tcBorders>
              <w:top w:val="single" w:color="auto" w:sz="6" w:space="0"/>
              <w:bottom w:val="single" w:color="auto" w:sz="6" w:space="0"/>
            </w:tcBorders>
            <w:noWrap w:val="0"/>
            <w:vAlign w:val="center"/>
          </w:tcPr>
          <w:p w14:paraId="3E8DDC2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4230100000013</w:t>
            </w:r>
          </w:p>
        </w:tc>
        <w:tc>
          <w:tcPr>
            <w:tcW w:w="836" w:type="pct"/>
            <w:tcBorders>
              <w:top w:val="single" w:color="auto" w:sz="6" w:space="0"/>
              <w:bottom w:val="single" w:color="auto" w:sz="6" w:space="0"/>
            </w:tcBorders>
            <w:shd w:val="clear" w:color="auto" w:fill="auto"/>
            <w:noWrap w:val="0"/>
            <w:vAlign w:val="center"/>
          </w:tcPr>
          <w:p w14:paraId="2AC5698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免检盖板(12*750*750MM)</w:t>
            </w:r>
          </w:p>
        </w:tc>
        <w:tc>
          <w:tcPr>
            <w:tcW w:w="553" w:type="pct"/>
            <w:tcBorders>
              <w:top w:val="single" w:color="auto" w:sz="6" w:space="0"/>
              <w:bottom w:val="single" w:color="auto" w:sz="6" w:space="0"/>
            </w:tcBorders>
            <w:shd w:val="clear" w:color="auto" w:fill="auto"/>
            <w:noWrap w:val="0"/>
            <w:vAlign w:val="center"/>
          </w:tcPr>
          <w:p w14:paraId="5324CC0D">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12*750*750MM</w:t>
            </w:r>
          </w:p>
        </w:tc>
        <w:tc>
          <w:tcPr>
            <w:tcW w:w="352" w:type="pct"/>
            <w:tcBorders>
              <w:top w:val="single" w:color="auto" w:sz="6" w:space="0"/>
              <w:bottom w:val="single" w:color="auto" w:sz="6" w:space="0"/>
            </w:tcBorders>
            <w:noWrap w:val="0"/>
            <w:vAlign w:val="center"/>
          </w:tcPr>
          <w:p w14:paraId="56D2933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1,800</w:t>
            </w:r>
          </w:p>
        </w:tc>
        <w:tc>
          <w:tcPr>
            <w:tcW w:w="191" w:type="pct"/>
            <w:tcBorders>
              <w:top w:val="single" w:color="auto" w:sz="6" w:space="0"/>
              <w:bottom w:val="single" w:color="auto" w:sz="6" w:space="0"/>
            </w:tcBorders>
            <w:noWrap w:val="0"/>
            <w:vAlign w:val="center"/>
          </w:tcPr>
          <w:p w14:paraId="385B7136">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805" w:type="pct"/>
            <w:tcBorders>
              <w:top w:val="single" w:color="auto" w:sz="6" w:space="0"/>
              <w:bottom w:val="single" w:color="auto" w:sz="6" w:space="0"/>
            </w:tcBorders>
            <w:noWrap w:val="0"/>
            <w:vAlign w:val="center"/>
          </w:tcPr>
          <w:p w14:paraId="186E53A2">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66800" cy="833120"/>
                  <wp:effectExtent l="0" t="0" r="0" b="5080"/>
                  <wp:docPr id="23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56"/>
                          <pic:cNvPicPr>
                            <a:picLocks noChangeAspect="1"/>
                          </pic:cNvPicPr>
                        </pic:nvPicPr>
                        <pic:blipFill>
                          <a:blip r:embed="rId48"/>
                          <a:stretch>
                            <a:fillRect/>
                          </a:stretch>
                        </pic:blipFill>
                        <pic:spPr>
                          <a:xfrm>
                            <a:off x="0" y="0"/>
                            <a:ext cx="1066800" cy="83312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523D343C">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14</w:t>
            </w:r>
          </w:p>
        </w:tc>
        <w:tc>
          <w:tcPr>
            <w:tcW w:w="321" w:type="pct"/>
            <w:tcBorders>
              <w:top w:val="single" w:color="auto" w:sz="6" w:space="0"/>
              <w:bottom w:val="single" w:color="auto" w:sz="6" w:space="0"/>
            </w:tcBorders>
            <w:noWrap w:val="0"/>
            <w:vAlign w:val="center"/>
          </w:tcPr>
          <w:p w14:paraId="6A915255">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0AF7B18B">
            <w:pPr>
              <w:jc w:val="center"/>
              <w:rPr>
                <w:rFonts w:hint="eastAsia" w:ascii="黑体" w:hAnsi="黑体" w:eastAsia="黑体" w:cs="黑体"/>
                <w:b/>
                <w:bCs/>
                <w:color w:val="000000" w:themeColor="text1"/>
                <w:sz w:val="20"/>
                <w:szCs w:val="20"/>
                <w14:textFill>
                  <w14:solidFill>
                    <w14:schemeClr w14:val="tx1"/>
                  </w14:solidFill>
                </w14:textFill>
              </w:rPr>
            </w:pPr>
          </w:p>
        </w:tc>
      </w:tr>
      <w:tr w14:paraId="539B4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17B3B2F5">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25</w:t>
            </w:r>
          </w:p>
        </w:tc>
        <w:tc>
          <w:tcPr>
            <w:tcW w:w="448" w:type="pct"/>
            <w:tcBorders>
              <w:top w:val="single" w:color="auto" w:sz="6" w:space="0"/>
              <w:bottom w:val="single" w:color="auto" w:sz="6" w:space="0"/>
            </w:tcBorders>
            <w:noWrap w:val="0"/>
            <w:vAlign w:val="center"/>
          </w:tcPr>
          <w:p w14:paraId="5152E5EE">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4230100000014</w:t>
            </w:r>
          </w:p>
        </w:tc>
        <w:tc>
          <w:tcPr>
            <w:tcW w:w="836" w:type="pct"/>
            <w:tcBorders>
              <w:top w:val="single" w:color="auto" w:sz="6" w:space="0"/>
              <w:bottom w:val="single" w:color="auto" w:sz="6" w:space="0"/>
            </w:tcBorders>
            <w:shd w:val="clear" w:color="auto" w:fill="auto"/>
            <w:noWrap w:val="0"/>
            <w:vAlign w:val="center"/>
          </w:tcPr>
          <w:p w14:paraId="3A8DD50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免检盖板(12*950*950MM)</w:t>
            </w:r>
          </w:p>
        </w:tc>
        <w:tc>
          <w:tcPr>
            <w:tcW w:w="553" w:type="pct"/>
            <w:tcBorders>
              <w:top w:val="single" w:color="auto" w:sz="6" w:space="0"/>
              <w:bottom w:val="single" w:color="auto" w:sz="6" w:space="0"/>
            </w:tcBorders>
            <w:shd w:val="clear" w:color="auto" w:fill="auto"/>
            <w:noWrap w:val="0"/>
            <w:vAlign w:val="center"/>
          </w:tcPr>
          <w:p w14:paraId="49A1F267">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12*950*950MM</w:t>
            </w:r>
          </w:p>
        </w:tc>
        <w:tc>
          <w:tcPr>
            <w:tcW w:w="352" w:type="pct"/>
            <w:tcBorders>
              <w:top w:val="single" w:color="auto" w:sz="6" w:space="0"/>
              <w:bottom w:val="single" w:color="auto" w:sz="6" w:space="0"/>
            </w:tcBorders>
            <w:noWrap w:val="0"/>
            <w:vAlign w:val="center"/>
          </w:tcPr>
          <w:p w14:paraId="728DB57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1,200</w:t>
            </w:r>
          </w:p>
        </w:tc>
        <w:tc>
          <w:tcPr>
            <w:tcW w:w="191" w:type="pct"/>
            <w:tcBorders>
              <w:top w:val="single" w:color="auto" w:sz="6" w:space="0"/>
              <w:bottom w:val="single" w:color="auto" w:sz="6" w:space="0"/>
            </w:tcBorders>
            <w:noWrap w:val="0"/>
            <w:vAlign w:val="center"/>
          </w:tcPr>
          <w:p w14:paraId="2F2A89E4">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3356550A">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66800" cy="833120"/>
                  <wp:effectExtent l="0" t="0" r="0" b="5080"/>
                  <wp:docPr id="23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56"/>
                          <pic:cNvPicPr>
                            <a:picLocks noChangeAspect="1"/>
                          </pic:cNvPicPr>
                        </pic:nvPicPr>
                        <pic:blipFill>
                          <a:blip r:embed="rId48"/>
                          <a:stretch>
                            <a:fillRect/>
                          </a:stretch>
                        </pic:blipFill>
                        <pic:spPr>
                          <a:xfrm>
                            <a:off x="0" y="0"/>
                            <a:ext cx="1066800" cy="83312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0C64F77C">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22</w:t>
            </w:r>
          </w:p>
        </w:tc>
        <w:tc>
          <w:tcPr>
            <w:tcW w:w="321" w:type="pct"/>
            <w:tcBorders>
              <w:top w:val="single" w:color="auto" w:sz="6" w:space="0"/>
              <w:bottom w:val="single" w:color="auto" w:sz="6" w:space="0"/>
            </w:tcBorders>
            <w:noWrap w:val="0"/>
            <w:vAlign w:val="center"/>
          </w:tcPr>
          <w:p w14:paraId="72282118">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07A5B872">
            <w:pPr>
              <w:jc w:val="center"/>
              <w:rPr>
                <w:rFonts w:hint="eastAsia" w:ascii="黑体" w:hAnsi="黑体" w:eastAsia="黑体" w:cs="黑体"/>
                <w:b/>
                <w:bCs/>
                <w:color w:val="000000" w:themeColor="text1"/>
                <w:sz w:val="20"/>
                <w:szCs w:val="20"/>
                <w14:textFill>
                  <w14:solidFill>
                    <w14:schemeClr w14:val="tx1"/>
                  </w14:solidFill>
                </w14:textFill>
              </w:rPr>
            </w:pPr>
          </w:p>
        </w:tc>
      </w:tr>
      <w:tr w14:paraId="0EDD0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79AAFCFC">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26</w:t>
            </w:r>
          </w:p>
        </w:tc>
        <w:tc>
          <w:tcPr>
            <w:tcW w:w="448" w:type="pct"/>
            <w:tcBorders>
              <w:top w:val="single" w:color="auto" w:sz="6" w:space="0"/>
              <w:bottom w:val="single" w:color="auto" w:sz="6" w:space="0"/>
            </w:tcBorders>
            <w:noWrap w:val="0"/>
            <w:vAlign w:val="center"/>
          </w:tcPr>
          <w:p w14:paraId="07A7349C">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4230100000029</w:t>
            </w:r>
          </w:p>
        </w:tc>
        <w:tc>
          <w:tcPr>
            <w:tcW w:w="836" w:type="pct"/>
            <w:tcBorders>
              <w:top w:val="single" w:color="auto" w:sz="6" w:space="0"/>
              <w:bottom w:val="single" w:color="auto" w:sz="6" w:space="0"/>
            </w:tcBorders>
            <w:shd w:val="clear" w:color="auto" w:fill="auto"/>
            <w:noWrap w:val="0"/>
            <w:vAlign w:val="center"/>
          </w:tcPr>
          <w:p w14:paraId="3A54137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免检盖板(10*1000*1000MM)</w:t>
            </w:r>
          </w:p>
        </w:tc>
        <w:tc>
          <w:tcPr>
            <w:tcW w:w="553" w:type="pct"/>
            <w:tcBorders>
              <w:top w:val="single" w:color="auto" w:sz="6" w:space="0"/>
              <w:bottom w:val="single" w:color="auto" w:sz="6" w:space="0"/>
            </w:tcBorders>
            <w:shd w:val="clear" w:color="auto" w:fill="auto"/>
            <w:noWrap w:val="0"/>
            <w:vAlign w:val="center"/>
          </w:tcPr>
          <w:p w14:paraId="3EF033C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10*1000*1000MM</w:t>
            </w:r>
          </w:p>
        </w:tc>
        <w:tc>
          <w:tcPr>
            <w:tcW w:w="352" w:type="pct"/>
            <w:tcBorders>
              <w:top w:val="single" w:color="auto" w:sz="6" w:space="0"/>
              <w:bottom w:val="single" w:color="auto" w:sz="6" w:space="0"/>
            </w:tcBorders>
            <w:noWrap w:val="0"/>
            <w:vAlign w:val="center"/>
          </w:tcPr>
          <w:p w14:paraId="2DA08876">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53B7C337">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5AF58D87">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66800" cy="833120"/>
                  <wp:effectExtent l="0" t="0" r="0" b="5080"/>
                  <wp:docPr id="232"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56"/>
                          <pic:cNvPicPr>
                            <a:picLocks noChangeAspect="1"/>
                          </pic:cNvPicPr>
                        </pic:nvPicPr>
                        <pic:blipFill>
                          <a:blip r:embed="rId48"/>
                          <a:stretch>
                            <a:fillRect/>
                          </a:stretch>
                        </pic:blipFill>
                        <pic:spPr>
                          <a:xfrm>
                            <a:off x="0" y="0"/>
                            <a:ext cx="1066800" cy="83312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16C7F93D">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17</w:t>
            </w:r>
          </w:p>
        </w:tc>
        <w:tc>
          <w:tcPr>
            <w:tcW w:w="321" w:type="pct"/>
            <w:tcBorders>
              <w:top w:val="single" w:color="auto" w:sz="6" w:space="0"/>
              <w:bottom w:val="single" w:color="auto" w:sz="6" w:space="0"/>
            </w:tcBorders>
            <w:noWrap w:val="0"/>
            <w:vAlign w:val="center"/>
          </w:tcPr>
          <w:p w14:paraId="6433933B">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49120FEC">
            <w:pPr>
              <w:jc w:val="center"/>
              <w:rPr>
                <w:rFonts w:hint="eastAsia" w:ascii="黑体" w:hAnsi="黑体" w:eastAsia="黑体" w:cs="黑体"/>
                <w:b/>
                <w:bCs/>
                <w:color w:val="000000" w:themeColor="text1"/>
                <w:sz w:val="20"/>
                <w:szCs w:val="20"/>
                <w14:textFill>
                  <w14:solidFill>
                    <w14:schemeClr w14:val="tx1"/>
                  </w14:solidFill>
                </w14:textFill>
              </w:rPr>
            </w:pPr>
          </w:p>
        </w:tc>
      </w:tr>
      <w:tr w14:paraId="1B8E4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2C06B3E9">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27</w:t>
            </w:r>
          </w:p>
        </w:tc>
        <w:tc>
          <w:tcPr>
            <w:tcW w:w="448" w:type="pct"/>
            <w:tcBorders>
              <w:top w:val="single" w:color="auto" w:sz="6" w:space="0"/>
              <w:bottom w:val="single" w:color="auto" w:sz="6" w:space="0"/>
            </w:tcBorders>
            <w:noWrap w:val="0"/>
            <w:vAlign w:val="center"/>
          </w:tcPr>
          <w:p w14:paraId="4493A7B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4230100000031</w:t>
            </w:r>
          </w:p>
        </w:tc>
        <w:tc>
          <w:tcPr>
            <w:tcW w:w="836" w:type="pct"/>
            <w:tcBorders>
              <w:top w:val="single" w:color="auto" w:sz="6" w:space="0"/>
              <w:bottom w:val="single" w:color="auto" w:sz="6" w:space="0"/>
            </w:tcBorders>
            <w:shd w:val="clear" w:color="auto" w:fill="auto"/>
            <w:noWrap w:val="0"/>
            <w:vAlign w:val="center"/>
          </w:tcPr>
          <w:p w14:paraId="0EC4ECB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免检盖板(10*800*1200MM)</w:t>
            </w:r>
          </w:p>
        </w:tc>
        <w:tc>
          <w:tcPr>
            <w:tcW w:w="553" w:type="pct"/>
            <w:tcBorders>
              <w:top w:val="single" w:color="auto" w:sz="6" w:space="0"/>
              <w:bottom w:val="single" w:color="auto" w:sz="6" w:space="0"/>
            </w:tcBorders>
            <w:shd w:val="clear" w:color="auto" w:fill="auto"/>
            <w:noWrap w:val="0"/>
            <w:vAlign w:val="center"/>
          </w:tcPr>
          <w:p w14:paraId="0CF2C642">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10*800*1200MM</w:t>
            </w:r>
          </w:p>
        </w:tc>
        <w:tc>
          <w:tcPr>
            <w:tcW w:w="352" w:type="pct"/>
            <w:tcBorders>
              <w:top w:val="single" w:color="auto" w:sz="6" w:space="0"/>
              <w:bottom w:val="single" w:color="auto" w:sz="6" w:space="0"/>
            </w:tcBorders>
            <w:noWrap w:val="0"/>
            <w:vAlign w:val="center"/>
          </w:tcPr>
          <w:p w14:paraId="4049293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432672B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6819B03B">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66800" cy="833120"/>
                  <wp:effectExtent l="0" t="0" r="0" b="5080"/>
                  <wp:docPr id="23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56"/>
                          <pic:cNvPicPr>
                            <a:picLocks noChangeAspect="1"/>
                          </pic:cNvPicPr>
                        </pic:nvPicPr>
                        <pic:blipFill>
                          <a:blip r:embed="rId48"/>
                          <a:stretch>
                            <a:fillRect/>
                          </a:stretch>
                        </pic:blipFill>
                        <pic:spPr>
                          <a:xfrm>
                            <a:off x="0" y="0"/>
                            <a:ext cx="1066800" cy="83312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5D6CB5DA">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17</w:t>
            </w:r>
          </w:p>
        </w:tc>
        <w:tc>
          <w:tcPr>
            <w:tcW w:w="321" w:type="pct"/>
            <w:tcBorders>
              <w:top w:val="single" w:color="auto" w:sz="6" w:space="0"/>
              <w:bottom w:val="single" w:color="auto" w:sz="6" w:space="0"/>
            </w:tcBorders>
            <w:noWrap w:val="0"/>
            <w:vAlign w:val="center"/>
          </w:tcPr>
          <w:p w14:paraId="2C065D93">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3AC195AA">
            <w:pPr>
              <w:jc w:val="center"/>
              <w:rPr>
                <w:rFonts w:hint="eastAsia" w:ascii="黑体" w:hAnsi="黑体" w:eastAsia="黑体" w:cs="黑体"/>
                <w:b/>
                <w:bCs/>
                <w:color w:val="000000" w:themeColor="text1"/>
                <w:sz w:val="20"/>
                <w:szCs w:val="20"/>
                <w14:textFill>
                  <w14:solidFill>
                    <w14:schemeClr w14:val="tx1"/>
                  </w14:solidFill>
                </w14:textFill>
              </w:rPr>
            </w:pPr>
          </w:p>
        </w:tc>
      </w:tr>
      <w:tr w14:paraId="7ECA3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E95ADF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28</w:t>
            </w:r>
          </w:p>
        </w:tc>
        <w:tc>
          <w:tcPr>
            <w:tcW w:w="448" w:type="pct"/>
            <w:tcBorders>
              <w:top w:val="single" w:color="auto" w:sz="6" w:space="0"/>
              <w:bottom w:val="single" w:color="auto" w:sz="6" w:space="0"/>
            </w:tcBorders>
            <w:noWrap w:val="0"/>
            <w:vAlign w:val="center"/>
          </w:tcPr>
          <w:p w14:paraId="22AE52A2">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4230100000034</w:t>
            </w:r>
          </w:p>
        </w:tc>
        <w:tc>
          <w:tcPr>
            <w:tcW w:w="836" w:type="pct"/>
            <w:tcBorders>
              <w:top w:val="single" w:color="auto" w:sz="6" w:space="0"/>
              <w:bottom w:val="single" w:color="auto" w:sz="6" w:space="0"/>
            </w:tcBorders>
            <w:shd w:val="clear" w:color="auto" w:fill="auto"/>
            <w:noWrap w:val="0"/>
            <w:vAlign w:val="center"/>
          </w:tcPr>
          <w:p w14:paraId="3C770EDB">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免检盖板(12*1150*1050MM)</w:t>
            </w:r>
          </w:p>
        </w:tc>
        <w:tc>
          <w:tcPr>
            <w:tcW w:w="553" w:type="pct"/>
            <w:tcBorders>
              <w:top w:val="single" w:color="auto" w:sz="6" w:space="0"/>
              <w:bottom w:val="single" w:color="auto" w:sz="6" w:space="0"/>
            </w:tcBorders>
            <w:shd w:val="clear" w:color="auto" w:fill="auto"/>
            <w:noWrap w:val="0"/>
            <w:vAlign w:val="center"/>
          </w:tcPr>
          <w:p w14:paraId="2EDD6E2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12*1150*1150MM</w:t>
            </w:r>
          </w:p>
        </w:tc>
        <w:tc>
          <w:tcPr>
            <w:tcW w:w="352" w:type="pct"/>
            <w:tcBorders>
              <w:top w:val="single" w:color="auto" w:sz="6" w:space="0"/>
              <w:bottom w:val="single" w:color="auto" w:sz="6" w:space="0"/>
            </w:tcBorders>
            <w:noWrap w:val="0"/>
            <w:vAlign w:val="center"/>
          </w:tcPr>
          <w:p w14:paraId="30B1FAE6">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3D2CC86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FA95F54">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66800" cy="833120"/>
                  <wp:effectExtent l="0" t="0" r="0" b="5080"/>
                  <wp:docPr id="23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56"/>
                          <pic:cNvPicPr>
                            <a:picLocks noChangeAspect="1"/>
                          </pic:cNvPicPr>
                        </pic:nvPicPr>
                        <pic:blipFill>
                          <a:blip r:embed="rId48"/>
                          <a:stretch>
                            <a:fillRect/>
                          </a:stretch>
                        </pic:blipFill>
                        <pic:spPr>
                          <a:xfrm>
                            <a:off x="0" y="0"/>
                            <a:ext cx="1066800" cy="83312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284AE5F0">
            <w:pPr>
              <w:keepNext w:val="0"/>
              <w:keepLines w:val="0"/>
              <w:widowControl/>
              <w:suppressLineNumbers w:val="0"/>
              <w:jc w:val="center"/>
              <w:textAlignment w:val="center"/>
              <w:rPr>
                <w:rFonts w:hint="default" w:ascii="黑体" w:hAnsi="黑体" w:eastAsia="黑体" w:cs="黑体"/>
                <w:b/>
                <w:bCs/>
                <w:color w:val="FF0000"/>
                <w:sz w:val="20"/>
                <w:szCs w:val="20"/>
                <w:lang w:val="en-US"/>
              </w:rPr>
            </w:pPr>
            <w:r>
              <w:rPr>
                <w:rFonts w:hint="eastAsia" w:ascii="仿宋" w:hAnsi="仿宋" w:eastAsia="仿宋" w:cs="仿宋"/>
                <w:b/>
                <w:bCs/>
                <w:i w:val="0"/>
                <w:iCs w:val="0"/>
                <w:color w:val="FF0000"/>
                <w:kern w:val="0"/>
                <w:sz w:val="24"/>
                <w:szCs w:val="24"/>
                <w:u w:val="none"/>
                <w:lang w:val="en-US" w:eastAsia="zh-CN" w:bidi="ar"/>
              </w:rPr>
              <w:t>27</w:t>
            </w:r>
          </w:p>
        </w:tc>
        <w:tc>
          <w:tcPr>
            <w:tcW w:w="321" w:type="pct"/>
            <w:tcBorders>
              <w:top w:val="single" w:color="auto" w:sz="6" w:space="0"/>
              <w:bottom w:val="single" w:color="auto" w:sz="6" w:space="0"/>
            </w:tcBorders>
            <w:noWrap w:val="0"/>
            <w:vAlign w:val="center"/>
          </w:tcPr>
          <w:p w14:paraId="63F35441">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25463285">
            <w:pPr>
              <w:jc w:val="center"/>
              <w:rPr>
                <w:rFonts w:hint="eastAsia" w:ascii="黑体" w:hAnsi="黑体" w:eastAsia="黑体" w:cs="黑体"/>
                <w:b/>
                <w:bCs/>
                <w:color w:val="000000" w:themeColor="text1"/>
                <w:sz w:val="20"/>
                <w:szCs w:val="20"/>
                <w14:textFill>
                  <w14:solidFill>
                    <w14:schemeClr w14:val="tx1"/>
                  </w14:solidFill>
                </w14:textFill>
              </w:rPr>
            </w:pPr>
          </w:p>
        </w:tc>
      </w:tr>
      <w:tr w14:paraId="0F876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507EF9E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29</w:t>
            </w:r>
          </w:p>
        </w:tc>
        <w:tc>
          <w:tcPr>
            <w:tcW w:w="448" w:type="pct"/>
            <w:tcBorders>
              <w:top w:val="single" w:color="auto" w:sz="6" w:space="0"/>
              <w:bottom w:val="single" w:color="auto" w:sz="6" w:space="0"/>
            </w:tcBorders>
            <w:noWrap w:val="0"/>
            <w:vAlign w:val="center"/>
          </w:tcPr>
          <w:p w14:paraId="14D65B37">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4230100000035</w:t>
            </w:r>
          </w:p>
        </w:tc>
        <w:tc>
          <w:tcPr>
            <w:tcW w:w="836" w:type="pct"/>
            <w:tcBorders>
              <w:top w:val="single" w:color="auto" w:sz="6" w:space="0"/>
              <w:bottom w:val="single" w:color="auto" w:sz="6" w:space="0"/>
            </w:tcBorders>
            <w:shd w:val="clear" w:color="auto" w:fill="auto"/>
            <w:noWrap w:val="0"/>
            <w:vAlign w:val="center"/>
          </w:tcPr>
          <w:p w14:paraId="03ABC4D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免检盖板(12*850*850MM)</w:t>
            </w:r>
          </w:p>
        </w:tc>
        <w:tc>
          <w:tcPr>
            <w:tcW w:w="553" w:type="pct"/>
            <w:tcBorders>
              <w:top w:val="single" w:color="auto" w:sz="6" w:space="0"/>
              <w:bottom w:val="single" w:color="auto" w:sz="6" w:space="0"/>
            </w:tcBorders>
            <w:shd w:val="clear" w:color="auto" w:fill="auto"/>
            <w:noWrap w:val="0"/>
            <w:vAlign w:val="center"/>
          </w:tcPr>
          <w:p w14:paraId="4FA5C1D8">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12*850*850MM</w:t>
            </w:r>
          </w:p>
        </w:tc>
        <w:tc>
          <w:tcPr>
            <w:tcW w:w="352" w:type="pct"/>
            <w:tcBorders>
              <w:top w:val="single" w:color="auto" w:sz="6" w:space="0"/>
              <w:bottom w:val="single" w:color="auto" w:sz="6" w:space="0"/>
            </w:tcBorders>
            <w:noWrap w:val="0"/>
            <w:vAlign w:val="center"/>
          </w:tcPr>
          <w:p w14:paraId="0C32219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2868EEBA">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D78BD5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0"/>
                <w:szCs w:val="20"/>
                <w14:textFill>
                  <w14:solidFill>
                    <w14:schemeClr w14:val="tx1"/>
                  </w14:solidFill>
                </w14:textFill>
              </w:rPr>
              <w:drawing>
                <wp:inline distT="0" distB="0" distL="114300" distR="114300">
                  <wp:extent cx="1066800" cy="833120"/>
                  <wp:effectExtent l="0" t="0" r="0" b="5080"/>
                  <wp:docPr id="23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56"/>
                          <pic:cNvPicPr>
                            <a:picLocks noChangeAspect="1"/>
                          </pic:cNvPicPr>
                        </pic:nvPicPr>
                        <pic:blipFill>
                          <a:blip r:embed="rId48"/>
                          <a:stretch>
                            <a:fillRect/>
                          </a:stretch>
                        </pic:blipFill>
                        <pic:spPr>
                          <a:xfrm>
                            <a:off x="0" y="0"/>
                            <a:ext cx="1066800" cy="833120"/>
                          </a:xfrm>
                          <a:prstGeom prst="rect">
                            <a:avLst/>
                          </a:prstGeom>
                          <a:noFill/>
                          <a:ln w="9525">
                            <a:noFill/>
                          </a:ln>
                        </pic:spPr>
                      </pic:pic>
                    </a:graphicData>
                  </a:graphic>
                </wp:inline>
              </w:drawing>
            </w:r>
          </w:p>
        </w:tc>
        <w:tc>
          <w:tcPr>
            <w:tcW w:w="404" w:type="pct"/>
            <w:tcBorders>
              <w:top w:val="single" w:color="auto" w:sz="6" w:space="0"/>
              <w:bottom w:val="single" w:color="auto" w:sz="6" w:space="0"/>
            </w:tcBorders>
            <w:noWrap w:val="0"/>
            <w:vAlign w:val="center"/>
          </w:tcPr>
          <w:p w14:paraId="5D9E3186">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19</w:t>
            </w:r>
          </w:p>
        </w:tc>
        <w:tc>
          <w:tcPr>
            <w:tcW w:w="321" w:type="pct"/>
            <w:tcBorders>
              <w:top w:val="single" w:color="auto" w:sz="6" w:space="0"/>
              <w:bottom w:val="single" w:color="auto" w:sz="6" w:space="0"/>
            </w:tcBorders>
            <w:noWrap w:val="0"/>
            <w:vAlign w:val="center"/>
          </w:tcPr>
          <w:p w14:paraId="7E6AAE0C">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151EAE37">
            <w:pPr>
              <w:jc w:val="center"/>
              <w:rPr>
                <w:rFonts w:hint="eastAsia" w:ascii="黑体" w:hAnsi="黑体" w:eastAsia="黑体" w:cs="黑体"/>
                <w:b/>
                <w:bCs/>
                <w:color w:val="000000" w:themeColor="text1"/>
                <w:sz w:val="20"/>
                <w:szCs w:val="20"/>
                <w14:textFill>
                  <w14:solidFill>
                    <w14:schemeClr w14:val="tx1"/>
                  </w14:solidFill>
                </w14:textFill>
              </w:rPr>
            </w:pPr>
          </w:p>
        </w:tc>
      </w:tr>
      <w:tr w14:paraId="3DA61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631AAAC7">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30</w:t>
            </w:r>
          </w:p>
        </w:tc>
        <w:tc>
          <w:tcPr>
            <w:tcW w:w="448" w:type="pct"/>
            <w:tcBorders>
              <w:top w:val="single" w:color="auto" w:sz="6" w:space="0"/>
              <w:bottom w:val="single" w:color="auto" w:sz="6" w:space="0"/>
            </w:tcBorders>
            <w:noWrap w:val="0"/>
            <w:vAlign w:val="center"/>
          </w:tcPr>
          <w:p w14:paraId="72BDC3AB">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4230100000036</w:t>
            </w:r>
          </w:p>
        </w:tc>
        <w:tc>
          <w:tcPr>
            <w:tcW w:w="836" w:type="pct"/>
            <w:tcBorders>
              <w:top w:val="single" w:color="auto" w:sz="6" w:space="0"/>
              <w:bottom w:val="single" w:color="auto" w:sz="6" w:space="0"/>
            </w:tcBorders>
            <w:shd w:val="clear" w:color="auto" w:fill="auto"/>
            <w:noWrap w:val="0"/>
            <w:vAlign w:val="center"/>
          </w:tcPr>
          <w:p w14:paraId="5A2F7783">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免检盖板(12*1050*1050MM)</w:t>
            </w:r>
          </w:p>
        </w:tc>
        <w:tc>
          <w:tcPr>
            <w:tcW w:w="553" w:type="pct"/>
            <w:tcBorders>
              <w:top w:val="single" w:color="auto" w:sz="6" w:space="0"/>
              <w:bottom w:val="single" w:color="auto" w:sz="6" w:space="0"/>
            </w:tcBorders>
            <w:shd w:val="clear" w:color="auto" w:fill="auto"/>
            <w:noWrap w:val="0"/>
            <w:vAlign w:val="center"/>
          </w:tcPr>
          <w:p w14:paraId="122963B6">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12*1050*1050MM</w:t>
            </w:r>
          </w:p>
        </w:tc>
        <w:tc>
          <w:tcPr>
            <w:tcW w:w="352" w:type="pct"/>
            <w:tcBorders>
              <w:top w:val="single" w:color="auto" w:sz="6" w:space="0"/>
              <w:bottom w:val="single" w:color="auto" w:sz="6" w:space="0"/>
            </w:tcBorders>
            <w:noWrap w:val="0"/>
            <w:vAlign w:val="center"/>
          </w:tcPr>
          <w:p w14:paraId="49B3B896">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3EA8668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36121648">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6D8892F9">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25</w:t>
            </w:r>
          </w:p>
        </w:tc>
        <w:tc>
          <w:tcPr>
            <w:tcW w:w="321" w:type="pct"/>
            <w:tcBorders>
              <w:top w:val="single" w:color="auto" w:sz="6" w:space="0"/>
              <w:bottom w:val="single" w:color="auto" w:sz="6" w:space="0"/>
            </w:tcBorders>
            <w:noWrap w:val="0"/>
            <w:vAlign w:val="center"/>
          </w:tcPr>
          <w:p w14:paraId="3BE431EC">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41CBE012">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68442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020E3A54">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31</w:t>
            </w:r>
          </w:p>
        </w:tc>
        <w:tc>
          <w:tcPr>
            <w:tcW w:w="448" w:type="pct"/>
            <w:tcBorders>
              <w:top w:val="single" w:color="auto" w:sz="6" w:space="0"/>
              <w:bottom w:val="single" w:color="auto" w:sz="6" w:space="0"/>
            </w:tcBorders>
            <w:noWrap w:val="0"/>
            <w:vAlign w:val="center"/>
          </w:tcPr>
          <w:p w14:paraId="62B87B33">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4230100000037</w:t>
            </w:r>
          </w:p>
        </w:tc>
        <w:tc>
          <w:tcPr>
            <w:tcW w:w="836" w:type="pct"/>
            <w:tcBorders>
              <w:top w:val="single" w:color="auto" w:sz="6" w:space="0"/>
              <w:bottom w:val="single" w:color="auto" w:sz="6" w:space="0"/>
            </w:tcBorders>
            <w:shd w:val="clear" w:color="auto" w:fill="auto"/>
            <w:noWrap w:val="0"/>
            <w:vAlign w:val="center"/>
          </w:tcPr>
          <w:p w14:paraId="2761637E">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免检盖板(12*1100*1100MM)</w:t>
            </w:r>
          </w:p>
        </w:tc>
        <w:tc>
          <w:tcPr>
            <w:tcW w:w="553" w:type="pct"/>
            <w:tcBorders>
              <w:top w:val="single" w:color="auto" w:sz="6" w:space="0"/>
              <w:bottom w:val="single" w:color="auto" w:sz="6" w:space="0"/>
            </w:tcBorders>
            <w:shd w:val="clear" w:color="auto" w:fill="auto"/>
            <w:noWrap w:val="0"/>
            <w:vAlign w:val="center"/>
          </w:tcPr>
          <w:p w14:paraId="1AE5100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12*1100*1100MM</w:t>
            </w:r>
          </w:p>
        </w:tc>
        <w:tc>
          <w:tcPr>
            <w:tcW w:w="352" w:type="pct"/>
            <w:tcBorders>
              <w:top w:val="single" w:color="auto" w:sz="6" w:space="0"/>
              <w:bottom w:val="single" w:color="auto" w:sz="6" w:space="0"/>
            </w:tcBorders>
            <w:noWrap w:val="0"/>
            <w:vAlign w:val="center"/>
          </w:tcPr>
          <w:p w14:paraId="74F46FD9">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28D38288">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5C9EBFE">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6CE68DB6">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28</w:t>
            </w:r>
          </w:p>
        </w:tc>
        <w:tc>
          <w:tcPr>
            <w:tcW w:w="321" w:type="pct"/>
            <w:tcBorders>
              <w:top w:val="single" w:color="auto" w:sz="6" w:space="0"/>
              <w:bottom w:val="single" w:color="auto" w:sz="6" w:space="0"/>
            </w:tcBorders>
            <w:noWrap w:val="0"/>
            <w:vAlign w:val="center"/>
          </w:tcPr>
          <w:p w14:paraId="09DCDED2">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15AFCCCF">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r>
      <w:tr w14:paraId="6E6E7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19C25113">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32</w:t>
            </w:r>
          </w:p>
        </w:tc>
        <w:tc>
          <w:tcPr>
            <w:tcW w:w="448" w:type="pct"/>
            <w:tcBorders>
              <w:top w:val="single" w:color="auto" w:sz="6" w:space="0"/>
              <w:bottom w:val="single" w:color="auto" w:sz="6" w:space="0"/>
            </w:tcBorders>
            <w:noWrap w:val="0"/>
            <w:vAlign w:val="center"/>
          </w:tcPr>
          <w:p w14:paraId="7EE02A76">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4230100000039</w:t>
            </w:r>
          </w:p>
        </w:tc>
        <w:tc>
          <w:tcPr>
            <w:tcW w:w="836" w:type="pct"/>
            <w:tcBorders>
              <w:top w:val="single" w:color="auto" w:sz="6" w:space="0"/>
              <w:bottom w:val="single" w:color="auto" w:sz="6" w:space="0"/>
            </w:tcBorders>
            <w:shd w:val="clear" w:color="auto" w:fill="auto"/>
            <w:noWrap w:val="0"/>
            <w:vAlign w:val="center"/>
          </w:tcPr>
          <w:p w14:paraId="21D9CBBC">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免检盖板(12*1080*1080MM)</w:t>
            </w:r>
          </w:p>
        </w:tc>
        <w:tc>
          <w:tcPr>
            <w:tcW w:w="553" w:type="pct"/>
            <w:tcBorders>
              <w:top w:val="single" w:color="auto" w:sz="6" w:space="0"/>
              <w:bottom w:val="single" w:color="auto" w:sz="6" w:space="0"/>
            </w:tcBorders>
            <w:shd w:val="clear" w:color="auto" w:fill="auto"/>
            <w:noWrap w:val="0"/>
            <w:vAlign w:val="center"/>
          </w:tcPr>
          <w:p w14:paraId="0F57074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12*1080*1080MM</w:t>
            </w:r>
          </w:p>
        </w:tc>
        <w:tc>
          <w:tcPr>
            <w:tcW w:w="352" w:type="pct"/>
            <w:tcBorders>
              <w:top w:val="single" w:color="auto" w:sz="6" w:space="0"/>
              <w:bottom w:val="single" w:color="auto" w:sz="6" w:space="0"/>
            </w:tcBorders>
            <w:noWrap w:val="0"/>
            <w:vAlign w:val="center"/>
          </w:tcPr>
          <w:p w14:paraId="62BE6764">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26E5CC38">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145FB2A3">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0B8D9A59">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26</w:t>
            </w:r>
          </w:p>
        </w:tc>
        <w:tc>
          <w:tcPr>
            <w:tcW w:w="321" w:type="pct"/>
            <w:tcBorders>
              <w:top w:val="single" w:color="auto" w:sz="6" w:space="0"/>
              <w:bottom w:val="single" w:color="auto" w:sz="6" w:space="0"/>
            </w:tcBorders>
            <w:noWrap w:val="0"/>
            <w:vAlign w:val="center"/>
          </w:tcPr>
          <w:p w14:paraId="7742D4D5">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7F80E526">
            <w:pPr>
              <w:jc w:val="center"/>
              <w:rPr>
                <w:rFonts w:hint="eastAsia" w:ascii="黑体" w:hAnsi="黑体" w:eastAsia="黑体" w:cs="黑体"/>
                <w:b/>
                <w:bCs/>
                <w:color w:val="000000" w:themeColor="text1"/>
                <w:sz w:val="20"/>
                <w:szCs w:val="20"/>
                <w14:textFill>
                  <w14:solidFill>
                    <w14:schemeClr w14:val="tx1"/>
                  </w14:solidFill>
                </w14:textFill>
              </w:rPr>
            </w:pPr>
          </w:p>
        </w:tc>
      </w:tr>
      <w:tr w14:paraId="65B83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236" w:type="pct"/>
            <w:tcBorders>
              <w:top w:val="single" w:color="auto" w:sz="6" w:space="0"/>
              <w:bottom w:val="single" w:color="auto" w:sz="6" w:space="0"/>
            </w:tcBorders>
            <w:noWrap w:val="0"/>
            <w:vAlign w:val="center"/>
          </w:tcPr>
          <w:p w14:paraId="221B22A0">
            <w:pPr>
              <w:keepNext w:val="0"/>
              <w:keepLines w:val="0"/>
              <w:widowControl/>
              <w:suppressLineNumbers w:val="0"/>
              <w:jc w:val="center"/>
              <w:textAlignment w:val="center"/>
              <w:rPr>
                <w:rFonts w:hint="eastAsia" w:ascii="黑体" w:hAnsi="黑体" w:eastAsia="黑体" w:cs="黑体"/>
                <w:color w:val="000000" w:themeColor="text1"/>
                <w:sz w:val="20"/>
                <w:szCs w:val="20"/>
                <w:lang w:val="en-US" w:eastAsia="zh-CN"/>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33</w:t>
            </w:r>
          </w:p>
        </w:tc>
        <w:tc>
          <w:tcPr>
            <w:tcW w:w="448" w:type="pct"/>
            <w:tcBorders>
              <w:top w:val="single" w:color="auto" w:sz="6" w:space="0"/>
              <w:bottom w:val="single" w:color="auto" w:sz="6" w:space="0"/>
            </w:tcBorders>
            <w:noWrap w:val="0"/>
            <w:vAlign w:val="center"/>
          </w:tcPr>
          <w:p w14:paraId="6EC3D804">
            <w:pPr>
              <w:keepNext w:val="0"/>
              <w:keepLines w:val="0"/>
              <w:widowControl/>
              <w:suppressLineNumbers w:val="0"/>
              <w:jc w:val="center"/>
              <w:textAlignment w:val="center"/>
              <w:rPr>
                <w:rFonts w:hint="eastAsia" w:ascii="黑体" w:hAnsi="黑体" w:eastAsia="黑体" w:cs="黑体"/>
                <w:b/>
                <w:bCs/>
                <w:i w:val="0"/>
                <w:iCs w:val="0"/>
                <w:color w:val="000000" w:themeColor="text1"/>
                <w:kern w:val="0"/>
                <w:sz w:val="20"/>
                <w:szCs w:val="20"/>
                <w:u w:val="none"/>
                <w:lang w:val="en-US"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4230200000001</w:t>
            </w:r>
          </w:p>
        </w:tc>
        <w:tc>
          <w:tcPr>
            <w:tcW w:w="836" w:type="pct"/>
            <w:tcBorders>
              <w:top w:val="single" w:color="auto" w:sz="6" w:space="0"/>
              <w:bottom w:val="single" w:color="auto" w:sz="6" w:space="0"/>
            </w:tcBorders>
            <w:shd w:val="clear" w:color="auto" w:fill="auto"/>
            <w:noWrap w:val="0"/>
            <w:vAlign w:val="center"/>
          </w:tcPr>
          <w:p w14:paraId="5C2DBB00">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熏蒸盖板(15*1080*1080MM)</w:t>
            </w:r>
          </w:p>
        </w:tc>
        <w:tc>
          <w:tcPr>
            <w:tcW w:w="553" w:type="pct"/>
            <w:tcBorders>
              <w:top w:val="single" w:color="auto" w:sz="6" w:space="0"/>
              <w:bottom w:val="single" w:color="auto" w:sz="6" w:space="0"/>
            </w:tcBorders>
            <w:shd w:val="clear" w:color="auto" w:fill="auto"/>
            <w:noWrap w:val="0"/>
            <w:vAlign w:val="center"/>
          </w:tcPr>
          <w:p w14:paraId="367B9D51">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15*1080*1080MM</w:t>
            </w:r>
          </w:p>
        </w:tc>
        <w:tc>
          <w:tcPr>
            <w:tcW w:w="352" w:type="pct"/>
            <w:tcBorders>
              <w:top w:val="single" w:color="auto" w:sz="6" w:space="0"/>
              <w:bottom w:val="single" w:color="auto" w:sz="6" w:space="0"/>
            </w:tcBorders>
            <w:noWrap w:val="0"/>
            <w:vAlign w:val="center"/>
          </w:tcPr>
          <w:p w14:paraId="6273F54F">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bCs/>
                <w:color w:val="000000" w:themeColor="text1"/>
                <w:sz w:val="20"/>
                <w:szCs w:val="20"/>
                <w:lang w:val="en-US" w:eastAsia="zh-CN"/>
                <w14:textFill>
                  <w14:solidFill>
                    <w14:schemeClr w14:val="tx1"/>
                  </w14:solidFill>
                </w14:textFill>
              </w:rPr>
              <w:t>按单</w:t>
            </w:r>
          </w:p>
        </w:tc>
        <w:tc>
          <w:tcPr>
            <w:tcW w:w="191" w:type="pct"/>
            <w:tcBorders>
              <w:top w:val="single" w:color="auto" w:sz="6" w:space="0"/>
              <w:bottom w:val="single" w:color="auto" w:sz="6" w:space="0"/>
            </w:tcBorders>
            <w:noWrap w:val="0"/>
            <w:vAlign w:val="center"/>
          </w:tcPr>
          <w:p w14:paraId="5B5FC350">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r>
              <w:rPr>
                <w:rFonts w:hint="eastAsia" w:ascii="黑体" w:hAnsi="黑体" w:eastAsia="黑体" w:cs="黑体"/>
                <w:b w:val="0"/>
                <w:bCs w:val="0"/>
                <w:i w:val="0"/>
                <w:iCs w:val="0"/>
                <w:color w:val="000000" w:themeColor="text1"/>
                <w:kern w:val="0"/>
                <w:sz w:val="20"/>
                <w:szCs w:val="20"/>
                <w:u w:val="none"/>
                <w:lang w:val="en-US" w:eastAsia="zh-CN" w:bidi="ar"/>
                <w14:textFill>
                  <w14:solidFill>
                    <w14:schemeClr w14:val="tx1"/>
                  </w14:solidFill>
                </w14:textFill>
              </w:rPr>
              <w:t>块</w:t>
            </w:r>
          </w:p>
        </w:tc>
        <w:tc>
          <w:tcPr>
            <w:tcW w:w="805" w:type="pct"/>
            <w:tcBorders>
              <w:top w:val="single" w:color="auto" w:sz="6" w:space="0"/>
              <w:bottom w:val="single" w:color="auto" w:sz="6" w:space="0"/>
            </w:tcBorders>
            <w:noWrap w:val="0"/>
            <w:vAlign w:val="center"/>
          </w:tcPr>
          <w:p w14:paraId="08708FD9">
            <w:pPr>
              <w:tabs>
                <w:tab w:val="left" w:pos="462"/>
              </w:tabs>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506157F2">
            <w:pPr>
              <w:keepNext w:val="0"/>
              <w:keepLines w:val="0"/>
              <w:widowControl/>
              <w:suppressLineNumbers w:val="0"/>
              <w:jc w:val="center"/>
              <w:textAlignment w:val="center"/>
              <w:rPr>
                <w:rFonts w:hint="default" w:ascii="黑体" w:hAnsi="黑体" w:eastAsia="黑体" w:cs="黑体"/>
                <w:b/>
                <w:bCs/>
                <w:color w:val="FF0000"/>
                <w:sz w:val="20"/>
                <w:szCs w:val="20"/>
                <w:lang w:val="en-US" w:eastAsia="zh-CN"/>
              </w:rPr>
            </w:pPr>
            <w:r>
              <w:rPr>
                <w:rFonts w:hint="eastAsia" w:ascii="黑体" w:hAnsi="黑体" w:eastAsia="黑体" w:cs="黑体"/>
                <w:b/>
                <w:bCs/>
                <w:color w:val="FF0000"/>
                <w:sz w:val="20"/>
                <w:szCs w:val="20"/>
                <w:lang w:val="en-US" w:eastAsia="zh-CN"/>
              </w:rPr>
              <w:t>17</w:t>
            </w:r>
          </w:p>
        </w:tc>
        <w:tc>
          <w:tcPr>
            <w:tcW w:w="321" w:type="pct"/>
            <w:tcBorders>
              <w:top w:val="single" w:color="auto" w:sz="6" w:space="0"/>
              <w:bottom w:val="single" w:color="auto" w:sz="6" w:space="0"/>
            </w:tcBorders>
            <w:noWrap w:val="0"/>
            <w:vAlign w:val="center"/>
          </w:tcPr>
          <w:p w14:paraId="3E453A66">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1FBA3AC0">
            <w:pPr>
              <w:jc w:val="center"/>
              <w:rPr>
                <w:rFonts w:hint="eastAsia" w:ascii="黑体" w:hAnsi="黑体" w:eastAsia="黑体" w:cs="黑体"/>
                <w:b/>
                <w:bCs/>
                <w:color w:val="000000" w:themeColor="text1"/>
                <w:sz w:val="20"/>
                <w:szCs w:val="20"/>
                <w14:textFill>
                  <w14:solidFill>
                    <w14:schemeClr w14:val="tx1"/>
                  </w14:solidFill>
                </w14:textFill>
              </w:rPr>
            </w:pPr>
          </w:p>
        </w:tc>
      </w:tr>
      <w:tr w14:paraId="4E1DE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trPr>
        <w:tc>
          <w:tcPr>
            <w:tcW w:w="1520" w:type="pct"/>
            <w:gridSpan w:val="3"/>
            <w:tcBorders>
              <w:top w:val="single" w:color="auto" w:sz="6" w:space="0"/>
              <w:bottom w:val="single" w:color="auto" w:sz="6" w:space="0"/>
            </w:tcBorders>
            <w:noWrap w:val="0"/>
            <w:vAlign w:val="center"/>
          </w:tcPr>
          <w:p w14:paraId="2C0DD9E4">
            <w:pPr>
              <w:keepNext w:val="0"/>
              <w:keepLines w:val="0"/>
              <w:widowControl/>
              <w:suppressLineNumbers w:val="0"/>
              <w:jc w:val="center"/>
              <w:textAlignment w:val="center"/>
              <w:rPr>
                <w:rFonts w:hint="default" w:ascii="仿宋" w:hAnsi="仿宋" w:eastAsia="仿宋" w:cs="仿宋"/>
                <w:b w:val="0"/>
                <w:bCs w:val="0"/>
                <w:i w:val="0"/>
                <w:iCs w:val="0"/>
                <w:color w:val="auto"/>
                <w:kern w:val="0"/>
                <w:sz w:val="22"/>
                <w:szCs w:val="22"/>
                <w:u w:val="none"/>
                <w:lang w:val="en-US" w:eastAsia="zh-CN" w:bidi="ar"/>
              </w:rPr>
            </w:pPr>
            <w:r>
              <w:rPr>
                <w:rFonts w:hint="eastAsia" w:ascii="仿宋" w:hAnsi="仿宋" w:eastAsia="仿宋" w:cs="仿宋"/>
                <w:b/>
                <w:bCs/>
                <w:i w:val="0"/>
                <w:iCs w:val="0"/>
                <w:color w:val="FF0000"/>
                <w:kern w:val="0"/>
                <w:sz w:val="24"/>
                <w:szCs w:val="24"/>
                <w:u w:val="none"/>
                <w:lang w:val="en-US" w:eastAsia="zh-CN" w:bidi="ar"/>
              </w:rPr>
              <w:t>合计</w:t>
            </w:r>
          </w:p>
        </w:tc>
        <w:tc>
          <w:tcPr>
            <w:tcW w:w="553" w:type="pct"/>
            <w:tcBorders>
              <w:top w:val="single" w:color="auto" w:sz="6" w:space="0"/>
              <w:bottom w:val="single" w:color="auto" w:sz="6" w:space="0"/>
            </w:tcBorders>
            <w:shd w:val="clear" w:color="auto" w:fill="auto"/>
            <w:noWrap w:val="0"/>
            <w:vAlign w:val="center"/>
          </w:tcPr>
          <w:p w14:paraId="57BF845F">
            <w:pPr>
              <w:keepNext w:val="0"/>
              <w:keepLines w:val="0"/>
              <w:widowControl/>
              <w:suppressLineNumbers w:val="0"/>
              <w:jc w:val="center"/>
              <w:textAlignment w:val="center"/>
              <w:rPr>
                <w:rFonts w:hint="eastAsia" w:ascii="仿宋" w:hAnsi="仿宋" w:eastAsia="仿宋" w:cs="仿宋"/>
                <w:b w:val="0"/>
                <w:bCs w:val="0"/>
                <w:i w:val="0"/>
                <w:iCs w:val="0"/>
                <w:color w:val="auto"/>
                <w:kern w:val="0"/>
                <w:sz w:val="22"/>
                <w:szCs w:val="22"/>
                <w:u w:val="none"/>
                <w:lang w:val="en-US" w:eastAsia="zh-CN" w:bidi="ar"/>
              </w:rPr>
            </w:pPr>
          </w:p>
        </w:tc>
        <w:tc>
          <w:tcPr>
            <w:tcW w:w="352" w:type="pct"/>
            <w:tcBorders>
              <w:top w:val="single" w:color="auto" w:sz="6" w:space="0"/>
              <w:bottom w:val="single" w:color="auto" w:sz="6" w:space="0"/>
            </w:tcBorders>
            <w:noWrap w:val="0"/>
            <w:vAlign w:val="center"/>
          </w:tcPr>
          <w:p w14:paraId="087F5976">
            <w:pPr>
              <w:keepNext w:val="0"/>
              <w:keepLines w:val="0"/>
              <w:widowControl/>
              <w:suppressLineNumbers w:val="0"/>
              <w:jc w:val="center"/>
              <w:textAlignment w:val="center"/>
              <w:rPr>
                <w:rFonts w:hint="default" w:ascii="黑体" w:hAnsi="黑体" w:eastAsia="黑体" w:cs="黑体"/>
                <w:b/>
                <w:bCs/>
                <w:color w:val="000000" w:themeColor="text1"/>
                <w:sz w:val="20"/>
                <w:szCs w:val="20"/>
                <w:lang w:val="en-US" w:eastAsia="zh-CN"/>
                <w14:textFill>
                  <w14:solidFill>
                    <w14:schemeClr w14:val="tx1"/>
                  </w14:solidFill>
                </w14:textFill>
              </w:rPr>
            </w:pPr>
            <w:r>
              <w:rPr>
                <w:rFonts w:hint="eastAsia" w:ascii="黑体" w:hAnsi="黑体" w:eastAsia="黑体" w:cs="黑体"/>
                <w:b/>
                <w:bCs/>
                <w:color w:val="FF0000"/>
                <w:sz w:val="20"/>
                <w:szCs w:val="20"/>
                <w:lang w:val="en-US" w:eastAsia="zh-CN"/>
              </w:rPr>
              <w:t>47300</w:t>
            </w:r>
          </w:p>
        </w:tc>
        <w:tc>
          <w:tcPr>
            <w:tcW w:w="191" w:type="pct"/>
            <w:tcBorders>
              <w:top w:val="single" w:color="auto" w:sz="6" w:space="0"/>
              <w:bottom w:val="single" w:color="auto" w:sz="6" w:space="0"/>
            </w:tcBorders>
            <w:noWrap w:val="0"/>
            <w:vAlign w:val="center"/>
          </w:tcPr>
          <w:p w14:paraId="7B023835">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805" w:type="pct"/>
            <w:tcBorders>
              <w:top w:val="single" w:color="auto" w:sz="6" w:space="0"/>
              <w:bottom w:val="single" w:color="auto" w:sz="6" w:space="0"/>
            </w:tcBorders>
            <w:noWrap w:val="0"/>
            <w:vAlign w:val="center"/>
          </w:tcPr>
          <w:p w14:paraId="2F2B6FB3">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404" w:type="pct"/>
            <w:tcBorders>
              <w:top w:val="single" w:color="auto" w:sz="6" w:space="0"/>
              <w:bottom w:val="single" w:color="auto" w:sz="6" w:space="0"/>
            </w:tcBorders>
            <w:noWrap w:val="0"/>
            <w:vAlign w:val="center"/>
          </w:tcPr>
          <w:p w14:paraId="5C28D4DE">
            <w:pPr>
              <w:keepNext w:val="0"/>
              <w:keepLines w:val="0"/>
              <w:widowControl/>
              <w:suppressLineNumbers w:val="0"/>
              <w:jc w:val="center"/>
              <w:textAlignment w:val="center"/>
              <w:rPr>
                <w:rFonts w:hint="eastAsia" w:ascii="黑体" w:hAnsi="黑体" w:eastAsia="黑体" w:cs="黑体"/>
                <w:b/>
                <w:bCs/>
                <w:color w:val="000000" w:themeColor="text1"/>
                <w:sz w:val="20"/>
                <w:szCs w:val="20"/>
                <w14:textFill>
                  <w14:solidFill>
                    <w14:schemeClr w14:val="tx1"/>
                  </w14:solidFill>
                </w14:textFill>
              </w:rPr>
            </w:pPr>
          </w:p>
        </w:tc>
        <w:tc>
          <w:tcPr>
            <w:tcW w:w="321" w:type="pct"/>
            <w:tcBorders>
              <w:top w:val="single" w:color="auto" w:sz="6" w:space="0"/>
              <w:bottom w:val="single" w:color="auto" w:sz="6" w:space="0"/>
            </w:tcBorders>
            <w:noWrap w:val="0"/>
            <w:vAlign w:val="center"/>
          </w:tcPr>
          <w:p w14:paraId="40F9E967">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c>
          <w:tcPr>
            <w:tcW w:w="850" w:type="pct"/>
            <w:tcBorders>
              <w:top w:val="single" w:color="auto" w:sz="6" w:space="0"/>
              <w:bottom w:val="single" w:color="auto" w:sz="6" w:space="0"/>
            </w:tcBorders>
            <w:noWrap w:val="0"/>
            <w:vAlign w:val="center"/>
          </w:tcPr>
          <w:p w14:paraId="24E48422">
            <w:pPr>
              <w:spacing w:line="240" w:lineRule="auto"/>
              <w:jc w:val="center"/>
              <w:rPr>
                <w:rFonts w:hint="eastAsia" w:ascii="黑体" w:hAnsi="黑体" w:eastAsia="黑体" w:cs="黑体"/>
                <w:b/>
                <w:bCs/>
                <w:color w:val="000000" w:themeColor="text1"/>
                <w:sz w:val="20"/>
                <w:szCs w:val="20"/>
                <w14:textFill>
                  <w14:solidFill>
                    <w14:schemeClr w14:val="tx1"/>
                  </w14:solidFill>
                </w14:textFill>
              </w:rPr>
            </w:pPr>
          </w:p>
        </w:tc>
      </w:tr>
      <w:tr w14:paraId="20507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2427" w:type="pct"/>
            <w:gridSpan w:val="5"/>
            <w:tcBorders>
              <w:top w:val="single" w:color="auto" w:sz="6" w:space="0"/>
              <w:bottom w:val="single" w:color="auto" w:sz="6" w:space="0"/>
            </w:tcBorders>
            <w:noWrap w:val="0"/>
            <w:vAlign w:val="center"/>
          </w:tcPr>
          <w:p w14:paraId="32249247">
            <w:pPr>
              <w:pStyle w:val="25"/>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投标方名称：</w:t>
            </w:r>
          </w:p>
        </w:tc>
        <w:tc>
          <w:tcPr>
            <w:tcW w:w="2572" w:type="pct"/>
            <w:gridSpan w:val="5"/>
            <w:tcBorders>
              <w:top w:val="single" w:color="auto" w:sz="6" w:space="0"/>
              <w:bottom w:val="single" w:color="auto" w:sz="6" w:space="0"/>
            </w:tcBorders>
            <w:noWrap w:val="0"/>
            <w:vAlign w:val="center"/>
          </w:tcPr>
          <w:p w14:paraId="3B232119">
            <w:pPr>
              <w:pStyle w:val="25"/>
              <w:rPr>
                <w:rFonts w:hint="default"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投标联系人：</w:t>
            </w:r>
          </w:p>
        </w:tc>
      </w:tr>
      <w:tr w14:paraId="3702B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trPr>
        <w:tc>
          <w:tcPr>
            <w:tcW w:w="2427" w:type="pct"/>
            <w:gridSpan w:val="5"/>
            <w:tcBorders>
              <w:top w:val="single" w:color="auto" w:sz="6" w:space="0"/>
              <w:bottom w:val="single" w:color="auto" w:sz="6" w:space="0"/>
            </w:tcBorders>
            <w:noWrap w:val="0"/>
            <w:vAlign w:val="center"/>
          </w:tcPr>
          <w:p w14:paraId="1CECE6AA">
            <w:pPr>
              <w:pStyle w:val="25"/>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投标联系邮箱：</w:t>
            </w:r>
          </w:p>
        </w:tc>
        <w:tc>
          <w:tcPr>
            <w:tcW w:w="2572" w:type="pct"/>
            <w:gridSpan w:val="5"/>
            <w:tcBorders>
              <w:top w:val="single" w:color="auto" w:sz="6" w:space="0"/>
              <w:bottom w:val="single" w:color="auto" w:sz="6" w:space="0"/>
            </w:tcBorders>
            <w:noWrap w:val="0"/>
            <w:vAlign w:val="center"/>
          </w:tcPr>
          <w:p w14:paraId="6E17EBED">
            <w:pPr>
              <w:pStyle w:val="25"/>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投标联系电话：</w:t>
            </w:r>
          </w:p>
        </w:tc>
      </w:tr>
      <w:tr w14:paraId="12678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6" w:hRule="atLeast"/>
        </w:trPr>
        <w:tc>
          <w:tcPr>
            <w:tcW w:w="5000" w:type="pct"/>
            <w:gridSpan w:val="10"/>
            <w:tcBorders>
              <w:top w:val="single" w:color="auto" w:sz="6" w:space="0"/>
              <w:bottom w:val="single" w:color="auto" w:sz="6" w:space="0"/>
            </w:tcBorders>
            <w:noWrap w:val="0"/>
            <w:vAlign w:val="center"/>
          </w:tcPr>
          <w:p w14:paraId="18CCCEAD">
            <w:pPr>
              <w:wordWrap/>
              <w:spacing w:line="360" w:lineRule="auto"/>
              <w:jc w:val="lef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投标方（公章/合同章）：</w:t>
            </w:r>
          </w:p>
          <w:p w14:paraId="45B1EB10">
            <w:pPr>
              <w:spacing w:line="360" w:lineRule="auto"/>
              <w:jc w:val="left"/>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供方签字：</w:t>
            </w:r>
          </w:p>
          <w:p w14:paraId="0636557F">
            <w:pPr>
              <w:spacing w:line="360" w:lineRule="auto"/>
              <w:jc w:val="lef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日期：</w:t>
            </w:r>
          </w:p>
        </w:tc>
      </w:tr>
    </w:tbl>
    <w:p w14:paraId="6A843E78">
      <w:pPr>
        <w:pStyle w:val="45"/>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附件五 技术规格偏离表</w:t>
      </w:r>
    </w:p>
    <w:p w14:paraId="526E3CF2">
      <w:pPr>
        <w:pStyle w:val="45"/>
        <w:spacing w:line="313" w:lineRule="exact"/>
        <w:jc w:val="both"/>
        <w:outlineLvl w:val="9"/>
        <w:rPr>
          <w:rFonts w:hint="eastAsia" w:ascii="仿宋" w:hAnsi="仿宋" w:eastAsia="仿宋" w:cs="仿宋"/>
          <w:color w:val="auto"/>
          <w:sz w:val="28"/>
          <w:szCs w:val="28"/>
          <w:lang w:val="en-US" w:eastAsia="zh-CN"/>
        </w:rPr>
      </w:pPr>
    </w:p>
    <w:p w14:paraId="5DDAE3E1">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35F2C135">
      <w:pPr>
        <w:pStyle w:val="25"/>
      </w:pPr>
    </w:p>
    <w:p w14:paraId="4E714320">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2607E46">
      <w:pPr>
        <w:spacing w:line="360" w:lineRule="auto"/>
        <w:rPr>
          <w:rFonts w:hint="eastAsia" w:ascii="仿宋" w:hAnsi="仿宋" w:eastAsia="仿宋" w:cs="仿宋"/>
          <w:sz w:val="24"/>
          <w:u w:val="single"/>
        </w:rPr>
      </w:pPr>
      <w:r>
        <w:rPr>
          <w:rFonts w:hint="eastAsia" w:ascii="仿宋" w:hAnsi="仿宋" w:eastAsia="仿宋" w:cs="仿宋"/>
          <w:sz w:val="24"/>
        </w:rPr>
        <w:t>采购编号：</w:t>
      </w:r>
      <w:r>
        <w:rPr>
          <w:rFonts w:hint="eastAsia" w:ascii="仿宋" w:hAnsi="仿宋" w:eastAsia="仿宋" w:cs="仿宋"/>
          <w:sz w:val="24"/>
          <w:u w:val="single"/>
        </w:rPr>
        <w:t xml:space="preserve">                          </w:t>
      </w:r>
    </w:p>
    <w:p w14:paraId="164977AF">
      <w:pPr>
        <w:pStyle w:val="25"/>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50"/>
        <w:gridCol w:w="2888"/>
        <w:gridCol w:w="2207"/>
        <w:gridCol w:w="2717"/>
      </w:tblGrid>
      <w:tr w14:paraId="0E87E6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25C7EC5">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1705C370">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410D7E5B">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7E3C8061">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751C89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742AAAC8">
            <w:pPr>
              <w:snapToGrid w:val="0"/>
              <w:jc w:val="center"/>
              <w:rPr>
                <w:rFonts w:hint="eastAsia" w:ascii="仿宋" w:hAnsi="仿宋" w:eastAsia="仿宋" w:cs="仿宋"/>
                <w:spacing w:val="20"/>
                <w:sz w:val="24"/>
              </w:rPr>
            </w:pPr>
          </w:p>
        </w:tc>
        <w:tc>
          <w:tcPr>
            <w:tcW w:w="1647" w:type="pct"/>
            <w:noWrap w:val="0"/>
            <w:vAlign w:val="center"/>
          </w:tcPr>
          <w:p w14:paraId="01034030">
            <w:pPr>
              <w:snapToGrid w:val="0"/>
              <w:jc w:val="center"/>
              <w:rPr>
                <w:rFonts w:hint="eastAsia" w:ascii="仿宋" w:hAnsi="仿宋" w:eastAsia="仿宋" w:cs="仿宋"/>
                <w:spacing w:val="20"/>
                <w:sz w:val="24"/>
              </w:rPr>
            </w:pPr>
          </w:p>
        </w:tc>
        <w:tc>
          <w:tcPr>
            <w:tcW w:w="1259" w:type="pct"/>
            <w:noWrap w:val="0"/>
            <w:vAlign w:val="center"/>
          </w:tcPr>
          <w:p w14:paraId="12D60EE4">
            <w:pPr>
              <w:snapToGrid w:val="0"/>
              <w:jc w:val="center"/>
              <w:rPr>
                <w:rFonts w:hint="eastAsia" w:ascii="仿宋" w:hAnsi="仿宋" w:eastAsia="仿宋" w:cs="仿宋"/>
                <w:spacing w:val="20"/>
                <w:sz w:val="24"/>
              </w:rPr>
            </w:pPr>
          </w:p>
        </w:tc>
        <w:tc>
          <w:tcPr>
            <w:tcW w:w="1550" w:type="pct"/>
            <w:noWrap w:val="0"/>
            <w:vAlign w:val="center"/>
          </w:tcPr>
          <w:p w14:paraId="55101E00">
            <w:pPr>
              <w:snapToGrid w:val="0"/>
              <w:jc w:val="center"/>
              <w:rPr>
                <w:rFonts w:hint="eastAsia" w:ascii="仿宋" w:hAnsi="仿宋" w:eastAsia="仿宋" w:cs="仿宋"/>
                <w:spacing w:val="20"/>
                <w:sz w:val="24"/>
              </w:rPr>
            </w:pPr>
          </w:p>
        </w:tc>
      </w:tr>
      <w:tr w14:paraId="25ED9C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444D3C">
            <w:pPr>
              <w:snapToGrid w:val="0"/>
              <w:jc w:val="center"/>
              <w:rPr>
                <w:rFonts w:hint="eastAsia" w:ascii="仿宋" w:hAnsi="仿宋" w:eastAsia="仿宋" w:cs="仿宋"/>
                <w:spacing w:val="20"/>
                <w:sz w:val="24"/>
              </w:rPr>
            </w:pPr>
          </w:p>
        </w:tc>
        <w:tc>
          <w:tcPr>
            <w:tcW w:w="1647" w:type="pct"/>
            <w:noWrap w:val="0"/>
            <w:vAlign w:val="center"/>
          </w:tcPr>
          <w:p w14:paraId="15EE56EE">
            <w:pPr>
              <w:snapToGrid w:val="0"/>
              <w:jc w:val="center"/>
              <w:rPr>
                <w:rFonts w:hint="eastAsia" w:ascii="仿宋" w:hAnsi="仿宋" w:eastAsia="仿宋" w:cs="仿宋"/>
                <w:spacing w:val="20"/>
                <w:sz w:val="24"/>
              </w:rPr>
            </w:pPr>
          </w:p>
        </w:tc>
        <w:tc>
          <w:tcPr>
            <w:tcW w:w="1259" w:type="pct"/>
            <w:noWrap w:val="0"/>
            <w:vAlign w:val="center"/>
          </w:tcPr>
          <w:p w14:paraId="3931F648">
            <w:pPr>
              <w:snapToGrid w:val="0"/>
              <w:jc w:val="center"/>
              <w:rPr>
                <w:rFonts w:hint="eastAsia" w:ascii="仿宋" w:hAnsi="仿宋" w:eastAsia="仿宋" w:cs="仿宋"/>
                <w:spacing w:val="20"/>
                <w:sz w:val="24"/>
              </w:rPr>
            </w:pPr>
          </w:p>
        </w:tc>
        <w:tc>
          <w:tcPr>
            <w:tcW w:w="1550" w:type="pct"/>
            <w:noWrap w:val="0"/>
            <w:vAlign w:val="center"/>
          </w:tcPr>
          <w:p w14:paraId="46DBCE5A">
            <w:pPr>
              <w:snapToGrid w:val="0"/>
              <w:jc w:val="center"/>
              <w:rPr>
                <w:rFonts w:hint="eastAsia" w:ascii="仿宋" w:hAnsi="仿宋" w:eastAsia="仿宋" w:cs="仿宋"/>
                <w:spacing w:val="20"/>
                <w:sz w:val="24"/>
              </w:rPr>
            </w:pPr>
          </w:p>
        </w:tc>
      </w:tr>
      <w:tr w14:paraId="4C5ECB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6286B48A">
            <w:pPr>
              <w:snapToGrid w:val="0"/>
              <w:jc w:val="center"/>
              <w:rPr>
                <w:rFonts w:hint="eastAsia" w:ascii="仿宋" w:hAnsi="仿宋" w:eastAsia="仿宋" w:cs="仿宋"/>
                <w:spacing w:val="20"/>
                <w:sz w:val="24"/>
              </w:rPr>
            </w:pPr>
          </w:p>
        </w:tc>
        <w:tc>
          <w:tcPr>
            <w:tcW w:w="1647" w:type="pct"/>
            <w:noWrap w:val="0"/>
            <w:vAlign w:val="center"/>
          </w:tcPr>
          <w:p w14:paraId="6CCE3057">
            <w:pPr>
              <w:snapToGrid w:val="0"/>
              <w:jc w:val="center"/>
              <w:rPr>
                <w:rFonts w:hint="eastAsia" w:ascii="仿宋" w:hAnsi="仿宋" w:eastAsia="仿宋" w:cs="仿宋"/>
                <w:spacing w:val="20"/>
                <w:sz w:val="24"/>
              </w:rPr>
            </w:pPr>
          </w:p>
        </w:tc>
        <w:tc>
          <w:tcPr>
            <w:tcW w:w="1259" w:type="pct"/>
            <w:noWrap w:val="0"/>
            <w:vAlign w:val="center"/>
          </w:tcPr>
          <w:p w14:paraId="23216C62">
            <w:pPr>
              <w:snapToGrid w:val="0"/>
              <w:jc w:val="center"/>
              <w:rPr>
                <w:rFonts w:hint="eastAsia" w:ascii="仿宋" w:hAnsi="仿宋" w:eastAsia="仿宋" w:cs="仿宋"/>
                <w:spacing w:val="20"/>
                <w:sz w:val="24"/>
              </w:rPr>
            </w:pPr>
          </w:p>
        </w:tc>
        <w:tc>
          <w:tcPr>
            <w:tcW w:w="1550" w:type="pct"/>
            <w:noWrap w:val="0"/>
            <w:vAlign w:val="center"/>
          </w:tcPr>
          <w:p w14:paraId="2DD7E821">
            <w:pPr>
              <w:snapToGrid w:val="0"/>
              <w:jc w:val="center"/>
              <w:rPr>
                <w:rFonts w:hint="eastAsia" w:ascii="仿宋" w:hAnsi="仿宋" w:eastAsia="仿宋" w:cs="仿宋"/>
                <w:spacing w:val="20"/>
                <w:sz w:val="24"/>
              </w:rPr>
            </w:pPr>
          </w:p>
        </w:tc>
      </w:tr>
      <w:tr w14:paraId="18C155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793F8C5B">
            <w:pPr>
              <w:snapToGrid w:val="0"/>
              <w:jc w:val="center"/>
              <w:rPr>
                <w:rFonts w:hint="eastAsia" w:ascii="仿宋" w:hAnsi="仿宋" w:eastAsia="仿宋" w:cs="仿宋"/>
                <w:spacing w:val="20"/>
                <w:sz w:val="24"/>
              </w:rPr>
            </w:pPr>
          </w:p>
        </w:tc>
        <w:tc>
          <w:tcPr>
            <w:tcW w:w="1647" w:type="pct"/>
            <w:noWrap w:val="0"/>
            <w:vAlign w:val="center"/>
          </w:tcPr>
          <w:p w14:paraId="24520C40">
            <w:pPr>
              <w:snapToGrid w:val="0"/>
              <w:jc w:val="center"/>
              <w:rPr>
                <w:rFonts w:hint="eastAsia" w:ascii="仿宋" w:hAnsi="仿宋" w:eastAsia="仿宋" w:cs="仿宋"/>
                <w:spacing w:val="20"/>
                <w:sz w:val="24"/>
              </w:rPr>
            </w:pPr>
          </w:p>
        </w:tc>
        <w:tc>
          <w:tcPr>
            <w:tcW w:w="1259" w:type="pct"/>
            <w:noWrap w:val="0"/>
            <w:vAlign w:val="center"/>
          </w:tcPr>
          <w:p w14:paraId="6010A556">
            <w:pPr>
              <w:snapToGrid w:val="0"/>
              <w:jc w:val="center"/>
              <w:rPr>
                <w:rFonts w:hint="eastAsia" w:ascii="仿宋" w:hAnsi="仿宋" w:eastAsia="仿宋" w:cs="仿宋"/>
                <w:spacing w:val="20"/>
                <w:sz w:val="24"/>
              </w:rPr>
            </w:pPr>
          </w:p>
        </w:tc>
        <w:tc>
          <w:tcPr>
            <w:tcW w:w="1550" w:type="pct"/>
            <w:noWrap w:val="0"/>
            <w:vAlign w:val="center"/>
          </w:tcPr>
          <w:p w14:paraId="029952F5">
            <w:pPr>
              <w:snapToGrid w:val="0"/>
              <w:jc w:val="center"/>
              <w:rPr>
                <w:rFonts w:hint="eastAsia" w:ascii="仿宋" w:hAnsi="仿宋" w:eastAsia="仿宋" w:cs="仿宋"/>
                <w:spacing w:val="20"/>
                <w:sz w:val="24"/>
              </w:rPr>
            </w:pPr>
          </w:p>
        </w:tc>
      </w:tr>
      <w:tr w14:paraId="580741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65A648BD">
            <w:pPr>
              <w:snapToGrid w:val="0"/>
              <w:jc w:val="center"/>
              <w:rPr>
                <w:rFonts w:hint="eastAsia" w:ascii="仿宋" w:hAnsi="仿宋" w:eastAsia="仿宋" w:cs="仿宋"/>
                <w:spacing w:val="20"/>
                <w:sz w:val="24"/>
              </w:rPr>
            </w:pPr>
          </w:p>
        </w:tc>
        <w:tc>
          <w:tcPr>
            <w:tcW w:w="1647" w:type="pct"/>
            <w:noWrap w:val="0"/>
            <w:vAlign w:val="center"/>
          </w:tcPr>
          <w:p w14:paraId="45B11737">
            <w:pPr>
              <w:snapToGrid w:val="0"/>
              <w:jc w:val="center"/>
              <w:rPr>
                <w:rFonts w:hint="eastAsia" w:ascii="仿宋" w:hAnsi="仿宋" w:eastAsia="仿宋" w:cs="仿宋"/>
                <w:spacing w:val="20"/>
                <w:sz w:val="24"/>
              </w:rPr>
            </w:pPr>
          </w:p>
        </w:tc>
        <w:tc>
          <w:tcPr>
            <w:tcW w:w="1259" w:type="pct"/>
            <w:noWrap w:val="0"/>
            <w:vAlign w:val="center"/>
          </w:tcPr>
          <w:p w14:paraId="1AC43D3E">
            <w:pPr>
              <w:snapToGrid w:val="0"/>
              <w:jc w:val="center"/>
              <w:rPr>
                <w:rFonts w:hint="eastAsia" w:ascii="仿宋" w:hAnsi="仿宋" w:eastAsia="仿宋" w:cs="仿宋"/>
                <w:spacing w:val="20"/>
                <w:sz w:val="24"/>
              </w:rPr>
            </w:pPr>
          </w:p>
        </w:tc>
        <w:tc>
          <w:tcPr>
            <w:tcW w:w="1550" w:type="pct"/>
            <w:noWrap w:val="0"/>
            <w:vAlign w:val="center"/>
          </w:tcPr>
          <w:p w14:paraId="15A8AA39">
            <w:pPr>
              <w:snapToGrid w:val="0"/>
              <w:jc w:val="center"/>
              <w:rPr>
                <w:rFonts w:hint="eastAsia" w:ascii="仿宋" w:hAnsi="仿宋" w:eastAsia="仿宋" w:cs="仿宋"/>
                <w:spacing w:val="20"/>
                <w:sz w:val="24"/>
              </w:rPr>
            </w:pPr>
          </w:p>
        </w:tc>
      </w:tr>
      <w:tr w14:paraId="33B82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3A73175">
            <w:pPr>
              <w:snapToGrid w:val="0"/>
              <w:jc w:val="center"/>
              <w:rPr>
                <w:rFonts w:hint="eastAsia" w:ascii="仿宋" w:hAnsi="仿宋" w:eastAsia="仿宋" w:cs="仿宋"/>
                <w:spacing w:val="20"/>
                <w:sz w:val="24"/>
              </w:rPr>
            </w:pPr>
          </w:p>
        </w:tc>
        <w:tc>
          <w:tcPr>
            <w:tcW w:w="1647" w:type="pct"/>
            <w:noWrap w:val="0"/>
            <w:vAlign w:val="center"/>
          </w:tcPr>
          <w:p w14:paraId="32181B5F">
            <w:pPr>
              <w:snapToGrid w:val="0"/>
              <w:jc w:val="center"/>
              <w:rPr>
                <w:rFonts w:hint="eastAsia" w:ascii="仿宋" w:hAnsi="仿宋" w:eastAsia="仿宋" w:cs="仿宋"/>
                <w:spacing w:val="20"/>
                <w:sz w:val="24"/>
              </w:rPr>
            </w:pPr>
          </w:p>
        </w:tc>
        <w:tc>
          <w:tcPr>
            <w:tcW w:w="1259" w:type="pct"/>
            <w:noWrap w:val="0"/>
            <w:vAlign w:val="center"/>
          </w:tcPr>
          <w:p w14:paraId="5B25C9F3">
            <w:pPr>
              <w:snapToGrid w:val="0"/>
              <w:jc w:val="center"/>
              <w:rPr>
                <w:rFonts w:hint="eastAsia" w:ascii="仿宋" w:hAnsi="仿宋" w:eastAsia="仿宋" w:cs="仿宋"/>
                <w:spacing w:val="20"/>
                <w:sz w:val="24"/>
              </w:rPr>
            </w:pPr>
          </w:p>
        </w:tc>
        <w:tc>
          <w:tcPr>
            <w:tcW w:w="1550" w:type="pct"/>
            <w:noWrap w:val="0"/>
            <w:vAlign w:val="center"/>
          </w:tcPr>
          <w:p w14:paraId="58DB47C7">
            <w:pPr>
              <w:snapToGrid w:val="0"/>
              <w:jc w:val="center"/>
              <w:rPr>
                <w:rFonts w:hint="eastAsia" w:ascii="仿宋" w:hAnsi="仿宋" w:eastAsia="仿宋" w:cs="仿宋"/>
                <w:spacing w:val="20"/>
                <w:sz w:val="24"/>
              </w:rPr>
            </w:pPr>
          </w:p>
        </w:tc>
      </w:tr>
      <w:tr w14:paraId="4BBA84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78D54D">
            <w:pPr>
              <w:snapToGrid w:val="0"/>
              <w:jc w:val="center"/>
              <w:rPr>
                <w:rFonts w:hint="eastAsia" w:ascii="仿宋" w:hAnsi="仿宋" w:eastAsia="仿宋" w:cs="仿宋"/>
                <w:spacing w:val="20"/>
                <w:sz w:val="24"/>
              </w:rPr>
            </w:pPr>
          </w:p>
        </w:tc>
        <w:tc>
          <w:tcPr>
            <w:tcW w:w="1647" w:type="pct"/>
            <w:noWrap w:val="0"/>
            <w:vAlign w:val="center"/>
          </w:tcPr>
          <w:p w14:paraId="6B0EA3F4">
            <w:pPr>
              <w:snapToGrid w:val="0"/>
              <w:jc w:val="center"/>
              <w:rPr>
                <w:rFonts w:hint="eastAsia" w:ascii="仿宋" w:hAnsi="仿宋" w:eastAsia="仿宋" w:cs="仿宋"/>
                <w:spacing w:val="20"/>
                <w:sz w:val="24"/>
              </w:rPr>
            </w:pPr>
          </w:p>
        </w:tc>
        <w:tc>
          <w:tcPr>
            <w:tcW w:w="1259" w:type="pct"/>
            <w:noWrap w:val="0"/>
            <w:vAlign w:val="center"/>
          </w:tcPr>
          <w:p w14:paraId="1503CCD4">
            <w:pPr>
              <w:snapToGrid w:val="0"/>
              <w:jc w:val="center"/>
              <w:rPr>
                <w:rFonts w:hint="eastAsia" w:ascii="仿宋" w:hAnsi="仿宋" w:eastAsia="仿宋" w:cs="仿宋"/>
                <w:spacing w:val="20"/>
                <w:sz w:val="24"/>
              </w:rPr>
            </w:pPr>
          </w:p>
        </w:tc>
        <w:tc>
          <w:tcPr>
            <w:tcW w:w="1550" w:type="pct"/>
            <w:noWrap w:val="0"/>
            <w:vAlign w:val="center"/>
          </w:tcPr>
          <w:p w14:paraId="01A04EA2">
            <w:pPr>
              <w:snapToGrid w:val="0"/>
              <w:jc w:val="center"/>
              <w:rPr>
                <w:rFonts w:hint="eastAsia" w:ascii="仿宋" w:hAnsi="仿宋" w:eastAsia="仿宋" w:cs="仿宋"/>
                <w:spacing w:val="20"/>
                <w:sz w:val="24"/>
              </w:rPr>
            </w:pPr>
          </w:p>
        </w:tc>
      </w:tr>
      <w:tr w14:paraId="424E81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9EC7489">
            <w:pPr>
              <w:snapToGrid w:val="0"/>
              <w:jc w:val="center"/>
              <w:rPr>
                <w:rFonts w:hint="eastAsia" w:ascii="仿宋" w:hAnsi="仿宋" w:eastAsia="仿宋" w:cs="仿宋"/>
                <w:spacing w:val="20"/>
                <w:sz w:val="24"/>
              </w:rPr>
            </w:pPr>
          </w:p>
        </w:tc>
        <w:tc>
          <w:tcPr>
            <w:tcW w:w="1647" w:type="pct"/>
            <w:noWrap w:val="0"/>
            <w:vAlign w:val="center"/>
          </w:tcPr>
          <w:p w14:paraId="273D3F77">
            <w:pPr>
              <w:snapToGrid w:val="0"/>
              <w:jc w:val="center"/>
              <w:rPr>
                <w:rFonts w:hint="eastAsia" w:ascii="仿宋" w:hAnsi="仿宋" w:eastAsia="仿宋" w:cs="仿宋"/>
                <w:spacing w:val="20"/>
                <w:sz w:val="24"/>
              </w:rPr>
            </w:pPr>
          </w:p>
        </w:tc>
        <w:tc>
          <w:tcPr>
            <w:tcW w:w="1259" w:type="pct"/>
            <w:noWrap w:val="0"/>
            <w:vAlign w:val="center"/>
          </w:tcPr>
          <w:p w14:paraId="5F5DB2B2">
            <w:pPr>
              <w:snapToGrid w:val="0"/>
              <w:jc w:val="center"/>
              <w:rPr>
                <w:rFonts w:hint="eastAsia" w:ascii="仿宋" w:hAnsi="仿宋" w:eastAsia="仿宋" w:cs="仿宋"/>
                <w:spacing w:val="20"/>
                <w:sz w:val="24"/>
              </w:rPr>
            </w:pPr>
          </w:p>
        </w:tc>
        <w:tc>
          <w:tcPr>
            <w:tcW w:w="1550" w:type="pct"/>
            <w:noWrap w:val="0"/>
            <w:vAlign w:val="center"/>
          </w:tcPr>
          <w:p w14:paraId="5955F804">
            <w:pPr>
              <w:snapToGrid w:val="0"/>
              <w:jc w:val="center"/>
              <w:rPr>
                <w:rFonts w:hint="eastAsia" w:ascii="仿宋" w:hAnsi="仿宋" w:eastAsia="仿宋" w:cs="仿宋"/>
                <w:spacing w:val="20"/>
                <w:sz w:val="24"/>
              </w:rPr>
            </w:pPr>
          </w:p>
        </w:tc>
      </w:tr>
      <w:tr w14:paraId="654053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41360EDC">
            <w:pPr>
              <w:snapToGrid w:val="0"/>
              <w:jc w:val="center"/>
              <w:rPr>
                <w:rFonts w:hint="eastAsia" w:ascii="仿宋" w:hAnsi="仿宋" w:eastAsia="仿宋" w:cs="仿宋"/>
                <w:spacing w:val="20"/>
                <w:sz w:val="24"/>
              </w:rPr>
            </w:pPr>
          </w:p>
        </w:tc>
        <w:tc>
          <w:tcPr>
            <w:tcW w:w="1647" w:type="pct"/>
            <w:noWrap w:val="0"/>
            <w:vAlign w:val="center"/>
          </w:tcPr>
          <w:p w14:paraId="02413C75">
            <w:pPr>
              <w:snapToGrid w:val="0"/>
              <w:jc w:val="center"/>
              <w:rPr>
                <w:rFonts w:hint="eastAsia" w:ascii="仿宋" w:hAnsi="仿宋" w:eastAsia="仿宋" w:cs="仿宋"/>
                <w:spacing w:val="20"/>
                <w:sz w:val="24"/>
              </w:rPr>
            </w:pPr>
          </w:p>
        </w:tc>
        <w:tc>
          <w:tcPr>
            <w:tcW w:w="1259" w:type="pct"/>
            <w:noWrap w:val="0"/>
            <w:vAlign w:val="center"/>
          </w:tcPr>
          <w:p w14:paraId="5FD2FF57">
            <w:pPr>
              <w:snapToGrid w:val="0"/>
              <w:jc w:val="center"/>
              <w:rPr>
                <w:rFonts w:hint="eastAsia" w:ascii="仿宋" w:hAnsi="仿宋" w:eastAsia="仿宋" w:cs="仿宋"/>
                <w:spacing w:val="20"/>
                <w:sz w:val="24"/>
              </w:rPr>
            </w:pPr>
          </w:p>
        </w:tc>
        <w:tc>
          <w:tcPr>
            <w:tcW w:w="1550" w:type="pct"/>
            <w:noWrap w:val="0"/>
            <w:vAlign w:val="center"/>
          </w:tcPr>
          <w:p w14:paraId="5FF0D769">
            <w:pPr>
              <w:snapToGrid w:val="0"/>
              <w:jc w:val="center"/>
              <w:rPr>
                <w:rFonts w:hint="eastAsia" w:ascii="仿宋" w:hAnsi="仿宋" w:eastAsia="仿宋" w:cs="仿宋"/>
                <w:spacing w:val="20"/>
                <w:sz w:val="24"/>
              </w:rPr>
            </w:pPr>
          </w:p>
        </w:tc>
      </w:tr>
      <w:tr w14:paraId="7547A1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EFA4024">
            <w:pPr>
              <w:snapToGrid w:val="0"/>
              <w:jc w:val="center"/>
              <w:rPr>
                <w:rFonts w:hint="eastAsia" w:ascii="仿宋" w:hAnsi="仿宋" w:eastAsia="仿宋" w:cs="仿宋"/>
                <w:spacing w:val="20"/>
                <w:sz w:val="24"/>
              </w:rPr>
            </w:pPr>
          </w:p>
        </w:tc>
        <w:tc>
          <w:tcPr>
            <w:tcW w:w="1647" w:type="pct"/>
            <w:noWrap w:val="0"/>
            <w:vAlign w:val="center"/>
          </w:tcPr>
          <w:p w14:paraId="35C8F74E">
            <w:pPr>
              <w:snapToGrid w:val="0"/>
              <w:jc w:val="center"/>
              <w:rPr>
                <w:rFonts w:hint="eastAsia" w:ascii="仿宋" w:hAnsi="仿宋" w:eastAsia="仿宋" w:cs="仿宋"/>
                <w:spacing w:val="20"/>
                <w:sz w:val="24"/>
              </w:rPr>
            </w:pPr>
          </w:p>
        </w:tc>
        <w:tc>
          <w:tcPr>
            <w:tcW w:w="1259" w:type="pct"/>
            <w:noWrap w:val="0"/>
            <w:vAlign w:val="center"/>
          </w:tcPr>
          <w:p w14:paraId="389A2039">
            <w:pPr>
              <w:snapToGrid w:val="0"/>
              <w:jc w:val="center"/>
              <w:rPr>
                <w:rFonts w:hint="eastAsia" w:ascii="仿宋" w:hAnsi="仿宋" w:eastAsia="仿宋" w:cs="仿宋"/>
                <w:spacing w:val="20"/>
                <w:sz w:val="24"/>
              </w:rPr>
            </w:pPr>
          </w:p>
        </w:tc>
        <w:tc>
          <w:tcPr>
            <w:tcW w:w="1550" w:type="pct"/>
            <w:noWrap w:val="0"/>
            <w:vAlign w:val="center"/>
          </w:tcPr>
          <w:p w14:paraId="29A14098">
            <w:pPr>
              <w:snapToGrid w:val="0"/>
              <w:jc w:val="center"/>
              <w:rPr>
                <w:rFonts w:hint="eastAsia" w:ascii="仿宋" w:hAnsi="仿宋" w:eastAsia="仿宋" w:cs="仿宋"/>
                <w:spacing w:val="20"/>
                <w:sz w:val="24"/>
              </w:rPr>
            </w:pPr>
          </w:p>
        </w:tc>
      </w:tr>
    </w:tbl>
    <w:p w14:paraId="351254EE">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68F66B4">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649F26AE">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6CBCEF82">
      <w:pPr>
        <w:pStyle w:val="25"/>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0A955F9F">
      <w:pPr>
        <w:pStyle w:val="25"/>
        <w:rPr>
          <w:szCs w:val="21"/>
        </w:rPr>
      </w:pPr>
    </w:p>
    <w:p w14:paraId="5B86B865">
      <w:pPr>
        <w:pStyle w:val="25"/>
        <w:rPr>
          <w:szCs w:val="21"/>
        </w:rPr>
      </w:pPr>
    </w:p>
    <w:p w14:paraId="112527B7">
      <w:pPr>
        <w:pStyle w:val="25"/>
        <w:rPr>
          <w:szCs w:val="21"/>
        </w:rPr>
      </w:pPr>
    </w:p>
    <w:p w14:paraId="6AD93451">
      <w:pPr>
        <w:pStyle w:val="25"/>
        <w:rPr>
          <w:szCs w:val="21"/>
        </w:rPr>
      </w:pPr>
    </w:p>
    <w:p w14:paraId="3ABE727B">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p>
    <w:p w14:paraId="06147AC7">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法定代表人或其授权代理人签章：</w:t>
      </w:r>
    </w:p>
    <w:p w14:paraId="1789B82A">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日期：   年   月   日 </w:t>
      </w:r>
    </w:p>
    <w:p w14:paraId="094224C7">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br w:type="page"/>
      </w:r>
    </w:p>
    <w:p w14:paraId="13DFFEF2">
      <w:pPr>
        <w:rPr>
          <w:rStyle w:val="27"/>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附件六 法定代表人授权书、法人授权代表身份证（复印件）</w:t>
      </w:r>
      <w:bookmarkStart w:id="4" w:name="_Toc13330"/>
    </w:p>
    <w:p w14:paraId="60AA6D42">
      <w:pPr>
        <w:ind w:firstLine="321" w:firstLineChars="100"/>
        <w:jc w:val="center"/>
        <w:outlineLvl w:val="9"/>
        <w:rPr>
          <w:rStyle w:val="27"/>
          <w:rFonts w:hint="eastAsia" w:ascii="宋体" w:hAnsi="宋体" w:eastAsia="宋体" w:cs="宋体"/>
          <w:color w:val="000000"/>
          <w:sz w:val="32"/>
          <w:szCs w:val="32"/>
          <w:lang w:val="en-US" w:eastAsia="zh-CN"/>
        </w:rPr>
      </w:pPr>
    </w:p>
    <w:p w14:paraId="36291943">
      <w:pPr>
        <w:ind w:firstLine="321" w:firstLineChars="100"/>
        <w:jc w:val="center"/>
        <w:outlineLvl w:val="9"/>
        <w:rPr>
          <w:rStyle w:val="27"/>
          <w:rFonts w:hint="eastAsia" w:ascii="宋体" w:hAnsi="宋体" w:eastAsia="宋体" w:cs="宋体"/>
          <w:color w:val="000000"/>
          <w:sz w:val="32"/>
          <w:szCs w:val="32"/>
          <w:lang w:val="en-US" w:eastAsia="zh-CN"/>
        </w:rPr>
      </w:pPr>
      <w:r>
        <w:rPr>
          <w:rStyle w:val="27"/>
          <w:rFonts w:hint="eastAsia" w:ascii="宋体" w:hAnsi="宋体" w:eastAsia="宋体" w:cs="宋体"/>
          <w:color w:val="000000"/>
          <w:sz w:val="32"/>
          <w:szCs w:val="32"/>
          <w:lang w:val="en-US" w:eastAsia="zh-CN"/>
        </w:rPr>
        <w:t>法定代表人授权书</w:t>
      </w:r>
      <w:bookmarkEnd w:id="4"/>
    </w:p>
    <w:p w14:paraId="757DDCFF">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（如投标人代表不是投标人法人代表，须持有《法定代表人授权书》）</w:t>
      </w:r>
      <w:bookmarkEnd w:id="5"/>
    </w:p>
    <w:p w14:paraId="7B0634DD">
      <w:pPr>
        <w:pStyle w:val="57"/>
        <w:tabs>
          <w:tab w:val="left" w:pos="5580"/>
        </w:tabs>
        <w:spacing w:line="360" w:lineRule="auto"/>
        <w:rPr>
          <w:rFonts w:hAnsi="宋体"/>
          <w:sz w:val="24"/>
          <w:szCs w:val="24"/>
        </w:rPr>
      </w:pPr>
    </w:p>
    <w:p w14:paraId="43022B20">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779F6C03">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p>
    <w:p w14:paraId="533DB803">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05AC037E">
      <w:pPr>
        <w:pStyle w:val="57"/>
        <w:tabs>
          <w:tab w:val="left" w:pos="5580"/>
        </w:tabs>
        <w:spacing w:line="360" w:lineRule="auto"/>
        <w:rPr>
          <w:rFonts w:hint="eastAsia" w:hAnsi="宋体"/>
          <w:sz w:val="24"/>
          <w:szCs w:val="24"/>
        </w:rPr>
      </w:pPr>
    </w:p>
    <w:p w14:paraId="56BBAE82">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FF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047D36B">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被授权人姓名：</w:t>
            </w:r>
          </w:p>
        </w:tc>
        <w:tc>
          <w:tcPr>
            <w:tcW w:w="2500" w:type="pct"/>
            <w:noWrap w:val="0"/>
            <w:vAlign w:val="top"/>
          </w:tcPr>
          <w:p w14:paraId="154004AB">
            <w:pPr>
              <w:pStyle w:val="57"/>
              <w:tabs>
                <w:tab w:val="left" w:pos="5580"/>
              </w:tabs>
              <w:spacing w:line="360" w:lineRule="auto"/>
              <w:rPr>
                <w:rFonts w:hint="eastAsia" w:ascii="仿宋" w:hAnsi="仿宋" w:eastAsia="仿宋" w:cs="仿宋"/>
                <w:sz w:val="24"/>
                <w:szCs w:val="24"/>
              </w:rPr>
            </w:pPr>
          </w:p>
        </w:tc>
      </w:tr>
      <w:tr w14:paraId="7BC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02A216F">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58F9C1FB">
            <w:pPr>
              <w:pStyle w:val="57"/>
              <w:tabs>
                <w:tab w:val="left" w:pos="5580"/>
              </w:tabs>
              <w:spacing w:line="360" w:lineRule="auto"/>
              <w:rPr>
                <w:rFonts w:hint="eastAsia" w:ascii="仿宋" w:hAnsi="仿宋" w:eastAsia="仿宋" w:cs="仿宋"/>
                <w:sz w:val="24"/>
                <w:szCs w:val="24"/>
              </w:rPr>
            </w:pPr>
          </w:p>
        </w:tc>
      </w:tr>
      <w:tr w14:paraId="4974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AAD8D74">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58A5D54">
            <w:pPr>
              <w:pStyle w:val="57"/>
              <w:tabs>
                <w:tab w:val="left" w:pos="5580"/>
              </w:tabs>
              <w:spacing w:line="360" w:lineRule="auto"/>
              <w:rPr>
                <w:rFonts w:hint="eastAsia" w:ascii="仿宋" w:hAnsi="仿宋" w:eastAsia="仿宋" w:cs="仿宋"/>
                <w:sz w:val="24"/>
                <w:szCs w:val="24"/>
              </w:rPr>
            </w:pPr>
          </w:p>
        </w:tc>
      </w:tr>
      <w:tr w14:paraId="11F7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43A143DA">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03A48E4B">
            <w:pPr>
              <w:pStyle w:val="57"/>
              <w:tabs>
                <w:tab w:val="left" w:pos="5580"/>
              </w:tabs>
              <w:spacing w:line="360" w:lineRule="auto"/>
              <w:rPr>
                <w:rFonts w:hint="eastAsia" w:ascii="仿宋" w:hAnsi="仿宋" w:eastAsia="仿宋" w:cs="仿宋"/>
                <w:sz w:val="24"/>
                <w:szCs w:val="24"/>
              </w:rPr>
            </w:pPr>
          </w:p>
        </w:tc>
      </w:tr>
      <w:tr w14:paraId="0598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EE3D63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409ACCFB">
            <w:pPr>
              <w:pStyle w:val="57"/>
              <w:tabs>
                <w:tab w:val="left" w:pos="5580"/>
              </w:tabs>
              <w:spacing w:line="360" w:lineRule="auto"/>
              <w:rPr>
                <w:rFonts w:hint="eastAsia" w:ascii="仿宋" w:hAnsi="仿宋" w:eastAsia="仿宋" w:cs="仿宋"/>
                <w:sz w:val="24"/>
                <w:szCs w:val="24"/>
              </w:rPr>
            </w:pPr>
          </w:p>
        </w:tc>
      </w:tr>
      <w:tr w14:paraId="674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A1EFCD7">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2C8DAE74">
            <w:pPr>
              <w:pStyle w:val="57"/>
              <w:tabs>
                <w:tab w:val="left" w:pos="5580"/>
              </w:tabs>
              <w:spacing w:line="360" w:lineRule="auto"/>
              <w:rPr>
                <w:rFonts w:hint="eastAsia" w:ascii="仿宋" w:hAnsi="仿宋" w:eastAsia="仿宋" w:cs="仿宋"/>
                <w:sz w:val="24"/>
                <w:szCs w:val="24"/>
              </w:rPr>
            </w:pPr>
          </w:p>
        </w:tc>
      </w:tr>
      <w:tr w14:paraId="4254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E4D1851">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4305E98A">
            <w:pPr>
              <w:pStyle w:val="57"/>
              <w:tabs>
                <w:tab w:val="left" w:pos="5580"/>
              </w:tabs>
              <w:spacing w:line="360" w:lineRule="auto"/>
              <w:rPr>
                <w:rFonts w:hint="eastAsia" w:ascii="仿宋" w:hAnsi="仿宋" w:eastAsia="仿宋" w:cs="仿宋"/>
                <w:sz w:val="24"/>
                <w:szCs w:val="24"/>
              </w:rPr>
            </w:pPr>
          </w:p>
        </w:tc>
      </w:tr>
    </w:tbl>
    <w:p w14:paraId="4C9426B7">
      <w:pPr>
        <w:tabs>
          <w:tab w:val="left" w:pos="4536"/>
        </w:tabs>
        <w:jc w:val="both"/>
        <w:outlineLvl w:val="9"/>
        <w:rPr>
          <w:rFonts w:hint="eastAsia" w:ascii="仿宋" w:hAnsi="仿宋" w:eastAsia="仿宋" w:cs="仿宋"/>
          <w:kern w:val="2"/>
          <w:sz w:val="24"/>
          <w:szCs w:val="24"/>
          <w:lang w:val="en-US" w:eastAsia="zh-CN" w:bidi="ar-SA"/>
        </w:rPr>
      </w:pPr>
    </w:p>
    <w:p w14:paraId="2B6E3A5D">
      <w:pPr>
        <w:tabs>
          <w:tab w:val="left" w:pos="4536"/>
        </w:tabs>
        <w:jc w:val="both"/>
        <w:outlineLvl w:val="9"/>
        <w:rPr>
          <w:rFonts w:hint="eastAsia" w:ascii="仿宋" w:hAnsi="仿宋" w:eastAsia="仿宋" w:cs="仿宋"/>
          <w:b/>
          <w:bCs/>
          <w:kern w:val="2"/>
          <w:sz w:val="24"/>
          <w:szCs w:val="24"/>
          <w:lang w:val="en-US" w:eastAsia="zh-CN" w:bidi="ar-SA"/>
        </w:rPr>
        <w:sectPr>
          <w:pgSz w:w="11906" w:h="16838"/>
          <w:pgMar w:top="1440" w:right="1797" w:bottom="1440" w:left="1559" w:header="471" w:footer="408" w:gutter="0"/>
          <w:cols w:space="720" w:num="1"/>
          <w:docGrid w:type="lines" w:linePitch="312" w:charSpace="0"/>
        </w:sect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（加盖公章）</w:t>
      </w:r>
    </w:p>
    <w:p w14:paraId="38ECE10D">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附件七 关系报备表</w:t>
      </w:r>
    </w:p>
    <w:p w14:paraId="32C881A4">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7"/>
          <w:rFonts w:hint="eastAsia" w:ascii="宋体" w:hAnsi="宋体" w:eastAsia="宋体" w:cs="宋体"/>
          <w:color w:val="000000"/>
          <w:sz w:val="32"/>
          <w:szCs w:val="32"/>
          <w:lang w:val="en-US" w:eastAsia="zh-CN"/>
        </w:rPr>
        <w:t>关系报备表</w:t>
      </w:r>
    </w:p>
    <w:p w14:paraId="0134D575">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采购编号：</w:t>
      </w:r>
      <w:r>
        <w:rPr>
          <w:rFonts w:hint="eastAsia" w:ascii="仿宋" w:hAnsi="仿宋" w:eastAsia="仿宋" w:cs="仿宋"/>
          <w:sz w:val="24"/>
          <w:u w:val="single"/>
        </w:rPr>
        <w:t xml:space="preserve">                          </w:t>
      </w:r>
    </w:p>
    <w:p w14:paraId="7ABE895F">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37"/>
        <w:gridCol w:w="3371"/>
        <w:gridCol w:w="4942"/>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日期：   年   月   日 </w:t>
      </w:r>
    </w:p>
    <w:p w14:paraId="74D129A4">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25"/>
        <w:rPr>
          <w:rFonts w:hint="eastAsia" w:ascii="仿宋" w:hAnsi="仿宋" w:eastAsia="仿宋" w:cs="仿宋"/>
          <w:sz w:val="28"/>
          <w:szCs w:val="28"/>
        </w:rPr>
      </w:pPr>
    </w:p>
    <w:p w14:paraId="7BEB8A7D">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br w:type="page"/>
      </w:r>
    </w:p>
    <w:p w14:paraId="3C54C16D">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附件八 投标人廉洁承诺书</w:t>
      </w: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3"/>
        <w:rPr>
          <w:rFonts w:hint="default"/>
          <w:sz w:val="28"/>
          <w:szCs w:val="28"/>
          <w:lang w:val="en-US" w:eastAsia="zh-CN"/>
        </w:rPr>
      </w:pPr>
    </w:p>
    <w:p w14:paraId="056CFAF0">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43207272">
      <w:pPr>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附件九 供应商调查问卷</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138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gridCol w:w="4167"/>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ascii="宋体" w:hAnsi="宋体" w:cs="宋体"/>
                <w:kern w:val="0"/>
                <w:sz w:val="20"/>
                <w:szCs w:val="20"/>
              </w:rPr>
            </w:pPr>
            <w:r>
              <w:rPr>
                <w:rFonts w:hint="eastAsia" w:ascii="宋体" w:hAnsi="宋体" w:cs="宋体"/>
                <w:kern w:val="0"/>
                <w:sz w:val="20"/>
                <w:szCs w:val="20"/>
              </w:rPr>
              <w:t>供应商名称：</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p>
        </w:tc>
      </w:tr>
      <w:tr w14:paraId="14B9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7BE8F94">
            <w:pPr>
              <w:widowControl/>
              <w:spacing w:line="300" w:lineRule="exact"/>
              <w:jc w:val="left"/>
              <w:rPr>
                <w:rFonts w:ascii="宋体" w:hAnsi="宋体" w:cs="宋体"/>
                <w:kern w:val="0"/>
                <w:szCs w:val="21"/>
              </w:rPr>
            </w:pPr>
            <w:r>
              <w:rPr>
                <w:rFonts w:hint="eastAsia" w:ascii="宋体" w:hAnsi="宋体" w:cs="宋体"/>
                <w:kern w:val="0"/>
                <w:szCs w:val="21"/>
              </w:rPr>
              <w:t>生产厂址：</w:t>
            </w:r>
          </w:p>
        </w:tc>
        <w:tc>
          <w:tcPr>
            <w:tcW w:w="4798" w:type="dxa"/>
            <w:gridSpan w:val="12"/>
            <w:tcBorders>
              <w:top w:val="single" w:color="auto" w:sz="4" w:space="0"/>
              <w:left w:val="single" w:color="auto" w:sz="4" w:space="0"/>
              <w:bottom w:val="single" w:color="auto" w:sz="4" w:space="0"/>
              <w:right w:val="single" w:color="000000" w:sz="8" w:space="0"/>
            </w:tcBorders>
            <w:shd w:val="clear" w:color="auto" w:fill="auto"/>
            <w:vAlign w:val="center"/>
          </w:tcPr>
          <w:p w14:paraId="4FADBA45">
            <w:pPr>
              <w:widowControl/>
              <w:spacing w:line="300" w:lineRule="exact"/>
              <w:jc w:val="left"/>
              <w:rPr>
                <w:rFonts w:ascii="宋体" w:hAnsi="宋体" w:cs="宋体"/>
                <w:kern w:val="0"/>
                <w:szCs w:val="21"/>
              </w:rPr>
            </w:pPr>
            <w:r>
              <w:rPr>
                <w:rFonts w:hint="eastAsia" w:ascii="宋体" w:hAnsi="宋体" w:cs="宋体"/>
                <w:kern w:val="0"/>
                <w:szCs w:val="21"/>
              </w:rPr>
              <w:t>企业网址：</w:t>
            </w:r>
          </w:p>
        </w:tc>
        <w:tc>
          <w:tcPr>
            <w:tcW w:w="4167" w:type="dxa"/>
            <w:vAlign w:val="center"/>
          </w:tcPr>
          <w:p w14:paraId="6D38F14A">
            <w:pPr>
              <w:spacing w:line="300" w:lineRule="exact"/>
              <w:jc w:val="left"/>
              <w:rPr>
                <w:rFonts w:ascii="宋体" w:hAnsi="宋体" w:cs="宋体"/>
                <w:kern w:val="0"/>
                <w:szCs w:val="21"/>
              </w:rPr>
            </w:pP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w:t>
            </w:r>
            <w:r>
              <w:rPr>
                <w:rFonts w:hint="eastAsia" w:ascii="宋体" w:hAnsi="宋体" w:cs="宋体"/>
                <w:kern w:val="0"/>
                <w:sz w:val="20"/>
                <w:szCs w:val="20"/>
              </w:rPr>
              <w:t>人；技术</w:t>
            </w:r>
            <w:r>
              <w:rPr>
                <w:rFonts w:hint="eastAsia" w:ascii="宋体" w:hAnsi="宋体" w:cs="宋体"/>
                <w:kern w:val="0"/>
                <w:sz w:val="20"/>
                <w:szCs w:val="20"/>
                <w:u w:val="single"/>
              </w:rPr>
              <w:t>　　　</w:t>
            </w:r>
            <w:r>
              <w:rPr>
                <w:rFonts w:hint="eastAsia" w:ascii="宋体" w:hAnsi="宋体" w:cs="宋体"/>
                <w:kern w:val="0"/>
                <w:sz w:val="20"/>
                <w:szCs w:val="20"/>
              </w:rPr>
              <w:t>人；质检</w:t>
            </w:r>
            <w:r>
              <w:rPr>
                <w:rFonts w:hint="eastAsia" w:ascii="宋体" w:hAnsi="宋体" w:cs="宋体"/>
                <w:kern w:val="0"/>
                <w:sz w:val="20"/>
                <w:szCs w:val="20"/>
                <w:u w:val="single"/>
              </w:rPr>
              <w:t>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w:t>
            </w:r>
            <w:r>
              <w:rPr>
                <w:rFonts w:hint="eastAsia" w:ascii="宋体" w:hAnsi="宋体" w:cs="宋体"/>
                <w:kern w:val="0"/>
                <w:sz w:val="20"/>
                <w:szCs w:val="20"/>
              </w:rPr>
              <w:t>人；大专本科</w:t>
            </w:r>
            <w:r>
              <w:rPr>
                <w:rFonts w:hint="eastAsia" w:ascii="宋体" w:hAnsi="宋体" w:cs="宋体"/>
                <w:kern w:val="0"/>
                <w:sz w:val="20"/>
                <w:szCs w:val="20"/>
                <w:u w:val="single"/>
              </w:rPr>
              <w:t>　　</w:t>
            </w:r>
            <w:r>
              <w:rPr>
                <w:rFonts w:hint="eastAsia" w:ascii="宋体" w:hAnsi="宋体" w:cs="宋体"/>
                <w:kern w:val="0"/>
                <w:sz w:val="20"/>
                <w:szCs w:val="20"/>
              </w:rPr>
              <w:t>人；高中及以下</w:t>
            </w:r>
            <w:r>
              <w:rPr>
                <w:rFonts w:hint="eastAsia" w:ascii="宋体" w:hAnsi="宋体" w:cs="宋体"/>
                <w:kern w:val="0"/>
                <w:sz w:val="20"/>
                <w:szCs w:val="20"/>
                <w:u w:val="single"/>
              </w:rPr>
              <w:t>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ind w:firstLine="210" w:firstLineChars="100"/>
              <w:jc w:val="left"/>
              <w:rPr>
                <w:rFonts w:ascii="宋体" w:hAnsi="宋体" w:cs="宋体"/>
                <w:kern w:val="0"/>
                <w:sz w:val="20"/>
                <w:szCs w:val="20"/>
              </w:rPr>
            </w:pPr>
            <w:r>
              <w:rPr>
                <w:rFonts w:ascii="宋体" w:hAnsi="宋体" w:cs="宋体"/>
                <w:kern w:val="0"/>
                <w:szCs w:val="21"/>
              </w:rPr>
              <w:pict>
                <v:shape id="Control 41" o:spid="_x0000_s1026" o:spt="201" type="#_x0000_t201" style="position:absolute;left:0pt;margin-left:276.9pt;margin-top:396.05pt;height:16.5pt;width:9.75pt;z-index:251671552;mso-width-relative:page;mso-height-relative:page;" o:ole="t" filled="f" o:preferrelative="t" stroked="f" coordsize="21600,21600">
                  <v:path/>
                  <v:fill on="f" focussize="0,0"/>
                  <v:stroke on="f"/>
                  <v:imagedata r:id="rId50" o:title=""/>
                  <o:lock v:ext="edit" aspectratio="t"/>
                </v:shape>
                <w:control r:id="rId49" w:name="Control 41" w:shapeid="Control 41"/>
              </w:pict>
            </w:r>
            <w:r>
              <w:rPr>
                <w:rFonts w:ascii="宋体" w:hAnsi="宋体" w:cs="宋体"/>
                <w:kern w:val="0"/>
                <w:szCs w:val="21"/>
              </w:rPr>
              <w:pict>
                <v:shape id="Control 40" o:spid="_x0000_s1027" o:spt="201" type="#_x0000_t201" style="position:absolute;left:0pt;margin-left:202.55pt;margin-top:396.05pt;height:16.5pt;width:9.75pt;z-index:251670528;mso-width-relative:page;mso-height-relative:page;" o:ole="t" filled="f" o:preferrelative="t" stroked="f" coordsize="21600,21600">
                  <v:path/>
                  <v:fill on="f" focussize="0,0"/>
                  <v:stroke on="f"/>
                  <v:imagedata r:id="rId52" o:title=""/>
                  <o:lock v:ext="edit" aspectratio="t"/>
                </v:shape>
                <w:control r:id="rId51" w:name="Control 40" w:shapeid="Control 40"/>
              </w:pict>
            </w:r>
            <w:r>
              <w:rPr>
                <w:rFonts w:ascii="宋体" w:hAnsi="宋体" w:cs="宋体"/>
                <w:kern w:val="0"/>
                <w:szCs w:val="21"/>
              </w:rPr>
              <w:pict>
                <v:shape id="Control 39" o:spid="_x0000_s1028" o:spt="201" type="#_x0000_t201" style="position:absolute;left:0pt;margin-left:129.15pt;margin-top:396.05pt;height:16.5pt;width:9.75pt;z-index:251669504;mso-width-relative:page;mso-height-relative:page;" o:ole="t" filled="f" o:preferrelative="t" stroked="f" coordsize="21600,21600">
                  <v:path/>
                  <v:fill on="f" focussize="0,0"/>
                  <v:stroke on="f"/>
                  <v:imagedata r:id="rId54" o:title=""/>
                  <o:lock v:ext="edit" aspectratio="t"/>
                </v:shape>
                <w:control r:id="rId53" w:name="Control 39" w:shapeid="Control 39"/>
              </w:pict>
            </w:r>
            <w:r>
              <w:rPr>
                <w:rFonts w:ascii="宋体" w:hAnsi="宋体" w:cs="宋体"/>
                <w:kern w:val="0"/>
                <w:szCs w:val="21"/>
              </w:rPr>
              <w:pict>
                <v:shape id="Control 37" o:spid="_x0000_s1029" o:spt="201" type="#_x0000_t201" style="position:absolute;left:0pt;margin-left:135.9pt;margin-top:233.25pt;height:16.5pt;width:9.75pt;z-index:251667456;mso-width-relative:page;mso-height-relative:page;" o:ole="t" filled="f" o:preferrelative="t" stroked="f" coordsize="21600,21600">
                  <v:path/>
                  <v:fill on="f" focussize="0,0"/>
                  <v:stroke on="f"/>
                  <v:imagedata r:id="rId56" o:title=""/>
                  <o:lock v:ext="edit" aspectratio="t"/>
                </v:shape>
                <w:control r:id="rId55" w:name="Control 37" w:shapeid="Control 37"/>
              </w:pict>
            </w:r>
            <w:r>
              <w:rPr>
                <w:rFonts w:ascii="宋体" w:hAnsi="宋体" w:cs="宋体"/>
                <w:kern w:val="0"/>
                <w:szCs w:val="21"/>
              </w:rPr>
              <w:pict>
                <v:shape id="Control 36" o:spid="_x0000_s1030" o:spt="201" type="#_x0000_t201" style="position:absolute;left:0pt;margin-left:26.3pt;margin-top:233.25pt;height:16.5pt;width:9.75pt;z-index:251666432;mso-width-relative:page;mso-height-relative:page;" o:ole="t" filled="f" o:preferrelative="t" stroked="f" coordsize="21600,21600">
                  <v:path/>
                  <v:fill on="f" focussize="0,0"/>
                  <v:stroke on="f"/>
                  <v:imagedata r:id="rId58" o:title=""/>
                  <o:lock v:ext="edit" aspectratio="t"/>
                </v:shape>
                <w:control r:id="rId57" w:name="Control 36" w:shapeid="Control 36"/>
              </w:pict>
            </w:r>
            <w:r>
              <w:rPr>
                <w:rFonts w:ascii="宋体" w:hAnsi="宋体" w:cs="宋体"/>
                <w:kern w:val="0"/>
                <w:szCs w:val="21"/>
              </w:rPr>
              <w:pict>
                <v:shape id="Control 35" o:spid="_x0000_s1031" o:spt="201" type="#_x0000_t201" style="position:absolute;left:0pt;margin-left:306.8pt;margin-top:0.95pt;height:16.5pt;width:9.75pt;z-index:251665408;mso-width-relative:page;mso-height-relative:page;" o:ole="t" filled="f" o:preferrelative="t" stroked="f" coordsize="21600,21600">
                  <v:path/>
                  <v:fill on="f" focussize="0,0"/>
                  <v:stroke on="f"/>
                  <v:imagedata r:id="rId60" o:title=""/>
                  <o:lock v:ext="edit" aspectratio="t"/>
                </v:shape>
                <w:control r:id="rId59" w:name="Control 35" w:shapeid="Control 35"/>
              </w:pict>
            </w:r>
            <w:r>
              <w:rPr>
                <w:rFonts w:ascii="宋体" w:hAnsi="宋体" w:cs="宋体"/>
                <w:kern w:val="0"/>
                <w:szCs w:val="21"/>
              </w:rPr>
              <w:pict>
                <v:shape id="Control 34" o:spid="_x0000_s1032" o:spt="201" type="#_x0000_t201" style="position:absolute;left:0pt;margin-left:263.6pt;margin-top:0.95pt;height:16.5pt;width:9.75pt;z-index:251664384;mso-width-relative:page;mso-height-relative:page;" o:ole="t" filled="f" o:preferrelative="t" stroked="f" coordsize="21600,21600">
                  <v:path/>
                  <v:fill on="f" focussize="0,0"/>
                  <v:stroke on="f"/>
                  <v:imagedata r:id="rId62" o:title=""/>
                  <o:lock v:ext="edit" aspectratio="t"/>
                </v:shape>
                <w:control r:id="rId61" w:name="Control 34" w:shapeid="Control 34"/>
              </w:pict>
            </w:r>
            <w:r>
              <w:rPr>
                <w:rFonts w:ascii="宋体" w:hAnsi="宋体" w:cs="宋体"/>
                <w:kern w:val="0"/>
                <w:szCs w:val="21"/>
              </w:rPr>
              <w:pict>
                <v:shape id="Control 33" o:spid="_x0000_s1033" o:spt="201" type="#_x0000_t201" style="position:absolute;left:0pt;margin-left:219.15pt;margin-top:0.95pt;height:16.5pt;width:9.75pt;z-index:251663360;mso-width-relative:page;mso-height-relative:page;" o:ole="t" filled="f" o:preferrelative="t" stroked="f" coordsize="21600,21600">
                  <v:path/>
                  <v:fill on="f" focussize="0,0"/>
                  <v:stroke on="f"/>
                  <v:imagedata r:id="rId64" o:title=""/>
                  <o:lock v:ext="edit" aspectratio="t"/>
                </v:shape>
                <w:control r:id="rId63" w:name="Control 33" w:shapeid="Control 33"/>
              </w:pict>
            </w:r>
            <w:r>
              <w:rPr>
                <w:rFonts w:ascii="宋体" w:hAnsi="宋体" w:cs="宋体"/>
                <w:kern w:val="0"/>
                <w:szCs w:val="21"/>
              </w:rPr>
              <w:pict>
                <v:shape id="Control 32" o:spid="_x0000_s1034" o:spt="201" type="#_x0000_t201" style="position:absolute;left:0pt;margin-left:176.6pt;margin-top:0.95pt;height:16.5pt;width:9.75pt;z-index:251662336;mso-width-relative:page;mso-height-relative:page;" o:ole="t" filled="f" o:preferrelative="t" stroked="f" coordsize="21600,21600">
                  <v:path/>
                  <v:fill on="f" focussize="0,0"/>
                  <v:stroke on="f"/>
                  <v:imagedata r:id="rId66" o:title=""/>
                  <o:lock v:ext="edit" aspectratio="t"/>
                </v:shape>
                <w:control r:id="rId65" w:name="Control 32" w:shapeid="Control 32"/>
              </w:pict>
            </w:r>
            <w:r>
              <w:rPr>
                <w:rFonts w:ascii="宋体" w:hAnsi="宋体" w:cs="宋体"/>
                <w:kern w:val="0"/>
                <w:szCs w:val="21"/>
              </w:rPr>
              <w:pict>
                <v:shape id="Control 31" o:spid="_x0000_s1035" o:spt="201" type="#_x0000_t201" style="position:absolute;left:0pt;margin-left:103.95pt;margin-top:0.95pt;height:16.5pt;width:9.75pt;z-index:251661312;mso-width-relative:page;mso-height-relative:page;" o:ole="t" filled="f" o:preferrelative="t" stroked="f" coordsize="21600,21600">
                  <v:path/>
                  <v:fill on="f" focussize="0,0"/>
                  <v:stroke on="f"/>
                  <v:imagedata r:id="rId68" o:title=""/>
                  <o:lock v:ext="edit" aspectratio="t"/>
                </v:shape>
                <w:control r:id="rId67" w:name="Control 31" w:shapeid="Control 31"/>
              </w:pict>
            </w:r>
            <w:r>
              <w:rPr>
                <w:rFonts w:ascii="宋体" w:hAnsi="宋体" w:cs="宋体"/>
                <w:kern w:val="0"/>
                <w:szCs w:val="21"/>
              </w:rPr>
              <w:pict>
                <v:shape id="Control 30" o:spid="_x0000_s1036" o:spt="201" type="#_x0000_t201" style="position:absolute;left:0pt;margin-left:50.1pt;margin-top:0.95pt;height:16.5pt;width:9.75pt;z-index:251660288;mso-width-relative:page;mso-height-relative:page;" o:ole="t" filled="f" o:preferrelative="t" stroked="f" coordsize="21600,21600">
                  <v:path/>
                  <v:fill on="f" focussize="0,0"/>
                  <v:stroke on="f"/>
                  <v:imagedata r:id="rId70" o:title=""/>
                  <o:lock v:ext="edit" aspectratio="t"/>
                </v:shape>
                <w:control r:id="rId69" w:name="Control 30" w:shapeid="Control 30"/>
              </w:pict>
            </w:r>
            <w:r>
              <w:rPr>
                <w:rFonts w:ascii="宋体" w:hAnsi="宋体" w:cs="宋体"/>
                <w:kern w:val="0"/>
                <w:szCs w:val="21"/>
              </w:rPr>
              <w:pict>
                <v:shape id="Control 29" o:spid="_x0000_s1037" o:spt="201" type="#_x0000_t201" style="position:absolute;left:0pt;margin-left:-1.25pt;margin-top:0.95pt;height:16.5pt;width:9.75pt;z-index:251659264;mso-width-relative:page;mso-height-relative:page;" o:ole="t" filled="f" o:preferrelative="t" stroked="f" coordsize="21600,21600">
                  <v:path/>
                  <v:fill on="f" focussize="0,0"/>
                  <v:stroke on="f"/>
                  <v:imagedata r:id="rId72" o:title=""/>
                  <o:lock v:ext="edit" aspectratio="t"/>
                </v:shape>
                <w:control r:id="rId71" w:name="Control 29" w:shapeid="Control 29"/>
              </w:pict>
            </w:r>
            <w:r>
              <w:rPr>
                <w:rFonts w:hint="eastAsia" w:ascii="宋体" w:hAnsi="宋体" w:cs="宋体"/>
                <w:kern w:val="0"/>
                <w:szCs w:val="21"/>
              </w:rPr>
              <w:t>生产　　  贸易　　  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ind w:firstLine="315" w:firstLineChars="150"/>
              <w:jc w:val="left"/>
              <w:rPr>
                <w:rFonts w:ascii="宋体" w:hAnsi="宋体" w:cs="宋体"/>
                <w:kern w:val="0"/>
                <w:sz w:val="20"/>
                <w:szCs w:val="20"/>
              </w:rPr>
            </w:pPr>
            <w:r>
              <w:rPr>
                <w:rFonts w:hint="eastAsia" w:ascii="宋体" w:hAnsi="宋体" w:cs="宋体"/>
                <w:kern w:val="0"/>
                <w:szCs w:val="21"/>
              </w:rPr>
              <w:t>民营    国有    合资    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                传真:                E-Mail:                 微信：</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 xml:space="preserve">电话：               传真:                E-Mail:                  </w:t>
            </w:r>
            <w:r>
              <w:rPr>
                <w:rFonts w:hint="eastAsia" w:ascii="宋体" w:hAnsi="宋体" w:cs="宋体"/>
                <w:kern w:val="0"/>
                <w:szCs w:val="21"/>
              </w:rPr>
              <w:t>微信：</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                传真:                E-Mail:                 微信：</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 xml:space="preserve">电话：               传真:                E-Mail:                 </w:t>
            </w:r>
            <w:r>
              <w:rPr>
                <w:rFonts w:hint="eastAsia" w:ascii="宋体" w:hAnsi="宋体" w:cs="宋体"/>
                <w:kern w:val="0"/>
                <w:szCs w:val="21"/>
              </w:rPr>
              <w:t>微信：</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增值税专用发票       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ascii="宋体" w:hAnsi="宋体" w:cs="宋体"/>
                <w:kern w:val="0"/>
                <w:szCs w:val="21"/>
              </w:rPr>
              <w:pict>
                <v:shape id="Control 43" o:spid="_x0000_s1038" o:spt="201" type="#_x0000_t201" style="position:absolute;left:0pt;margin-left:113.55pt;margin-top:1.1pt;height:16.5pt;width:9.75pt;z-index:251673600;mso-width-relative:page;mso-height-relative:page;" o:ole="t" filled="f" o:preferrelative="t" stroked="f" coordsize="21600,21600">
                  <v:path/>
                  <v:fill on="f" focussize="0,0"/>
                  <v:stroke on="f"/>
                  <v:imagedata r:id="rId74" o:title=""/>
                  <o:lock v:ext="edit" aspectratio="t"/>
                </v:shape>
                <w:control r:id="rId73" w:name="Control 43" w:shapeid="Control 43"/>
              </w:pict>
            </w:r>
            <w:r>
              <w:rPr>
                <w:rFonts w:ascii="宋体" w:hAnsi="宋体" w:cs="宋体"/>
                <w:kern w:val="0"/>
                <w:szCs w:val="21"/>
              </w:rPr>
              <w:pict>
                <v:shape id="Control 44" o:spid="_x0000_s1039" o:spt="201" type="#_x0000_t201" style="position:absolute;left:0pt;margin-left:272.25pt;margin-top:-1.3pt;height:16.5pt;width:9.75pt;z-index:251674624;mso-width-relative:page;mso-height-relative:page;" o:ole="t" filled="f" o:preferrelative="t" stroked="f" coordsize="21600,21600">
                  <v:path/>
                  <v:fill on="f" focussize="0,0"/>
                  <v:stroke on="f"/>
                  <v:imagedata r:id="rId76" o:title=""/>
                  <o:lock v:ext="edit" aspectratio="t"/>
                </v:shape>
                <w:control r:id="rId75" w:name="Control 44" w:shapeid="Control 44"/>
              </w:pict>
            </w:r>
            <w:r>
              <w:rPr>
                <w:rFonts w:hint="eastAsia" w:ascii="宋体" w:hAnsi="宋体" w:cs="宋体"/>
                <w:kern w:val="0"/>
                <w:sz w:val="20"/>
                <w:szCs w:val="20"/>
              </w:rPr>
              <w:t>是否具有进出口权：       有</w:t>
            </w:r>
            <w:r>
              <w:rPr>
                <w:rFonts w:hint="eastAsia" w:ascii="宋体" w:hAnsi="宋体" w:cs="宋体"/>
                <w:kern w:val="0"/>
                <w:szCs w:val="21"/>
              </w:rPr>
              <w:t xml:space="preserve">- 证明文函 </w:t>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kern w:val="0"/>
                <w:szCs w:val="21"/>
              </w:rPr>
            </w:pPr>
            <w:r>
              <w:rPr>
                <w:rFonts w:hint="eastAsia" w:ascii="宋体" w:hAnsi="宋体" w:cs="宋体"/>
                <w:kern w:val="0"/>
                <w:szCs w:val="21"/>
              </w:rPr>
              <w:t>主要生产产品：                              为我司提供产品：</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新品开发：   能自主设计开发新产品   　 联合开发      委托开发      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ascii="宋体" w:hAnsi="宋体" w:cs="宋体"/>
                <w:kern w:val="0"/>
                <w:szCs w:val="21"/>
              </w:rPr>
              <w:pict>
                <v:shape id="Control 42" o:spid="_x0000_s1040" o:spt="201" type="#_x0000_t201" style="position:absolute;left:0pt;margin-left:218.25pt;margin-top:2.65pt;height:16.5pt;width:9.75pt;z-index:251672576;mso-width-relative:page;mso-height-relative:page;" o:ole="t" filled="f" o:preferrelative="t" stroked="f" coordsize="21600,21600">
                  <v:path/>
                  <v:fill on="f" focussize="0,0"/>
                  <v:stroke on="f"/>
                  <v:imagedata r:id="rId78" o:title=""/>
                  <o:lock v:ext="edit" aspectratio="t"/>
                </v:shape>
                <w:control r:id="rId77" w:name="Control 42" w:shapeid="Control 42"/>
              </w:pict>
            </w:r>
            <w:r>
              <w:rPr>
                <w:rFonts w:ascii="宋体" w:hAnsi="宋体" w:cs="宋体"/>
                <w:kern w:val="0"/>
                <w:szCs w:val="21"/>
              </w:rPr>
              <w:pict>
                <v:shape id="Control 38" o:spid="_x0000_s1041" o:spt="201" type="#_x0000_t201" style="position:absolute;left:0pt;margin-left:176.9pt;margin-top:2.65pt;height:16.5pt;width:9.75pt;z-index:251668480;mso-width-relative:page;mso-height-relative:page;" o:ole="t" filled="f" o:preferrelative="t" stroked="f" coordsize="21600,21600">
                  <v:path/>
                  <v:fill on="f" focussize="0,0"/>
                  <v:stroke on="f"/>
                  <v:imagedata r:id="rId80" o:title=""/>
                  <o:lock v:ext="edit" aspectratio="t"/>
                </v:shape>
                <w:control r:id="rId79" w:name="Control 38" w:shapeid="Control 38"/>
              </w:pict>
            </w:r>
            <w:r>
              <w:rPr>
                <w:rFonts w:hint="eastAsia" w:ascii="宋体" w:hAnsi="宋体" w:cs="宋体"/>
                <w:kern w:val="0"/>
                <w:szCs w:val="21"/>
              </w:rPr>
              <w:t>是否有最小生产批量/最低订货要求：   有      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left"/>
              <w:rPr>
                <w:rFonts w:ascii="宋体" w:hAnsi="宋体" w:cs="宋体"/>
                <w:b/>
                <w:bCs/>
                <w:kern w:val="0"/>
                <w:sz w:val="20"/>
                <w:szCs w:val="20"/>
              </w:rPr>
            </w:pPr>
            <w:r>
              <w:rPr>
                <w:rFonts w:hint="eastAsia" w:ascii="宋体" w:hAnsi="宋体" w:cs="宋体"/>
                <w:b/>
                <w:bCs/>
                <w:kern w:val="0"/>
                <w:sz w:val="20"/>
                <w:szCs w:val="20"/>
              </w:rPr>
              <w:t>　</w:t>
            </w: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left"/>
              <w:rPr>
                <w:rFonts w:ascii="宋体" w:hAnsi="宋体" w:cs="宋体"/>
                <w:color w:val="FF0000"/>
                <w:kern w:val="0"/>
                <w:sz w:val="20"/>
                <w:szCs w:val="20"/>
              </w:rPr>
            </w:pPr>
            <w:r>
              <w:rPr>
                <w:rFonts w:hint="eastAsia" w:ascii="宋体" w:hAnsi="宋体" w:cs="宋体"/>
                <w:color w:val="FF0000"/>
                <w:kern w:val="0"/>
                <w:sz w:val="20"/>
                <w:szCs w:val="20"/>
              </w:rPr>
              <w:t>　</w:t>
            </w: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left"/>
              <w:rPr>
                <w:rFonts w:ascii="宋体" w:hAnsi="宋体" w:cs="宋体"/>
                <w:color w:val="FF0000"/>
                <w:kern w:val="0"/>
                <w:sz w:val="20"/>
                <w:szCs w:val="20"/>
              </w:rPr>
            </w:pPr>
            <w:r>
              <w:rPr>
                <w:rFonts w:hint="eastAsia" w:ascii="宋体" w:hAnsi="宋体" w:cs="宋体"/>
                <w:color w:val="FF0000"/>
                <w:kern w:val="0"/>
                <w:sz w:val="20"/>
                <w:szCs w:val="20"/>
              </w:rPr>
              <w:t>　</w:t>
            </w: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left"/>
              <w:rPr>
                <w:rFonts w:ascii="宋体" w:hAnsi="宋体" w:cs="宋体"/>
                <w:color w:val="FF0000"/>
                <w:kern w:val="0"/>
                <w:sz w:val="20"/>
                <w:szCs w:val="20"/>
              </w:rPr>
            </w:pPr>
            <w:r>
              <w:rPr>
                <w:rFonts w:hint="eastAsia" w:ascii="宋体" w:hAnsi="宋体" w:cs="宋体"/>
                <w:color w:val="FF0000"/>
                <w:kern w:val="0"/>
                <w:sz w:val="20"/>
                <w:szCs w:val="20"/>
              </w:rPr>
              <w:t>　</w:t>
            </w: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ascii="宋体" w:hAnsi="宋体" w:cs="宋体"/>
                <w:kern w:val="0"/>
                <w:szCs w:val="21"/>
              </w:rPr>
              <w:pict>
                <v:shape id="Control 46" o:spid="_x0000_s1042" o:spt="201" type="#_x0000_t201" style="position:absolute;left:0pt;margin-left:205.9pt;margin-top:3.5pt;height:16.5pt;width:9.75pt;z-index:251676672;mso-width-relative:page;mso-height-relative:page;" o:ole="t" filled="f" o:preferrelative="t" stroked="f" coordsize="21600,21600">
                  <v:path/>
                  <v:fill on="f" focussize="0,0"/>
                  <v:stroke on="f"/>
                  <v:imagedata r:id="rId82" o:title=""/>
                  <o:lock v:ext="edit" aspectratio="t"/>
                </v:shape>
                <w:control r:id="rId81" w:name="Control 46" w:shapeid="Control 46"/>
              </w:pict>
            </w:r>
            <w:r>
              <w:rPr>
                <w:rFonts w:ascii="宋体" w:hAnsi="宋体" w:cs="宋体"/>
                <w:kern w:val="0"/>
                <w:szCs w:val="21"/>
              </w:rPr>
              <w:pict>
                <v:shape id="Control 45" o:spid="_x0000_s1043" o:spt="201" type="#_x0000_t201" style="position:absolute;left:0pt;margin-left:89.45pt;margin-top:3.4pt;height:16.5pt;width:9.75pt;z-index:251675648;mso-width-relative:page;mso-height-relative:page;" o:ole="t" filled="f" o:preferrelative="t" stroked="f" coordsize="21600,21600">
                  <v:path/>
                  <v:fill on="f" focussize="0,0"/>
                  <v:stroke on="f"/>
                  <v:imagedata r:id="rId84" o:title=""/>
                  <o:lock v:ext="edit" aspectratio="t"/>
                </v:shape>
                <w:control r:id="rId83" w:name="Control 45" w:shapeid="Control 45"/>
              </w:pict>
            </w:r>
            <w:r>
              <w:rPr>
                <w:rFonts w:hint="eastAsia" w:ascii="宋体" w:hAnsi="宋体" w:cs="宋体"/>
                <w:kern w:val="0"/>
                <w:sz w:val="20"/>
                <w:szCs w:val="20"/>
              </w:rPr>
              <w:t>测试设备校准情况：   有计量检定能力         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ascii="宋体" w:hAnsi="宋体" w:cs="宋体"/>
                <w:kern w:val="0"/>
                <w:szCs w:val="21"/>
              </w:rPr>
              <w:pict>
                <v:shape id="Control 47" o:spid="_x0000_s1044" o:spt="201" type="#_x0000_t201" style="position:absolute;left:0pt;margin-left:55.65pt;margin-top:3.1pt;height:16.5pt;width:9.75pt;z-index:251677696;mso-width-relative:page;mso-height-relative:page;" o:ole="t" filled="f" o:preferrelative="t" stroked="f" coordsize="21600,21600">
                  <v:path/>
                  <v:fill on="f" focussize="0,0"/>
                  <v:stroke on="f"/>
                  <v:imagedata r:id="rId86" o:title=""/>
                  <o:lock v:ext="edit" aspectratio="t"/>
                </v:shape>
                <w:control r:id="rId85" w:name="Control 47" w:shapeid="Control 47"/>
              </w:pict>
            </w:r>
            <w:r>
              <w:rPr>
                <w:rFonts w:ascii="宋体" w:hAnsi="宋体" w:cs="宋体"/>
                <w:kern w:val="0"/>
                <w:szCs w:val="21"/>
              </w:rPr>
              <w:pict>
                <v:shape id="Control 58" o:spid="_x0000_s1045" o:spt="201" type="#_x0000_t201" style="position:absolute;left:0pt;margin-left:380.2pt;margin-top:3.6pt;height:16.5pt;width:9.75pt;z-index:251688960;mso-width-relative:page;mso-height-relative:page;" o:ole="t" filled="f" o:preferrelative="t" stroked="f" coordsize="21600,21600">
                  <v:path/>
                  <v:fill on="f" focussize="0,0"/>
                  <v:stroke on="f"/>
                  <v:imagedata r:id="rId88" o:title=""/>
                  <o:lock v:ext="edit" aspectratio="t"/>
                </v:shape>
                <w:control r:id="rId87" w:name="Control 58" w:shapeid="Control 58"/>
              </w:pict>
            </w:r>
            <w:r>
              <w:rPr>
                <w:rFonts w:ascii="宋体" w:hAnsi="宋体" w:cs="宋体"/>
                <w:kern w:val="0"/>
                <w:szCs w:val="21"/>
              </w:rPr>
              <w:pict>
                <v:shape id="Control 50" o:spid="_x0000_s1046" o:spt="201" type="#_x0000_t201" style="position:absolute;left:0pt;margin-left:336.1pt;margin-top:3.8pt;height:16.5pt;width:9.75pt;z-index:251680768;mso-width-relative:page;mso-height-relative:page;" o:ole="t" filled="f" o:preferrelative="t" stroked="f" coordsize="21600,21600">
                  <v:path/>
                  <v:fill on="f" focussize="0,0"/>
                  <v:stroke on="f"/>
                  <v:imagedata r:id="rId90" o:title=""/>
                  <o:lock v:ext="edit" aspectratio="t"/>
                </v:shape>
                <w:control r:id="rId89" w:name="Control 50" w:shapeid="Control 50"/>
              </w:pict>
            </w:r>
            <w:r>
              <w:rPr>
                <w:rFonts w:ascii="宋体" w:hAnsi="宋体" w:cs="宋体"/>
                <w:kern w:val="0"/>
                <w:szCs w:val="21"/>
              </w:rPr>
              <w:pict>
                <v:shape id="Control 49" o:spid="_x0000_s1047" o:spt="201" type="#_x0000_t201" style="position:absolute;left:0pt;margin-left:290.9pt;margin-top:3.2pt;height:16.5pt;width:9.75pt;z-index:251679744;mso-width-relative:page;mso-height-relative:page;" o:ole="t" filled="f" o:preferrelative="t" stroked="f" coordsize="21600,21600">
                  <v:path/>
                  <v:fill on="f" focussize="0,0"/>
                  <v:stroke on="f"/>
                  <v:imagedata r:id="rId90" o:title=""/>
                  <o:lock v:ext="edit" aspectratio="t"/>
                </v:shape>
                <w:control r:id="rId91" w:name="Control 49" w:shapeid="Control 49"/>
              </w:pict>
            </w:r>
            <w:r>
              <w:rPr>
                <w:rFonts w:ascii="宋体" w:hAnsi="宋体" w:cs="宋体"/>
                <w:kern w:val="0"/>
                <w:szCs w:val="21"/>
              </w:rPr>
              <w:pict>
                <v:shape id="Control 48" o:spid="_x0000_s1048" o:spt="201" type="#_x0000_t201" style="position:absolute;left:0pt;margin-left:98.7pt;margin-top:3.1pt;height:16.5pt;width:9.75pt;z-index:251678720;mso-width-relative:page;mso-height-relative:page;" o:ole="t" filled="f" o:preferrelative="t" stroked="f" coordsize="21600,21600">
                  <v:path/>
                  <v:fill on="f" focussize="0,0"/>
                  <v:stroke on="f"/>
                  <v:imagedata r:id="rId93" o:title=""/>
                  <o:lock v:ext="edit" aspectratio="t"/>
                </v:shape>
                <w:control r:id="rId92" w:name="Control 48" w:shapeid="Control 48"/>
              </w:pict>
            </w:r>
            <w:r>
              <w:rPr>
                <w:rFonts w:hint="eastAsia" w:ascii="宋体" w:hAnsi="宋体" w:cs="宋体"/>
                <w:kern w:val="0"/>
                <w:szCs w:val="21"/>
              </w:rPr>
              <w:t xml:space="preserve">服务范围：   全国     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 xml:space="preserve">质保期限：  </w:t>
            </w:r>
            <w:r>
              <w:rPr>
                <w:rFonts w:hint="eastAsia" w:ascii="宋体" w:hAnsi="宋体" w:cs="宋体"/>
                <w:kern w:val="0"/>
                <w:szCs w:val="21"/>
              </w:rPr>
              <w:t xml:space="preserve">一年    三年    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ascii="宋体" w:hAnsi="宋体" w:cs="宋体"/>
                <w:kern w:val="0"/>
                <w:szCs w:val="21"/>
              </w:rPr>
              <w:pict>
                <v:shape id="Control 51" o:spid="_x0000_s1049" o:spt="201" type="#_x0000_t201" style="position:absolute;left:0pt;margin-left:55.15pt;margin-top:1.95pt;height:16.5pt;width:9.75pt;z-index:251681792;mso-width-relative:page;mso-height-relative:page;" o:ole="t" filled="f" o:preferrelative="t" stroked="f" coordsize="21600,21600">
                  <v:path/>
                  <v:fill on="f" focussize="0,0"/>
                  <v:stroke on="f"/>
                  <v:imagedata r:id="rId95" o:title=""/>
                  <o:lock v:ext="edit" aspectratio="t"/>
                </v:shape>
                <w:control r:id="rId94" w:name="Control 51" w:shapeid="Control 51"/>
              </w:pict>
            </w:r>
            <w:r>
              <w:rPr>
                <w:rFonts w:ascii="宋体" w:hAnsi="宋体" w:cs="宋体"/>
                <w:kern w:val="0"/>
                <w:szCs w:val="21"/>
              </w:rPr>
              <w:pict>
                <v:shape id="Control 57" o:spid="_x0000_s1050" o:spt="201" type="#_x0000_t201" style="position:absolute;left:0pt;margin-left:361pt;margin-top:45.5pt;height:16.5pt;width:9.75pt;z-index:251687936;mso-width-relative:page;mso-height-relative:page;" o:ole="t" filled="f" o:preferrelative="t" stroked="f" coordsize="21600,21600">
                  <v:path/>
                  <v:fill on="f" focussize="0,0"/>
                  <v:stroke on="f"/>
                  <v:imagedata r:id="rId97" o:title=""/>
                  <o:lock v:ext="edit" aspectratio="t"/>
                </v:shape>
                <w:control r:id="rId96" w:name="Control 57" w:shapeid="Control 57"/>
              </w:pict>
            </w:r>
            <w:r>
              <w:rPr>
                <w:rFonts w:ascii="宋体" w:hAnsi="宋体" w:cs="宋体"/>
                <w:kern w:val="0"/>
                <w:szCs w:val="21"/>
              </w:rPr>
              <w:pict>
                <v:shape id="Control 56" o:spid="_x0000_s1051" o:spt="201" type="#_x0000_t201" style="position:absolute;left:0pt;margin-left:329.7pt;margin-top:45.2pt;height:16.5pt;width:9.75pt;z-index:251686912;mso-width-relative:page;mso-height-relative:page;" o:ole="t" filled="f" o:preferrelative="t" stroked="f" coordsize="21600,21600">
                  <v:path/>
                  <v:fill on="f" focussize="0,0"/>
                  <v:stroke on="f"/>
                  <v:imagedata r:id="rId99" o:title=""/>
                  <o:lock v:ext="edit" aspectratio="t"/>
                </v:shape>
                <w:control r:id="rId98" w:name="Control 56" w:shapeid="Control 56"/>
              </w:pict>
            </w:r>
            <w:r>
              <w:rPr>
                <w:rFonts w:ascii="宋体" w:hAnsi="宋体" w:cs="宋体"/>
                <w:kern w:val="0"/>
                <w:szCs w:val="21"/>
              </w:rPr>
              <w:pict>
                <v:shape id="Control 55" o:spid="_x0000_s1052" o:spt="201" type="#_x0000_t201" style="position:absolute;left:0pt;margin-left:222.05pt;margin-top:24.85pt;height:16.5pt;width:9.75pt;z-index:251685888;mso-width-relative:page;mso-height-relative:page;" o:ole="t" filled="f" o:preferrelative="t" stroked="f" coordsize="21600,21600">
                  <v:path/>
                  <v:fill on="f" focussize="0,0"/>
                  <v:stroke on="f"/>
                  <v:imagedata r:id="rId101" o:title=""/>
                  <o:lock v:ext="edit" aspectratio="t"/>
                </v:shape>
                <w:control r:id="rId100" w:name="Control 55" w:shapeid="Control 55"/>
              </w:pict>
            </w:r>
            <w:r>
              <w:rPr>
                <w:rFonts w:ascii="宋体" w:hAnsi="宋体" w:cs="宋体"/>
                <w:kern w:val="0"/>
                <w:szCs w:val="21"/>
              </w:rPr>
              <w:pict>
                <v:shape id="Control 54" o:spid="_x0000_s1053" o:spt="201" type="#_x0000_t201" style="position:absolute;left:0pt;margin-left:171.3pt;margin-top:24.55pt;height:16.5pt;width:9.75pt;z-index:251684864;mso-width-relative:page;mso-height-relative:page;" o:ole="t" filled="f" o:preferrelative="t" stroked="f" coordsize="21600,21600">
                  <v:path/>
                  <v:fill on="f" focussize="0,0"/>
                  <v:stroke on="f"/>
                  <v:imagedata r:id="rId103" o:title=""/>
                  <o:lock v:ext="edit" aspectratio="t"/>
                </v:shape>
                <w:control r:id="rId102" w:name="Control 54" w:shapeid="Control 54"/>
              </w:pict>
            </w:r>
            <w:r>
              <w:rPr>
                <w:rFonts w:ascii="宋体" w:hAnsi="宋体" w:cs="宋体"/>
                <w:kern w:val="0"/>
                <w:szCs w:val="21"/>
              </w:rPr>
              <w:pict>
                <v:shape id="Control 52" o:spid="_x0000_s1054" o:spt="201" type="#_x0000_t201" style="position:absolute;left:0pt;margin-left:171.3pt;margin-top:3.75pt;height:16.5pt;width:9.75pt;z-index:251682816;mso-width-relative:page;mso-height-relative:page;" o:ole="t" filled="f" o:preferrelative="t" stroked="f" coordsize="21600,21600">
                  <v:path/>
                  <v:fill on="f" focussize="0,0"/>
                  <v:stroke on="f"/>
                  <v:imagedata r:id="rId105" o:title=""/>
                  <o:lock v:ext="edit" aspectratio="t"/>
                </v:shape>
                <w:control r:id="rId104" w:name="Control 52" w:shapeid="Control 52"/>
              </w:pict>
            </w:r>
            <w:r>
              <w:rPr>
                <w:rFonts w:hint="eastAsia" w:ascii="宋体" w:hAnsi="宋体" w:cs="宋体"/>
                <w:kern w:val="0"/>
                <w:sz w:val="20"/>
                <w:szCs w:val="20"/>
              </w:rPr>
              <w:t>服务响应：</w:t>
            </w:r>
            <w:r>
              <w:rPr>
                <w:rFonts w:hint="eastAsia" w:ascii="宋体" w:hAnsi="宋体" w:cs="宋体"/>
                <w:kern w:val="0"/>
                <w:szCs w:val="21"/>
              </w:rPr>
              <w:t xml:space="preserve">    24小时内到达现场     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ascii="宋体" w:hAnsi="宋体" w:cs="宋体"/>
                <w:kern w:val="0"/>
                <w:szCs w:val="21"/>
              </w:rPr>
              <w:pict>
                <v:shape id="Control 53" o:spid="_x0000_s1055" o:spt="201" type="#_x0000_t201" style="position:absolute;left:0pt;margin-left:53.65pt;margin-top:2.75pt;height:16.5pt;width:9.75pt;z-index:251683840;mso-width-relative:page;mso-height-relative:page;" o:ole="t" filled="f" o:preferrelative="t" stroked="f" coordsize="21600,21600">
                  <v:path/>
                  <v:fill on="f" focussize="0,0"/>
                  <v:stroke on="f"/>
                  <v:imagedata r:id="rId107" o:title=""/>
                  <o:lock v:ext="edit" aspectratio="t"/>
                </v:shape>
                <w:control r:id="rId106" w:name="Control 53" w:shapeid="Control 53"/>
              </w:pict>
            </w:r>
            <w:r>
              <w:rPr>
                <w:rFonts w:hint="eastAsia" w:ascii="宋体" w:hAnsi="宋体" w:cs="宋体"/>
                <w:kern w:val="0"/>
                <w:sz w:val="20"/>
                <w:szCs w:val="20"/>
              </w:rPr>
              <w:t>服务能力：</w:t>
            </w:r>
            <w:r>
              <w:rPr>
                <w:rFonts w:hint="eastAsia" w:ascii="宋体" w:hAnsi="宋体" w:cs="宋体"/>
                <w:kern w:val="0"/>
                <w:szCs w:val="21"/>
              </w:rPr>
              <w:t xml:space="preserve">   由贵司技术人员提供     外包      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67" w:type="dxa"/>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是    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tcPr>
          <w:p w14:paraId="6529F4EA">
            <w:pPr>
              <w:widowControl/>
              <w:spacing w:line="300" w:lineRule="exact"/>
              <w:jc w:val="center"/>
              <w:rPr>
                <w:rFonts w:ascii="宋体" w:hAnsi="宋体" w:cs="宋体"/>
                <w:color w:val="000000"/>
                <w:kern w:val="0"/>
                <w:sz w:val="20"/>
                <w:szCs w:val="20"/>
              </w:rPr>
            </w:pPr>
          </w:p>
        </w:tc>
        <w:tc>
          <w:tcPr>
            <w:tcW w:w="900" w:type="dxa"/>
            <w:gridSpan w:val="3"/>
          </w:tcPr>
          <w:p w14:paraId="76C3FC9E">
            <w:pPr>
              <w:widowControl/>
              <w:spacing w:line="300" w:lineRule="exact"/>
              <w:jc w:val="left"/>
              <w:rPr>
                <w:rFonts w:ascii="宋体" w:hAnsi="宋体" w:cs="宋体"/>
                <w:color w:val="000000"/>
                <w:kern w:val="0"/>
                <w:sz w:val="20"/>
                <w:szCs w:val="20"/>
              </w:rPr>
            </w:pPr>
          </w:p>
        </w:tc>
        <w:tc>
          <w:tcPr>
            <w:tcW w:w="1080" w:type="dxa"/>
            <w:gridSpan w:val="5"/>
          </w:tcPr>
          <w:p w14:paraId="47ACA1B1">
            <w:pPr>
              <w:widowControl/>
              <w:spacing w:line="300" w:lineRule="exact"/>
              <w:jc w:val="left"/>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left"/>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160" w:type="dxa"/>
            <w:gridSpan w:val="11"/>
          </w:tcPr>
          <w:p w14:paraId="4C2C02C6">
            <w:pPr>
              <w:widowControl/>
              <w:spacing w:line="300" w:lineRule="exact"/>
              <w:jc w:val="left"/>
              <w:rPr>
                <w:rFonts w:ascii="宋体" w:hAnsi="宋体" w:cs="宋体"/>
                <w:kern w:val="0"/>
                <w:sz w:val="20"/>
                <w:szCs w:val="20"/>
              </w:rPr>
            </w:pPr>
          </w:p>
        </w:tc>
        <w:tc>
          <w:tcPr>
            <w:tcW w:w="900" w:type="dxa"/>
            <w:gridSpan w:val="3"/>
          </w:tcPr>
          <w:p w14:paraId="6931683B">
            <w:pPr>
              <w:widowControl/>
              <w:spacing w:line="300" w:lineRule="exact"/>
              <w:jc w:val="left"/>
              <w:rPr>
                <w:rFonts w:ascii="宋体" w:hAnsi="宋体" w:cs="宋体"/>
                <w:kern w:val="0"/>
                <w:sz w:val="20"/>
                <w:szCs w:val="20"/>
              </w:rPr>
            </w:pPr>
          </w:p>
        </w:tc>
        <w:tc>
          <w:tcPr>
            <w:tcW w:w="1080" w:type="dxa"/>
            <w:gridSpan w:val="5"/>
          </w:tcPr>
          <w:p w14:paraId="1FFC744C">
            <w:pPr>
              <w:widowControl/>
              <w:spacing w:line="300" w:lineRule="exact"/>
              <w:jc w:val="left"/>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tcPr>
          <w:p w14:paraId="3EE7B533">
            <w:pPr>
              <w:widowControl/>
              <w:spacing w:line="300" w:lineRule="exact"/>
              <w:jc w:val="left"/>
              <w:rPr>
                <w:rFonts w:ascii="宋体" w:hAnsi="宋体" w:cs="宋体"/>
                <w:kern w:val="0"/>
                <w:sz w:val="20"/>
                <w:szCs w:val="20"/>
              </w:rPr>
            </w:pPr>
          </w:p>
        </w:tc>
        <w:tc>
          <w:tcPr>
            <w:tcW w:w="900" w:type="dxa"/>
            <w:gridSpan w:val="3"/>
          </w:tcPr>
          <w:p w14:paraId="730FADFD">
            <w:pPr>
              <w:widowControl/>
              <w:spacing w:line="300" w:lineRule="exact"/>
              <w:jc w:val="left"/>
              <w:rPr>
                <w:rFonts w:ascii="宋体" w:hAnsi="宋体" w:cs="宋体"/>
                <w:kern w:val="0"/>
                <w:sz w:val="20"/>
                <w:szCs w:val="20"/>
              </w:rPr>
            </w:pPr>
          </w:p>
        </w:tc>
        <w:tc>
          <w:tcPr>
            <w:tcW w:w="1080" w:type="dxa"/>
            <w:gridSpan w:val="5"/>
          </w:tcPr>
          <w:p w14:paraId="57196FC2">
            <w:pPr>
              <w:widowControl/>
              <w:spacing w:line="300" w:lineRule="exact"/>
              <w:jc w:val="left"/>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left"/>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91008;mso-width-relative:page;mso-height-relative:page;" o:ole="t" filled="f" o:preferrelative="t" stroked="f" coordsize="21600,21600">
                  <v:path/>
                  <v:fill on="f" focussize="0,0"/>
                  <v:stroke on="f"/>
                  <v:imagedata r:id="rId109" o:title=""/>
                  <o:lock v:ext="edit" aspectratio="t"/>
                </v:shape>
                <w:control r:id="rId108"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89984;mso-width-relative:page;mso-height-relative:page;" o:ole="t" filled="f" o:preferrelative="t" stroked="f" coordsize="21600,21600">
                  <v:path/>
                  <v:fill on="f" focussize="0,0"/>
                  <v:stroke on="f"/>
                  <v:imagedata r:id="rId111" o:title=""/>
                  <o:lock v:ext="edit" aspectratio="t"/>
                </v:shape>
                <w:control r:id="rId110"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283" w:type="dxa"/>
            <w:gridSpan w:val="5"/>
            <w:shd w:val="clear" w:color="auto" w:fill="auto"/>
            <w:vAlign w:val="center"/>
          </w:tcPr>
          <w:p w14:paraId="49D7F03F">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283" w:type="dxa"/>
            <w:gridSpan w:val="5"/>
            <w:shd w:val="clear" w:color="auto" w:fill="auto"/>
            <w:vAlign w:val="center"/>
          </w:tcPr>
          <w:p w14:paraId="20CFD233">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366" w:type="dxa"/>
            <w:gridSpan w:val="6"/>
            <w:shd w:val="clear" w:color="auto" w:fill="auto"/>
            <w:vAlign w:val="center"/>
          </w:tcPr>
          <w:p w14:paraId="74A7EE44">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c>
          <w:tcPr>
            <w:tcW w:w="1366" w:type="dxa"/>
            <w:gridSpan w:val="6"/>
            <w:shd w:val="clear" w:color="auto" w:fill="auto"/>
            <w:vAlign w:val="center"/>
          </w:tcPr>
          <w:p w14:paraId="4AD38755">
            <w:pPr>
              <w:widowControl/>
              <w:spacing w:line="300" w:lineRule="exact"/>
              <w:jc w:val="left"/>
              <w:rPr>
                <w:rFonts w:ascii="宋体" w:hAnsi="宋体" w:cs="宋体"/>
                <w:kern w:val="0"/>
                <w:sz w:val="20"/>
                <w:szCs w:val="20"/>
              </w:rPr>
            </w:pPr>
            <w:r>
              <w:rPr>
                <w:rFonts w:hint="eastAsia" w:ascii="宋体" w:hAnsi="宋体" w:cs="宋体"/>
                <w:kern w:val="0"/>
                <w:sz w:val="20"/>
                <w:szCs w:val="20"/>
              </w:rPr>
              <w:t>　</w:t>
            </w: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r>
              <w:rPr>
                <w:rFonts w:hint="eastAsia" w:ascii="宋体" w:hAnsi="宋体" w:cs="宋体"/>
                <w:kern w:val="0"/>
                <w:sz w:val="20"/>
                <w:szCs w:val="20"/>
              </w:rPr>
              <w:t>　</w:t>
            </w: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167" w:type="dxa"/>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ind w:firstLine="420" w:firstLineChars="200"/>
              <w:rPr>
                <w:rFonts w:ascii="宋体" w:hAnsi="宋体" w:cs="宋体"/>
                <w:kern w:val="0"/>
                <w:szCs w:val="21"/>
              </w:rPr>
            </w:pPr>
            <w:r>
              <w:rPr>
                <w:rFonts w:ascii="宋体" w:hAnsi="宋体" w:cs="宋体"/>
                <w:kern w:val="0"/>
                <w:szCs w:val="21"/>
              </w:rPr>
              <w:pict>
                <v:shape id="Control 63" o:spid="_x0000_s1058" o:spt="201" type="#_x0000_t201" style="position:absolute;left:0pt;margin-left:237.6pt;margin-top:4.3pt;height:15.75pt;width:10.5pt;z-index:251694080;mso-width-relative:page;mso-height-relative:page;" o:ole="t" filled="f" o:preferrelative="t" stroked="f" coordsize="21600,21600">
                  <v:path/>
                  <v:fill on="f" focussize="0,0"/>
                  <v:stroke on="f"/>
                  <v:imagedata r:id="rId113" o:title=""/>
                  <o:lock v:ext="edit" aspectratio="t"/>
                </v:shape>
                <w:control r:id="rId112" w:name="Control 63" w:shapeid="Control 63"/>
              </w:pict>
            </w:r>
            <w:r>
              <w:rPr>
                <w:rFonts w:ascii="宋体" w:hAnsi="宋体" w:cs="宋体"/>
                <w:kern w:val="0"/>
                <w:szCs w:val="21"/>
              </w:rPr>
              <w:pict>
                <v:shape id="Control 62" o:spid="_x0000_s1059" o:spt="201" type="#_x0000_t201" style="position:absolute;left:0pt;margin-left:102.6pt;margin-top:3.65pt;height:15.75pt;width:10.5pt;z-index:251693056;mso-width-relative:page;mso-height-relative:page;" o:ole="t" filled="f" o:preferrelative="t" stroked="f" coordsize="21600,21600">
                  <v:path/>
                  <v:fill on="f" focussize="0,0"/>
                  <v:stroke on="f"/>
                  <v:imagedata r:id="rId115" o:title=""/>
                  <o:lock v:ext="edit" aspectratio="t"/>
                </v:shape>
                <w:control r:id="rId114" w:name="Control 62" w:shapeid="Control 62"/>
              </w:pict>
            </w:r>
            <w:r>
              <w:rPr>
                <w:rFonts w:ascii="宋体" w:hAnsi="宋体" w:cs="宋体"/>
                <w:kern w:val="0"/>
                <w:szCs w:val="21"/>
              </w:rPr>
              <w:pict>
                <v:shape id="Control 61" o:spid="_x0000_s1060" o:spt="201" type="#_x0000_t201" style="position:absolute;left:0pt;margin-left:3.6pt;margin-top:3.65pt;height:15.75pt;width:10.5pt;z-index:251692032;mso-width-relative:page;mso-height-relative:page;" o:ole="t" filled="f" o:preferrelative="t" stroked="f" coordsize="21600,21600">
                  <v:path/>
                  <v:fill on="f" focussize="0,0"/>
                  <v:stroke on="f"/>
                  <v:imagedata r:id="rId117" o:title=""/>
                  <o:lock v:ext="edit" aspectratio="t"/>
                </v:shape>
                <w:control r:id="rId116" w:name="Control 61" w:shapeid="Control 61"/>
              </w:pict>
            </w:r>
            <w:r>
              <w:rPr>
                <w:rFonts w:hint="eastAsia" w:ascii="宋体" w:hAnsi="宋体" w:cs="宋体"/>
                <w:kern w:val="0"/>
                <w:szCs w:val="21"/>
              </w:rPr>
              <w:t>公司介绍           营业执照复印件            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ind w:firstLine="420" w:firstLineChars="200"/>
              <w:rPr>
                <w:rFonts w:ascii="宋体" w:hAnsi="宋体" w:cs="宋体"/>
                <w:color w:val="000000"/>
                <w:kern w:val="0"/>
                <w:szCs w:val="21"/>
              </w:rPr>
            </w:pPr>
            <w:r>
              <w:rPr>
                <w:rFonts w:ascii="宋体" w:hAnsi="宋体" w:cs="宋体"/>
                <w:kern w:val="0"/>
                <w:szCs w:val="21"/>
              </w:rPr>
              <w:pict>
                <v:shape id="Control 65" o:spid="_x0000_s1061" o:spt="201" type="#_x0000_t201" style="position:absolute;left:0pt;margin-left:2.95pt;margin-top:3.05pt;height:15.75pt;width:10.5pt;z-index:251696128;mso-width-relative:page;mso-height-relative:page;" o:ole="t" filled="f" o:preferrelative="t" stroked="f" coordsize="21600,21600">
                  <v:path/>
                  <v:fill on="f" focussize="0,0"/>
                  <v:stroke on="f"/>
                  <v:imagedata r:id="rId119" o:title=""/>
                  <o:lock v:ext="edit" aspectratio="t"/>
                </v:shape>
                <w:control r:id="rId118" w:name="Control 65" w:shapeid="Control 65"/>
              </w:pict>
            </w:r>
            <w:r>
              <w:rPr>
                <w:rFonts w:ascii="宋体" w:hAnsi="宋体" w:cs="宋体"/>
                <w:kern w:val="0"/>
                <w:szCs w:val="21"/>
              </w:rPr>
              <w:pict>
                <v:shape id="Control 64" o:spid="_x0000_s1062" o:spt="201" type="#_x0000_t201" style="position:absolute;left:0pt;margin-left:102.6pt;margin-top:3.05pt;height:15.75pt;width:10.5pt;z-index:251695104;mso-width-relative:page;mso-height-relative:page;" o:ole="t" filled="f" o:preferrelative="t" stroked="f" coordsize="21600,21600">
                  <v:path/>
                  <v:fill on="f" focussize="0,0"/>
                  <v:stroke on="f"/>
                  <v:imagedata r:id="rId121" o:title=""/>
                  <o:lock v:ext="edit" aspectratio="t"/>
                </v:shape>
                <w:control r:id="rId120" w:name="Control 64" w:shapeid="Control 64"/>
              </w:pict>
            </w:r>
            <w:r>
              <w:rPr>
                <w:rFonts w:ascii="宋体" w:hAnsi="宋体" w:cs="宋体"/>
                <w:kern w:val="0"/>
                <w:szCs w:val="21"/>
              </w:rPr>
              <w:pict>
                <v:shape id="Control 66" o:spid="_x0000_s1063" o:spt="201" type="#_x0000_t201" style="position:absolute;left:0pt;margin-left:237.6pt;margin-top:4.3pt;height:15.75pt;width:10.5pt;z-index:251697152;mso-width-relative:page;mso-height-relative:page;" o:ole="t" filled="f" o:preferrelative="t" stroked="f" coordsize="21600,21600">
                  <v:path/>
                  <v:fill on="f" focussize="0,0"/>
                  <v:stroke on="f"/>
                  <v:imagedata r:id="rId123" o:title=""/>
                  <o:lock v:ext="edit" aspectratio="t"/>
                </v:shape>
                <w:control r:id="rId122" w:name="Control 66" w:shapeid="Control 66"/>
              </w:pict>
            </w:r>
            <w:r>
              <w:rPr>
                <w:rFonts w:hint="eastAsia" w:ascii="宋体" w:hAnsi="宋体" w:cs="宋体"/>
                <w:color w:val="000000"/>
                <w:kern w:val="0"/>
                <w:szCs w:val="21"/>
              </w:rPr>
              <w:t>组织机构代码证     企业组织架构图            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ind w:firstLine="420" w:firstLineChars="200"/>
              <w:rPr>
                <w:rFonts w:ascii="宋体" w:hAnsi="宋体" w:cs="宋体"/>
                <w:color w:val="000000"/>
                <w:kern w:val="0"/>
                <w:szCs w:val="21"/>
              </w:rPr>
            </w:pPr>
            <w:r>
              <w:rPr>
                <w:rFonts w:ascii="宋体" w:hAnsi="宋体" w:cs="宋体"/>
                <w:kern w:val="0"/>
                <w:szCs w:val="21"/>
              </w:rPr>
              <w:pict>
                <v:shape id="Control 72" o:spid="_x0000_s1064" o:spt="201" type="#_x0000_t201" style="position:absolute;left:0pt;margin-left:260.35pt;margin-top:25.3pt;height:15.75pt;width:10.5pt;z-index:251703296;mso-width-relative:page;mso-height-relative:page;" o:ole="t" filled="f" o:preferrelative="t" stroked="f" coordsize="21600,21600">
                  <v:path/>
                  <v:fill on="f" focussize="0,0"/>
                  <v:stroke on="f"/>
                  <v:imagedata r:id="rId125" o:title=""/>
                  <o:lock v:ext="edit" aspectratio="t"/>
                </v:shape>
                <w:control r:id="rId124" w:name="Control 72" w:shapeid="Control 72"/>
              </w:pict>
            </w:r>
            <w:r>
              <w:rPr>
                <w:rFonts w:ascii="宋体" w:hAnsi="宋体" w:cs="宋体"/>
                <w:kern w:val="0"/>
                <w:szCs w:val="21"/>
              </w:rPr>
              <w:pict>
                <v:shape id="Control 71" o:spid="_x0000_s1065" o:spt="201" type="#_x0000_t201" style="position:absolute;left:0pt;margin-left:125.65pt;margin-top:25.3pt;height:15.75pt;width:10.5pt;z-index:251702272;mso-width-relative:page;mso-height-relative:page;" o:ole="t" filled="f" o:preferrelative="t" stroked="f" coordsize="21600,21600">
                  <v:path/>
                  <v:fill on="f" focussize="0,0"/>
                  <v:stroke on="f"/>
                  <v:imagedata r:id="rId127" o:title=""/>
                  <o:lock v:ext="edit" aspectratio="t"/>
                </v:shape>
                <w:control r:id="rId126" w:name="Control 71" w:shapeid="Control 71"/>
              </w:pict>
            </w:r>
            <w:r>
              <w:rPr>
                <w:rFonts w:ascii="宋体" w:hAnsi="宋体" w:cs="宋体"/>
                <w:kern w:val="0"/>
                <w:szCs w:val="21"/>
              </w:rPr>
              <w:pict>
                <v:shape id="Control 70" o:spid="_x0000_s1066" o:spt="201" type="#_x0000_t201" style="position:absolute;left:0pt;margin-left:2.95pt;margin-top:25.3pt;height:15.75pt;width:10.5pt;z-index:251701248;mso-width-relative:page;mso-height-relative:page;" o:ole="t" filled="f" o:preferrelative="t" stroked="f" coordsize="21600,21600">
                  <v:path/>
                  <v:fill on="f" focussize="0,0"/>
                  <v:stroke on="f"/>
                  <v:imagedata r:id="rId129" o:title=""/>
                  <o:lock v:ext="edit" aspectratio="t"/>
                </v:shape>
                <w:control r:id="rId128" w:name="Control 70" w:shapeid="Control 70"/>
              </w:pict>
            </w:r>
            <w:r>
              <w:rPr>
                <w:rFonts w:ascii="宋体" w:hAnsi="宋体" w:cs="宋体"/>
                <w:kern w:val="0"/>
                <w:szCs w:val="21"/>
              </w:rPr>
              <w:pict>
                <v:shape id="Control 69" o:spid="_x0000_s1067" o:spt="201" type="#_x0000_t201" style="position:absolute;left:0pt;margin-left:237.9pt;margin-top:2.75pt;height:15.75pt;width:10.5pt;z-index:251700224;mso-width-relative:page;mso-height-relative:page;" o:ole="t" filled="f" o:preferrelative="t" stroked="f" coordsize="21600,21600">
                  <v:path/>
                  <v:fill on="f" focussize="0,0"/>
                  <v:stroke on="f"/>
                  <v:imagedata r:id="rId131" o:title=""/>
                  <o:lock v:ext="edit" aspectratio="t"/>
                </v:shape>
                <w:control r:id="rId130" w:name="Control 69" w:shapeid="Control 69"/>
              </w:pict>
            </w:r>
            <w:r>
              <w:rPr>
                <w:rFonts w:ascii="宋体" w:hAnsi="宋体" w:cs="宋体"/>
                <w:kern w:val="0"/>
                <w:szCs w:val="21"/>
              </w:rPr>
              <w:pict>
                <v:shape id="Control 68" o:spid="_x0000_s1068" o:spt="201" type="#_x0000_t201" style="position:absolute;left:0pt;margin-left:103.1pt;margin-top:2.75pt;height:15.75pt;width:10.5pt;z-index:251699200;mso-width-relative:page;mso-height-relative:page;" o:ole="t" filled="f" o:preferrelative="t" stroked="f" coordsize="21600,21600">
                  <v:path/>
                  <v:fill on="f" focussize="0,0"/>
                  <v:stroke on="f"/>
                  <v:imagedata r:id="rId133" o:title=""/>
                  <o:lock v:ext="edit" aspectratio="t"/>
                </v:shape>
                <w:control r:id="rId132" w:name="Control 68" w:shapeid="Control 68"/>
              </w:pict>
            </w:r>
            <w:r>
              <w:rPr>
                <w:rFonts w:ascii="宋体" w:hAnsi="宋体" w:cs="宋体"/>
                <w:kern w:val="0"/>
                <w:szCs w:val="21"/>
              </w:rPr>
              <w:pict>
                <v:shape id="Control 67" o:spid="_x0000_s1069" o:spt="201" type="#_x0000_t201" style="position:absolute;left:0pt;margin-left:2.95pt;margin-top:2.75pt;height:15.75pt;width:10.5pt;z-index:251698176;mso-width-relative:page;mso-height-relative:page;" o:ole="t" filled="f" o:preferrelative="t" stroked="f" coordsize="21600,21600">
                  <v:path/>
                  <v:fill on="f" focussize="0,0"/>
                  <v:stroke on="f"/>
                  <v:imagedata r:id="rId135" o:title=""/>
                  <o:lock v:ext="edit" aspectratio="t"/>
                </v:shape>
                <w:control r:id="rId134" w:name="Control 67" w:shapeid="Control 67"/>
              </w:pict>
            </w:r>
            <w:r>
              <w:rPr>
                <w:rFonts w:hint="eastAsia" w:ascii="宋体" w:hAnsi="宋体" w:cs="宋体"/>
                <w:color w:val="000000"/>
                <w:kern w:val="0"/>
                <w:szCs w:val="21"/>
              </w:rPr>
              <w:t>产品QC工程图      产品生产许可证            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ind w:firstLine="420" w:firstLineChars="200"/>
              <w:rPr>
                <w:rFonts w:ascii="宋体" w:hAnsi="宋体" w:cs="宋体"/>
                <w:kern w:val="0"/>
                <w:szCs w:val="21"/>
              </w:rPr>
            </w:pP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ISO14001证书复印件        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cs="宋体"/>
                <w:b/>
                <w:bCs/>
                <w:kern w:val="0"/>
                <w:szCs w:val="21"/>
              </w:rPr>
            </w:pP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gridAfter w:val="1"/>
          <w:wAfter w:w="4167" w:type="dxa"/>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p>
    <w:p w14:paraId="6FE7C5FB">
      <w:pPr>
        <w:spacing w:line="420" w:lineRule="exact"/>
      </w:pPr>
      <w:r>
        <w:rPr>
          <w:rFonts w:hint="eastAsia"/>
        </w:rPr>
        <w:t>日期：</w:t>
      </w:r>
    </w:p>
    <w:p w14:paraId="6A5DDB26">
      <w:pPr>
        <w:spacing w:line="420" w:lineRule="exact"/>
      </w:pPr>
      <w:r>
        <w:rPr>
          <w:rFonts w:hint="eastAsia"/>
        </w:rPr>
        <w:t>企业盖章：</w:t>
      </w:r>
    </w:p>
    <w:p w14:paraId="650BD6E3">
      <w:r>
        <w:br w:type="page"/>
      </w:r>
    </w:p>
    <w:p w14:paraId="2014ABDE">
      <w:pP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附件十 其它投标人认为需要提供的资料和与评审评分有关的资料</w:t>
      </w:r>
    </w:p>
    <w:p w14:paraId="321A7D97">
      <w:pPr>
        <w:ind w:firstLine="723" w:firstLineChars="300"/>
      </w:pPr>
      <w:r>
        <w:rPr>
          <w:rFonts w:hint="eastAsia" w:ascii="仿宋" w:hAnsi="仿宋" w:eastAsia="仿宋" w:cs="仿宋"/>
          <w:b/>
          <w:bCs/>
          <w:color w:val="auto"/>
          <w:sz w:val="24"/>
          <w:szCs w:val="24"/>
          <w:lang w:val="en-US" w:eastAsia="zh-CN"/>
        </w:rPr>
        <w:t>如：生产规模、设备条件、合作伙伴等</w:t>
      </w:r>
    </w:p>
    <w:p w14:paraId="0DDAB6AD">
      <w:pPr>
        <w:rPr>
          <w:rFonts w:hint="default" w:ascii="仿宋" w:hAnsi="仿宋" w:eastAsia="仿宋" w:cs="仿宋"/>
          <w:b/>
          <w:bCs/>
          <w:color w:val="FF0000"/>
          <w:kern w:val="2"/>
          <w:sz w:val="32"/>
          <w:szCs w:val="32"/>
          <w:lang w:val="en-US" w:eastAsia="zh-CN" w:bidi="ar-SA"/>
        </w:rPr>
      </w:pPr>
    </w:p>
    <w:sectPr>
      <w:headerReference r:id="rId4" w:type="default"/>
      <w:pgSz w:w="11906" w:h="16838"/>
      <w:pgMar w:top="1440" w:right="1134" w:bottom="1134" w:left="1134" w:header="567"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7129DF"/>
    <w:multiLevelType w:val="multilevel"/>
    <w:tmpl w:val="A07129DF"/>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FB607375"/>
    <w:multiLevelType w:val="singleLevel"/>
    <w:tmpl w:val="FB607375"/>
    <w:lvl w:ilvl="0" w:tentative="0">
      <w:start w:val="1"/>
      <w:numFmt w:val="decimal"/>
      <w:suff w:val="nothing"/>
      <w:lvlText w:val="（%1）"/>
      <w:lvlJc w:val="left"/>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691414"/>
    <w:rsid w:val="0196423E"/>
    <w:rsid w:val="01BD1898"/>
    <w:rsid w:val="028761D2"/>
    <w:rsid w:val="02B63E1C"/>
    <w:rsid w:val="02B67465"/>
    <w:rsid w:val="0311683D"/>
    <w:rsid w:val="03300AC4"/>
    <w:rsid w:val="03415988"/>
    <w:rsid w:val="035766E0"/>
    <w:rsid w:val="0379223A"/>
    <w:rsid w:val="03FF761E"/>
    <w:rsid w:val="040560CD"/>
    <w:rsid w:val="043C14EE"/>
    <w:rsid w:val="045529F1"/>
    <w:rsid w:val="04B57BDC"/>
    <w:rsid w:val="04CE199C"/>
    <w:rsid w:val="04DF6C8C"/>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7000859"/>
    <w:rsid w:val="07523019"/>
    <w:rsid w:val="076D4D3B"/>
    <w:rsid w:val="07746BCF"/>
    <w:rsid w:val="07EE7038"/>
    <w:rsid w:val="07F645CE"/>
    <w:rsid w:val="08A54D99"/>
    <w:rsid w:val="08B40DAC"/>
    <w:rsid w:val="08B82D1E"/>
    <w:rsid w:val="09080360"/>
    <w:rsid w:val="09496D5D"/>
    <w:rsid w:val="097204B5"/>
    <w:rsid w:val="09856576"/>
    <w:rsid w:val="099079F2"/>
    <w:rsid w:val="09922215"/>
    <w:rsid w:val="09960EC9"/>
    <w:rsid w:val="09E634CA"/>
    <w:rsid w:val="09FB4318"/>
    <w:rsid w:val="0A390688"/>
    <w:rsid w:val="0A76466C"/>
    <w:rsid w:val="0A7866A3"/>
    <w:rsid w:val="0AAB7CE9"/>
    <w:rsid w:val="0AC21C32"/>
    <w:rsid w:val="0B154457"/>
    <w:rsid w:val="0B335B6F"/>
    <w:rsid w:val="0B422D73"/>
    <w:rsid w:val="0B7F53CB"/>
    <w:rsid w:val="0B8A093E"/>
    <w:rsid w:val="0B927856"/>
    <w:rsid w:val="0BB71100"/>
    <w:rsid w:val="0BC44CE4"/>
    <w:rsid w:val="0BC51C2C"/>
    <w:rsid w:val="0BCE2126"/>
    <w:rsid w:val="0BE22636"/>
    <w:rsid w:val="0C7C1A67"/>
    <w:rsid w:val="0CC044EB"/>
    <w:rsid w:val="0CEB39D2"/>
    <w:rsid w:val="0D11657D"/>
    <w:rsid w:val="0D59464A"/>
    <w:rsid w:val="0E39045D"/>
    <w:rsid w:val="0E620D57"/>
    <w:rsid w:val="0EBF0CF7"/>
    <w:rsid w:val="0ED10695"/>
    <w:rsid w:val="0EEA5BFB"/>
    <w:rsid w:val="0EFB3B68"/>
    <w:rsid w:val="0EFF7E1C"/>
    <w:rsid w:val="0F1862C4"/>
    <w:rsid w:val="0F5523B6"/>
    <w:rsid w:val="0F723AF1"/>
    <w:rsid w:val="0FA021C7"/>
    <w:rsid w:val="0FBF3D2D"/>
    <w:rsid w:val="1031745E"/>
    <w:rsid w:val="103278D0"/>
    <w:rsid w:val="1070041D"/>
    <w:rsid w:val="10B11136"/>
    <w:rsid w:val="10F16DCD"/>
    <w:rsid w:val="111156C1"/>
    <w:rsid w:val="1158509E"/>
    <w:rsid w:val="125F39A7"/>
    <w:rsid w:val="126F2B4F"/>
    <w:rsid w:val="129E73D0"/>
    <w:rsid w:val="12C03CD6"/>
    <w:rsid w:val="130B585F"/>
    <w:rsid w:val="134C3B25"/>
    <w:rsid w:val="135D625B"/>
    <w:rsid w:val="14AA0EF6"/>
    <w:rsid w:val="154665F6"/>
    <w:rsid w:val="156357AE"/>
    <w:rsid w:val="157A49C0"/>
    <w:rsid w:val="15CA59C9"/>
    <w:rsid w:val="164021C7"/>
    <w:rsid w:val="16704C38"/>
    <w:rsid w:val="16A16392"/>
    <w:rsid w:val="16D03928"/>
    <w:rsid w:val="16E11692"/>
    <w:rsid w:val="16F245C5"/>
    <w:rsid w:val="176438EE"/>
    <w:rsid w:val="17723C15"/>
    <w:rsid w:val="17976D89"/>
    <w:rsid w:val="179D3EE0"/>
    <w:rsid w:val="180A6DD4"/>
    <w:rsid w:val="183103F7"/>
    <w:rsid w:val="183A071D"/>
    <w:rsid w:val="184C49A5"/>
    <w:rsid w:val="1890511D"/>
    <w:rsid w:val="18960F3D"/>
    <w:rsid w:val="18D37464"/>
    <w:rsid w:val="18EC31CE"/>
    <w:rsid w:val="18F224C9"/>
    <w:rsid w:val="19095749"/>
    <w:rsid w:val="19386FF0"/>
    <w:rsid w:val="1955384F"/>
    <w:rsid w:val="19A52E4A"/>
    <w:rsid w:val="19B13F33"/>
    <w:rsid w:val="19FB3C03"/>
    <w:rsid w:val="1A8C2739"/>
    <w:rsid w:val="1AA44A44"/>
    <w:rsid w:val="1AB645DA"/>
    <w:rsid w:val="1B010CDD"/>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F57DA"/>
    <w:rsid w:val="1EA272B7"/>
    <w:rsid w:val="1ED878EA"/>
    <w:rsid w:val="1F44444A"/>
    <w:rsid w:val="1F833704"/>
    <w:rsid w:val="1FB926E2"/>
    <w:rsid w:val="1FF51991"/>
    <w:rsid w:val="20CA5905"/>
    <w:rsid w:val="20D915C6"/>
    <w:rsid w:val="20E04A01"/>
    <w:rsid w:val="20ED750E"/>
    <w:rsid w:val="212E6693"/>
    <w:rsid w:val="215854DB"/>
    <w:rsid w:val="215B41C8"/>
    <w:rsid w:val="217575FB"/>
    <w:rsid w:val="217B6D1D"/>
    <w:rsid w:val="21A861C9"/>
    <w:rsid w:val="21BC02A1"/>
    <w:rsid w:val="22462C89"/>
    <w:rsid w:val="226B4005"/>
    <w:rsid w:val="22811745"/>
    <w:rsid w:val="22827064"/>
    <w:rsid w:val="22852215"/>
    <w:rsid w:val="22B45EAC"/>
    <w:rsid w:val="23496F3C"/>
    <w:rsid w:val="23901727"/>
    <w:rsid w:val="23BF31DE"/>
    <w:rsid w:val="23FD6955"/>
    <w:rsid w:val="24160ABC"/>
    <w:rsid w:val="243674C1"/>
    <w:rsid w:val="2500205F"/>
    <w:rsid w:val="2523589A"/>
    <w:rsid w:val="25416B4F"/>
    <w:rsid w:val="25465897"/>
    <w:rsid w:val="254F5B58"/>
    <w:rsid w:val="25E371D4"/>
    <w:rsid w:val="25E40FB4"/>
    <w:rsid w:val="25FE0C95"/>
    <w:rsid w:val="26101707"/>
    <w:rsid w:val="2641266A"/>
    <w:rsid w:val="2674607E"/>
    <w:rsid w:val="267C4F33"/>
    <w:rsid w:val="26C03072"/>
    <w:rsid w:val="26F623F5"/>
    <w:rsid w:val="26F947D6"/>
    <w:rsid w:val="2702368A"/>
    <w:rsid w:val="278C0E64"/>
    <w:rsid w:val="27AD305A"/>
    <w:rsid w:val="27AE3812"/>
    <w:rsid w:val="27B96EAD"/>
    <w:rsid w:val="27C06152"/>
    <w:rsid w:val="27EC60E8"/>
    <w:rsid w:val="281C7CD5"/>
    <w:rsid w:val="28286D40"/>
    <w:rsid w:val="28726236"/>
    <w:rsid w:val="28773C04"/>
    <w:rsid w:val="28C02A73"/>
    <w:rsid w:val="294C2FB5"/>
    <w:rsid w:val="29501985"/>
    <w:rsid w:val="296F25C0"/>
    <w:rsid w:val="298011DE"/>
    <w:rsid w:val="298D2E39"/>
    <w:rsid w:val="29A36D53"/>
    <w:rsid w:val="2A043BBD"/>
    <w:rsid w:val="2A1536D4"/>
    <w:rsid w:val="2A2E4796"/>
    <w:rsid w:val="2A5752A5"/>
    <w:rsid w:val="2AC626BD"/>
    <w:rsid w:val="2B016EEB"/>
    <w:rsid w:val="2B146082"/>
    <w:rsid w:val="2B406E77"/>
    <w:rsid w:val="2B631DDB"/>
    <w:rsid w:val="2B7E692D"/>
    <w:rsid w:val="2B822FEC"/>
    <w:rsid w:val="2B9F115D"/>
    <w:rsid w:val="2BC528A9"/>
    <w:rsid w:val="2C251BC9"/>
    <w:rsid w:val="2C304EF0"/>
    <w:rsid w:val="2C3F63EF"/>
    <w:rsid w:val="2C4841A7"/>
    <w:rsid w:val="2C4963A1"/>
    <w:rsid w:val="2D0A6FB6"/>
    <w:rsid w:val="2D1D3910"/>
    <w:rsid w:val="2D3A275A"/>
    <w:rsid w:val="2D524C40"/>
    <w:rsid w:val="2D564730"/>
    <w:rsid w:val="2D9E7E85"/>
    <w:rsid w:val="2DF83A39"/>
    <w:rsid w:val="2DFF1CCD"/>
    <w:rsid w:val="2E39655E"/>
    <w:rsid w:val="2E617D27"/>
    <w:rsid w:val="2E671554"/>
    <w:rsid w:val="2E725186"/>
    <w:rsid w:val="2F1F5C33"/>
    <w:rsid w:val="2F756181"/>
    <w:rsid w:val="2FAD1DFD"/>
    <w:rsid w:val="2FCC0CD9"/>
    <w:rsid w:val="2FE54BEF"/>
    <w:rsid w:val="2FFD4DE6"/>
    <w:rsid w:val="30901BEE"/>
    <w:rsid w:val="31037379"/>
    <w:rsid w:val="31097D0B"/>
    <w:rsid w:val="31191184"/>
    <w:rsid w:val="317220E4"/>
    <w:rsid w:val="31C854D0"/>
    <w:rsid w:val="31C90141"/>
    <w:rsid w:val="31EE13DB"/>
    <w:rsid w:val="32056724"/>
    <w:rsid w:val="320D55D9"/>
    <w:rsid w:val="321327CF"/>
    <w:rsid w:val="32693339"/>
    <w:rsid w:val="329B5B7A"/>
    <w:rsid w:val="336D172A"/>
    <w:rsid w:val="33A85563"/>
    <w:rsid w:val="33E87D03"/>
    <w:rsid w:val="33F80B48"/>
    <w:rsid w:val="342449F2"/>
    <w:rsid w:val="34793BFF"/>
    <w:rsid w:val="347E5D69"/>
    <w:rsid w:val="34B1483A"/>
    <w:rsid w:val="34FF62F0"/>
    <w:rsid w:val="351538DA"/>
    <w:rsid w:val="353F4E1C"/>
    <w:rsid w:val="35A10632"/>
    <w:rsid w:val="35A5140F"/>
    <w:rsid w:val="35AB313F"/>
    <w:rsid w:val="35AD6EB7"/>
    <w:rsid w:val="35C94B5D"/>
    <w:rsid w:val="35CE3FAA"/>
    <w:rsid w:val="35DC154A"/>
    <w:rsid w:val="35FF0824"/>
    <w:rsid w:val="372777DC"/>
    <w:rsid w:val="375D4DAA"/>
    <w:rsid w:val="376E6B1A"/>
    <w:rsid w:val="37996F0D"/>
    <w:rsid w:val="37CD0E02"/>
    <w:rsid w:val="37EF1A09"/>
    <w:rsid w:val="38632E3F"/>
    <w:rsid w:val="386C3059"/>
    <w:rsid w:val="38A02D03"/>
    <w:rsid w:val="3905525C"/>
    <w:rsid w:val="39194863"/>
    <w:rsid w:val="39327654"/>
    <w:rsid w:val="39504729"/>
    <w:rsid w:val="39526B18"/>
    <w:rsid w:val="399D5830"/>
    <w:rsid w:val="39C57063"/>
    <w:rsid w:val="3A3E27D3"/>
    <w:rsid w:val="3A5D364C"/>
    <w:rsid w:val="3A8A5A19"/>
    <w:rsid w:val="3A943547"/>
    <w:rsid w:val="3AB565F8"/>
    <w:rsid w:val="3B143534"/>
    <w:rsid w:val="3B3C44CB"/>
    <w:rsid w:val="3B6954AB"/>
    <w:rsid w:val="3BB7759E"/>
    <w:rsid w:val="3BD479B6"/>
    <w:rsid w:val="3BEF4723"/>
    <w:rsid w:val="3BF26C90"/>
    <w:rsid w:val="3C011650"/>
    <w:rsid w:val="3C2B4FD9"/>
    <w:rsid w:val="3C6551EA"/>
    <w:rsid w:val="3C7C75E3"/>
    <w:rsid w:val="3C8D4C2D"/>
    <w:rsid w:val="3CA70456"/>
    <w:rsid w:val="3CE72D17"/>
    <w:rsid w:val="3CFC15C2"/>
    <w:rsid w:val="3D1B01A4"/>
    <w:rsid w:val="3D792995"/>
    <w:rsid w:val="3D922F0C"/>
    <w:rsid w:val="3DB07E2F"/>
    <w:rsid w:val="3E0C2D48"/>
    <w:rsid w:val="3E844835"/>
    <w:rsid w:val="3E866ACF"/>
    <w:rsid w:val="3EE576C2"/>
    <w:rsid w:val="3EF1250A"/>
    <w:rsid w:val="3EF82D74"/>
    <w:rsid w:val="3F275F2C"/>
    <w:rsid w:val="3F604F9A"/>
    <w:rsid w:val="3FB47BC7"/>
    <w:rsid w:val="3FBF56EA"/>
    <w:rsid w:val="3FF87A21"/>
    <w:rsid w:val="40512B35"/>
    <w:rsid w:val="40B45591"/>
    <w:rsid w:val="40B76E3C"/>
    <w:rsid w:val="41256F4B"/>
    <w:rsid w:val="41313FA0"/>
    <w:rsid w:val="413C419C"/>
    <w:rsid w:val="414D4444"/>
    <w:rsid w:val="4233672B"/>
    <w:rsid w:val="424A08CF"/>
    <w:rsid w:val="4275505E"/>
    <w:rsid w:val="42837244"/>
    <w:rsid w:val="429338D8"/>
    <w:rsid w:val="42A42961"/>
    <w:rsid w:val="42F27CD4"/>
    <w:rsid w:val="42FC721C"/>
    <w:rsid w:val="43676AB4"/>
    <w:rsid w:val="437571BC"/>
    <w:rsid w:val="439778FC"/>
    <w:rsid w:val="439A59A9"/>
    <w:rsid w:val="44562E10"/>
    <w:rsid w:val="44914564"/>
    <w:rsid w:val="449C2B5B"/>
    <w:rsid w:val="44B4509F"/>
    <w:rsid w:val="44B9632C"/>
    <w:rsid w:val="44CF7E95"/>
    <w:rsid w:val="45120AE5"/>
    <w:rsid w:val="45F14B9E"/>
    <w:rsid w:val="46415DF9"/>
    <w:rsid w:val="46647A66"/>
    <w:rsid w:val="467D6674"/>
    <w:rsid w:val="469A3487"/>
    <w:rsid w:val="46CE20A1"/>
    <w:rsid w:val="46CF7A29"/>
    <w:rsid w:val="46F65184"/>
    <w:rsid w:val="46FC6E16"/>
    <w:rsid w:val="473311E6"/>
    <w:rsid w:val="47626028"/>
    <w:rsid w:val="47CC5001"/>
    <w:rsid w:val="47F44E19"/>
    <w:rsid w:val="47F54F86"/>
    <w:rsid w:val="47FE17F4"/>
    <w:rsid w:val="480C2163"/>
    <w:rsid w:val="481B394F"/>
    <w:rsid w:val="48233F2E"/>
    <w:rsid w:val="483659A0"/>
    <w:rsid w:val="483D4D09"/>
    <w:rsid w:val="48D569F9"/>
    <w:rsid w:val="49042AD4"/>
    <w:rsid w:val="491D3070"/>
    <w:rsid w:val="49247D9C"/>
    <w:rsid w:val="49521DF7"/>
    <w:rsid w:val="49B753DA"/>
    <w:rsid w:val="49F429E9"/>
    <w:rsid w:val="4A076836"/>
    <w:rsid w:val="4A407EA2"/>
    <w:rsid w:val="4A6E7F26"/>
    <w:rsid w:val="4A7E085E"/>
    <w:rsid w:val="4B0F4BF3"/>
    <w:rsid w:val="4B282EDB"/>
    <w:rsid w:val="4B2C0426"/>
    <w:rsid w:val="4B457D21"/>
    <w:rsid w:val="4B5001E7"/>
    <w:rsid w:val="4B911BD3"/>
    <w:rsid w:val="4BA9300A"/>
    <w:rsid w:val="4BA95F1B"/>
    <w:rsid w:val="4BB723E6"/>
    <w:rsid w:val="4BB9716E"/>
    <w:rsid w:val="4BE87EFC"/>
    <w:rsid w:val="4C040D30"/>
    <w:rsid w:val="4C6F2DFA"/>
    <w:rsid w:val="4CBD3A2C"/>
    <w:rsid w:val="4CF4183C"/>
    <w:rsid w:val="4D270260"/>
    <w:rsid w:val="4D2F77CE"/>
    <w:rsid w:val="4D6C0FAE"/>
    <w:rsid w:val="4DDC11CB"/>
    <w:rsid w:val="4E141324"/>
    <w:rsid w:val="4E3B5B69"/>
    <w:rsid w:val="4E5E1B41"/>
    <w:rsid w:val="4E74595B"/>
    <w:rsid w:val="4F0911AA"/>
    <w:rsid w:val="4F1B7959"/>
    <w:rsid w:val="4FE17A31"/>
    <w:rsid w:val="4FF17B1D"/>
    <w:rsid w:val="50355FCF"/>
    <w:rsid w:val="50E0639D"/>
    <w:rsid w:val="510649AB"/>
    <w:rsid w:val="5164013B"/>
    <w:rsid w:val="51FA5CF1"/>
    <w:rsid w:val="52283D58"/>
    <w:rsid w:val="52CB419A"/>
    <w:rsid w:val="52DC3778"/>
    <w:rsid w:val="52E820C9"/>
    <w:rsid w:val="533A0960"/>
    <w:rsid w:val="53531968"/>
    <w:rsid w:val="53C3644C"/>
    <w:rsid w:val="54035228"/>
    <w:rsid w:val="5409426E"/>
    <w:rsid w:val="540A0D49"/>
    <w:rsid w:val="543D1DDC"/>
    <w:rsid w:val="544337D2"/>
    <w:rsid w:val="5463135D"/>
    <w:rsid w:val="54684BC5"/>
    <w:rsid w:val="547C41CC"/>
    <w:rsid w:val="54A34D44"/>
    <w:rsid w:val="551B53B0"/>
    <w:rsid w:val="553E111E"/>
    <w:rsid w:val="55476387"/>
    <w:rsid w:val="55532627"/>
    <w:rsid w:val="556A671B"/>
    <w:rsid w:val="557417B1"/>
    <w:rsid w:val="558A0B6B"/>
    <w:rsid w:val="5596306C"/>
    <w:rsid w:val="563D5BDD"/>
    <w:rsid w:val="564F3513"/>
    <w:rsid w:val="56951575"/>
    <w:rsid w:val="56BE0ACC"/>
    <w:rsid w:val="5708063D"/>
    <w:rsid w:val="572459D3"/>
    <w:rsid w:val="57480FB9"/>
    <w:rsid w:val="575D4F26"/>
    <w:rsid w:val="57626D08"/>
    <w:rsid w:val="57D61263"/>
    <w:rsid w:val="580F5357"/>
    <w:rsid w:val="58394402"/>
    <w:rsid w:val="58CA2104"/>
    <w:rsid w:val="58DE7204"/>
    <w:rsid w:val="58E16CF4"/>
    <w:rsid w:val="59002CA7"/>
    <w:rsid w:val="59066BF0"/>
    <w:rsid w:val="591B500F"/>
    <w:rsid w:val="59251466"/>
    <w:rsid w:val="596655D3"/>
    <w:rsid w:val="596F5B43"/>
    <w:rsid w:val="597810F0"/>
    <w:rsid w:val="59825AE3"/>
    <w:rsid w:val="59981395"/>
    <w:rsid w:val="59A132EA"/>
    <w:rsid w:val="59F03B4B"/>
    <w:rsid w:val="59FC7225"/>
    <w:rsid w:val="5A5A6D5E"/>
    <w:rsid w:val="5A754AA5"/>
    <w:rsid w:val="5A892272"/>
    <w:rsid w:val="5AC572E0"/>
    <w:rsid w:val="5AF56BC5"/>
    <w:rsid w:val="5B341962"/>
    <w:rsid w:val="5B3E21DC"/>
    <w:rsid w:val="5B42223B"/>
    <w:rsid w:val="5B9B0D21"/>
    <w:rsid w:val="5BAC1760"/>
    <w:rsid w:val="5BCD5071"/>
    <w:rsid w:val="5C746AC1"/>
    <w:rsid w:val="5C817DCF"/>
    <w:rsid w:val="5C8F45E1"/>
    <w:rsid w:val="5CD050B5"/>
    <w:rsid w:val="5CE46DB3"/>
    <w:rsid w:val="5DCA5FA9"/>
    <w:rsid w:val="5DF86FB8"/>
    <w:rsid w:val="5E1A6B8C"/>
    <w:rsid w:val="5E346BCA"/>
    <w:rsid w:val="5E62636D"/>
    <w:rsid w:val="5E8425FB"/>
    <w:rsid w:val="5E99003C"/>
    <w:rsid w:val="5EB84053"/>
    <w:rsid w:val="5EB87D41"/>
    <w:rsid w:val="5EC72B02"/>
    <w:rsid w:val="5F227352"/>
    <w:rsid w:val="5F4542BA"/>
    <w:rsid w:val="5F4856E5"/>
    <w:rsid w:val="5F5F6BC4"/>
    <w:rsid w:val="5F814D8D"/>
    <w:rsid w:val="5FBD50BE"/>
    <w:rsid w:val="5FD24DED"/>
    <w:rsid w:val="604C7CAF"/>
    <w:rsid w:val="605E6E7C"/>
    <w:rsid w:val="609376F4"/>
    <w:rsid w:val="60F12F69"/>
    <w:rsid w:val="61117F84"/>
    <w:rsid w:val="616A5B53"/>
    <w:rsid w:val="617B1137"/>
    <w:rsid w:val="61C372D5"/>
    <w:rsid w:val="61C63037"/>
    <w:rsid w:val="621D6C97"/>
    <w:rsid w:val="623711E3"/>
    <w:rsid w:val="6279518C"/>
    <w:rsid w:val="62A1396E"/>
    <w:rsid w:val="62BA07E4"/>
    <w:rsid w:val="62BA5CD8"/>
    <w:rsid w:val="62D84F26"/>
    <w:rsid w:val="636C10D3"/>
    <w:rsid w:val="637864A7"/>
    <w:rsid w:val="63A202D3"/>
    <w:rsid w:val="63A70BE3"/>
    <w:rsid w:val="63E92F01"/>
    <w:rsid w:val="644B139F"/>
    <w:rsid w:val="64677C45"/>
    <w:rsid w:val="64947318"/>
    <w:rsid w:val="649657BE"/>
    <w:rsid w:val="64A821A7"/>
    <w:rsid w:val="64E65B3A"/>
    <w:rsid w:val="650876F5"/>
    <w:rsid w:val="65316280"/>
    <w:rsid w:val="65513E47"/>
    <w:rsid w:val="65C37EAD"/>
    <w:rsid w:val="65E15B11"/>
    <w:rsid w:val="663C590C"/>
    <w:rsid w:val="664F58D6"/>
    <w:rsid w:val="665723A3"/>
    <w:rsid w:val="6665029E"/>
    <w:rsid w:val="669A0A64"/>
    <w:rsid w:val="66AB1102"/>
    <w:rsid w:val="66DE3D8A"/>
    <w:rsid w:val="671921E1"/>
    <w:rsid w:val="67366173"/>
    <w:rsid w:val="674C634A"/>
    <w:rsid w:val="67880498"/>
    <w:rsid w:val="67BD6B7E"/>
    <w:rsid w:val="67E16738"/>
    <w:rsid w:val="68451475"/>
    <w:rsid w:val="684D0053"/>
    <w:rsid w:val="686B3DCD"/>
    <w:rsid w:val="68E550C3"/>
    <w:rsid w:val="68F51C21"/>
    <w:rsid w:val="692C3FBB"/>
    <w:rsid w:val="693921D2"/>
    <w:rsid w:val="69BC21C8"/>
    <w:rsid w:val="6A061712"/>
    <w:rsid w:val="6ADB4EAD"/>
    <w:rsid w:val="6AF74F8C"/>
    <w:rsid w:val="6B064398"/>
    <w:rsid w:val="6B477673"/>
    <w:rsid w:val="6B6666AB"/>
    <w:rsid w:val="6B9B0F84"/>
    <w:rsid w:val="6BC7342A"/>
    <w:rsid w:val="6BF256F9"/>
    <w:rsid w:val="6C122D4F"/>
    <w:rsid w:val="6C2C42D2"/>
    <w:rsid w:val="6C8532C0"/>
    <w:rsid w:val="6CA074DC"/>
    <w:rsid w:val="6CBB49CB"/>
    <w:rsid w:val="6D5737F1"/>
    <w:rsid w:val="6DB81DBB"/>
    <w:rsid w:val="6DDD5884"/>
    <w:rsid w:val="6DF901E4"/>
    <w:rsid w:val="6E440BCF"/>
    <w:rsid w:val="6E615BFD"/>
    <w:rsid w:val="6E637175"/>
    <w:rsid w:val="6E654546"/>
    <w:rsid w:val="6E6C54D8"/>
    <w:rsid w:val="6EA864D8"/>
    <w:rsid w:val="6EB56801"/>
    <w:rsid w:val="6EBE3907"/>
    <w:rsid w:val="6ECB2735"/>
    <w:rsid w:val="6ECE1671"/>
    <w:rsid w:val="6F282B2F"/>
    <w:rsid w:val="6F4A6F49"/>
    <w:rsid w:val="6F895210"/>
    <w:rsid w:val="6FA41CAB"/>
    <w:rsid w:val="6FAA2AD0"/>
    <w:rsid w:val="6FB47B83"/>
    <w:rsid w:val="6FC16AE2"/>
    <w:rsid w:val="6FC92BDB"/>
    <w:rsid w:val="6FE03BE8"/>
    <w:rsid w:val="6FE5645B"/>
    <w:rsid w:val="70226E0C"/>
    <w:rsid w:val="70390D6C"/>
    <w:rsid w:val="70CD1144"/>
    <w:rsid w:val="713658A6"/>
    <w:rsid w:val="713E2ADE"/>
    <w:rsid w:val="71681A1D"/>
    <w:rsid w:val="719E532A"/>
    <w:rsid w:val="71C4646A"/>
    <w:rsid w:val="71E714AC"/>
    <w:rsid w:val="72084580"/>
    <w:rsid w:val="726A2B3A"/>
    <w:rsid w:val="72964F21"/>
    <w:rsid w:val="72FA56A6"/>
    <w:rsid w:val="73105E54"/>
    <w:rsid w:val="7335387A"/>
    <w:rsid w:val="737F421C"/>
    <w:rsid w:val="73A17F0A"/>
    <w:rsid w:val="73B34C00"/>
    <w:rsid w:val="73D67598"/>
    <w:rsid w:val="73DB0AB8"/>
    <w:rsid w:val="74266316"/>
    <w:rsid w:val="74454183"/>
    <w:rsid w:val="74B31F8C"/>
    <w:rsid w:val="74C74CA6"/>
    <w:rsid w:val="74D31017"/>
    <w:rsid w:val="75036954"/>
    <w:rsid w:val="753D4E5A"/>
    <w:rsid w:val="75750A98"/>
    <w:rsid w:val="758620CA"/>
    <w:rsid w:val="75AE7B06"/>
    <w:rsid w:val="75BC2223"/>
    <w:rsid w:val="75F95225"/>
    <w:rsid w:val="761E3514"/>
    <w:rsid w:val="76530DD9"/>
    <w:rsid w:val="76936197"/>
    <w:rsid w:val="769651FC"/>
    <w:rsid w:val="76A111CD"/>
    <w:rsid w:val="76EA0E7C"/>
    <w:rsid w:val="774D510D"/>
    <w:rsid w:val="7753016A"/>
    <w:rsid w:val="778C41B1"/>
    <w:rsid w:val="779C464C"/>
    <w:rsid w:val="77BE61EB"/>
    <w:rsid w:val="77C7714C"/>
    <w:rsid w:val="78A7029E"/>
    <w:rsid w:val="78CE47F3"/>
    <w:rsid w:val="78E57CE3"/>
    <w:rsid w:val="78F10436"/>
    <w:rsid w:val="795F78E4"/>
    <w:rsid w:val="79796419"/>
    <w:rsid w:val="79A951B4"/>
    <w:rsid w:val="79C45B4A"/>
    <w:rsid w:val="79D33FDF"/>
    <w:rsid w:val="79DD0584"/>
    <w:rsid w:val="79EC7E3C"/>
    <w:rsid w:val="7A1527BB"/>
    <w:rsid w:val="7A2F472A"/>
    <w:rsid w:val="7A910FA6"/>
    <w:rsid w:val="7ABB45E0"/>
    <w:rsid w:val="7B003081"/>
    <w:rsid w:val="7B0D4EC0"/>
    <w:rsid w:val="7B4B1ABB"/>
    <w:rsid w:val="7B762E74"/>
    <w:rsid w:val="7B8732D3"/>
    <w:rsid w:val="7BA64DA3"/>
    <w:rsid w:val="7BDD5761"/>
    <w:rsid w:val="7C0B7CE4"/>
    <w:rsid w:val="7D256900"/>
    <w:rsid w:val="7D2D3A06"/>
    <w:rsid w:val="7D4A280A"/>
    <w:rsid w:val="7D5C6390"/>
    <w:rsid w:val="7D7F4628"/>
    <w:rsid w:val="7DB84BC3"/>
    <w:rsid w:val="7DF804B8"/>
    <w:rsid w:val="7E342E45"/>
    <w:rsid w:val="7E625449"/>
    <w:rsid w:val="7E7056FE"/>
    <w:rsid w:val="7E9A331D"/>
    <w:rsid w:val="7F6A2DB1"/>
    <w:rsid w:val="7F78178F"/>
    <w:rsid w:val="7F802046"/>
    <w:rsid w:val="7F890525"/>
    <w:rsid w:val="7F8D4850"/>
    <w:rsid w:val="7FCF1399"/>
    <w:rsid w:val="7FED335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7"/>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26"/>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8"/>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9"/>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30"/>
    <w:qFormat/>
    <w:uiPriority w:val="0"/>
    <w:pPr>
      <w:spacing w:after="120"/>
      <w:ind w:left="420" w:leftChars="200"/>
    </w:pPr>
  </w:style>
  <w:style w:type="paragraph" w:styleId="9">
    <w:name w:val="Plain Text"/>
    <w:basedOn w:val="1"/>
    <w:link w:val="31"/>
    <w:qFormat/>
    <w:uiPriority w:val="0"/>
    <w:pPr>
      <w:adjustRightInd w:val="0"/>
      <w:spacing w:line="312" w:lineRule="atLeast"/>
      <w:textAlignment w:val="baseline"/>
    </w:pPr>
    <w:rPr>
      <w:rFonts w:ascii="宋体" w:hAnsi="Courier New"/>
      <w:kern w:val="0"/>
    </w:rPr>
  </w:style>
  <w:style w:type="paragraph" w:styleId="10">
    <w:name w:val="Date"/>
    <w:basedOn w:val="1"/>
    <w:next w:val="1"/>
    <w:link w:val="32"/>
    <w:unhideWhenUsed/>
    <w:qFormat/>
    <w:uiPriority w:val="99"/>
    <w:pPr>
      <w:ind w:left="100" w:leftChars="2500"/>
    </w:pPr>
  </w:style>
  <w:style w:type="paragraph" w:styleId="11">
    <w:name w:val="Body Text Indent 2"/>
    <w:basedOn w:val="1"/>
    <w:link w:val="33"/>
    <w:unhideWhenUsed/>
    <w:qFormat/>
    <w:uiPriority w:val="0"/>
    <w:pPr>
      <w:spacing w:after="120" w:line="480" w:lineRule="auto"/>
      <w:ind w:left="420" w:leftChars="200"/>
    </w:pPr>
  </w:style>
  <w:style w:type="paragraph" w:styleId="12">
    <w:name w:val="Balloon Text"/>
    <w:basedOn w:val="1"/>
    <w:link w:val="34"/>
    <w:unhideWhenUsed/>
    <w:qFormat/>
    <w:uiPriority w:val="99"/>
    <w:rPr>
      <w:sz w:val="18"/>
      <w:szCs w:val="18"/>
    </w:rPr>
  </w:style>
  <w:style w:type="paragraph" w:styleId="13">
    <w:name w:val="footer"/>
    <w:basedOn w:val="1"/>
    <w:link w:val="35"/>
    <w:qFormat/>
    <w:uiPriority w:val="0"/>
    <w:pPr>
      <w:tabs>
        <w:tab w:val="center" w:pos="4153"/>
        <w:tab w:val="right" w:pos="8306"/>
      </w:tabs>
      <w:snapToGrid w:val="0"/>
      <w:jc w:val="left"/>
    </w:pPr>
    <w:rPr>
      <w:sz w:val="18"/>
    </w:rPr>
  </w:style>
  <w:style w:type="paragraph" w:styleId="14">
    <w:name w:val="header"/>
    <w:basedOn w:val="1"/>
    <w:link w:val="3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paragraph" w:customStyle="1" w:styleId="25">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character" w:customStyle="1" w:styleId="26">
    <w:name w:val="标题 2 Char"/>
    <w:basedOn w:val="21"/>
    <w:link w:val="3"/>
    <w:qFormat/>
    <w:uiPriority w:val="9"/>
    <w:rPr>
      <w:rFonts w:ascii="Cambria" w:hAnsi="Cambria" w:eastAsia="宋体" w:cs="Times New Roman"/>
      <w:b/>
      <w:bCs/>
      <w:kern w:val="2"/>
      <w:sz w:val="32"/>
      <w:szCs w:val="32"/>
    </w:rPr>
  </w:style>
  <w:style w:type="character" w:customStyle="1" w:styleId="27">
    <w:name w:val="标题 1 Char"/>
    <w:link w:val="2"/>
    <w:qFormat/>
    <w:uiPriority w:val="0"/>
    <w:rPr>
      <w:rFonts w:hint="eastAsia" w:ascii="宋体" w:hAnsi="宋体" w:eastAsia="宋体" w:cs="宋体"/>
      <w:b/>
      <w:bCs/>
      <w:kern w:val="44"/>
      <w:sz w:val="48"/>
      <w:szCs w:val="48"/>
      <w:lang w:val="en-US" w:eastAsia="zh-CN" w:bidi="ar"/>
    </w:rPr>
  </w:style>
  <w:style w:type="character" w:customStyle="1" w:styleId="28">
    <w:name w:val="标题 3 Char"/>
    <w:basedOn w:val="21"/>
    <w:link w:val="4"/>
    <w:qFormat/>
    <w:uiPriority w:val="9"/>
    <w:rPr>
      <w:rFonts w:cs="Calibri"/>
      <w:b/>
      <w:bCs/>
      <w:kern w:val="2"/>
      <w:sz w:val="28"/>
      <w:szCs w:val="28"/>
    </w:rPr>
  </w:style>
  <w:style w:type="character" w:customStyle="1" w:styleId="29">
    <w:name w:val="文档结构图 Char"/>
    <w:basedOn w:val="21"/>
    <w:link w:val="6"/>
    <w:semiHidden/>
    <w:qFormat/>
    <w:uiPriority w:val="99"/>
    <w:rPr>
      <w:rFonts w:ascii="宋体"/>
      <w:kern w:val="2"/>
      <w:sz w:val="18"/>
      <w:szCs w:val="18"/>
    </w:rPr>
  </w:style>
  <w:style w:type="character" w:customStyle="1" w:styleId="30">
    <w:name w:val="正文文本缩进 Char"/>
    <w:basedOn w:val="21"/>
    <w:link w:val="8"/>
    <w:qFormat/>
    <w:uiPriority w:val="0"/>
    <w:rPr>
      <w:kern w:val="2"/>
      <w:sz w:val="21"/>
    </w:rPr>
  </w:style>
  <w:style w:type="character" w:customStyle="1" w:styleId="31">
    <w:name w:val="纯文本 Char"/>
    <w:basedOn w:val="21"/>
    <w:link w:val="9"/>
    <w:qFormat/>
    <w:uiPriority w:val="0"/>
    <w:rPr>
      <w:rFonts w:ascii="宋体" w:hAnsi="Courier New"/>
      <w:sz w:val="21"/>
    </w:rPr>
  </w:style>
  <w:style w:type="character" w:customStyle="1" w:styleId="32">
    <w:name w:val="日期 Char"/>
    <w:basedOn w:val="21"/>
    <w:link w:val="10"/>
    <w:semiHidden/>
    <w:qFormat/>
    <w:uiPriority w:val="99"/>
    <w:rPr>
      <w:kern w:val="2"/>
      <w:sz w:val="21"/>
    </w:rPr>
  </w:style>
  <w:style w:type="character" w:customStyle="1" w:styleId="33">
    <w:name w:val="正文文本缩进 2 Char"/>
    <w:basedOn w:val="21"/>
    <w:link w:val="11"/>
    <w:semiHidden/>
    <w:qFormat/>
    <w:uiPriority w:val="0"/>
    <w:rPr>
      <w:kern w:val="2"/>
      <w:sz w:val="21"/>
    </w:rPr>
  </w:style>
  <w:style w:type="character" w:customStyle="1" w:styleId="34">
    <w:name w:val="批注框文本 Char"/>
    <w:basedOn w:val="21"/>
    <w:link w:val="12"/>
    <w:semiHidden/>
    <w:qFormat/>
    <w:uiPriority w:val="99"/>
    <w:rPr>
      <w:kern w:val="2"/>
      <w:sz w:val="18"/>
      <w:szCs w:val="18"/>
    </w:rPr>
  </w:style>
  <w:style w:type="character" w:customStyle="1" w:styleId="35">
    <w:name w:val="页脚 Char"/>
    <w:basedOn w:val="21"/>
    <w:link w:val="13"/>
    <w:qFormat/>
    <w:uiPriority w:val="0"/>
    <w:rPr>
      <w:kern w:val="2"/>
      <w:sz w:val="18"/>
    </w:rPr>
  </w:style>
  <w:style w:type="character" w:customStyle="1" w:styleId="36">
    <w:name w:val="页眉 Char"/>
    <w:basedOn w:val="21"/>
    <w:link w:val="14"/>
    <w:qFormat/>
    <w:uiPriority w:val="0"/>
    <w:rPr>
      <w:kern w:val="2"/>
      <w:sz w:val="18"/>
    </w:rPr>
  </w:style>
  <w:style w:type="character" w:customStyle="1" w:styleId="37">
    <w:name w:val="样式 正文缩进特点ALT+Z表正文正文非缩进四号段1Normal Indent Char2Normal Inde..."/>
    <w:qFormat/>
    <w:uiPriority w:val="0"/>
    <w:rPr>
      <w:rFonts w:ascii="宋体" w:hAnsi="宋体"/>
      <w:b/>
      <w:sz w:val="44"/>
    </w:rPr>
  </w:style>
  <w:style w:type="character" w:customStyle="1" w:styleId="38">
    <w:name w:val="font31"/>
    <w:basedOn w:val="21"/>
    <w:qFormat/>
    <w:uiPriority w:val="0"/>
    <w:rPr>
      <w:rFonts w:hint="default" w:ascii="Arial" w:hAnsi="Arial" w:cs="Arial"/>
      <w:color w:val="000000"/>
      <w:sz w:val="24"/>
      <w:szCs w:val="24"/>
      <w:u w:val="none"/>
    </w:rPr>
  </w:style>
  <w:style w:type="character" w:customStyle="1" w:styleId="39">
    <w:name w:val="font11"/>
    <w:basedOn w:val="21"/>
    <w:qFormat/>
    <w:uiPriority w:val="0"/>
    <w:rPr>
      <w:rFonts w:hint="eastAsia" w:ascii="宋体" w:hAnsi="宋体" w:eastAsia="宋体" w:cs="宋体"/>
      <w:color w:val="000000"/>
      <w:sz w:val="20"/>
      <w:szCs w:val="20"/>
      <w:u w:val="none"/>
    </w:rPr>
  </w:style>
  <w:style w:type="character" w:customStyle="1" w:styleId="40">
    <w:name w:val="正文缩进 Char"/>
    <w:link w:val="41"/>
    <w:qFormat/>
    <w:uiPriority w:val="0"/>
    <w:rPr>
      <w:kern w:val="2"/>
      <w:sz w:val="21"/>
    </w:rPr>
  </w:style>
  <w:style w:type="paragraph" w:customStyle="1" w:styleId="41">
    <w:name w:val="正文缩进1"/>
    <w:basedOn w:val="1"/>
    <w:link w:val="40"/>
    <w:qFormat/>
    <w:uiPriority w:val="0"/>
    <w:pPr>
      <w:adjustRightInd w:val="0"/>
      <w:spacing w:line="360" w:lineRule="atLeast"/>
      <w:ind w:firstLine="420"/>
    </w:pPr>
  </w:style>
  <w:style w:type="character" w:customStyle="1" w:styleId="42">
    <w:name w:val="font51"/>
    <w:basedOn w:val="21"/>
    <w:qFormat/>
    <w:uiPriority w:val="0"/>
    <w:rPr>
      <w:rFonts w:hint="eastAsia" w:ascii="宋体" w:hAnsi="宋体" w:eastAsia="宋体" w:cs="宋体"/>
      <w:color w:val="000000"/>
      <w:sz w:val="24"/>
      <w:szCs w:val="24"/>
      <w:u w:val="none"/>
    </w:rPr>
  </w:style>
  <w:style w:type="character" w:customStyle="1" w:styleId="43">
    <w:name w:val="font01"/>
    <w:basedOn w:val="21"/>
    <w:qFormat/>
    <w:uiPriority w:val="0"/>
    <w:rPr>
      <w:rFonts w:hint="default" w:ascii="Times New Roman" w:hAnsi="Times New Roman" w:cs="Times New Roman"/>
      <w:color w:val="000000"/>
      <w:sz w:val="20"/>
      <w:szCs w:val="20"/>
      <w:u w:val="none"/>
    </w:rPr>
  </w:style>
  <w:style w:type="character" w:customStyle="1" w:styleId="44">
    <w:name w:val="font21"/>
    <w:basedOn w:val="21"/>
    <w:qFormat/>
    <w:uiPriority w:val="0"/>
    <w:rPr>
      <w:rFonts w:hint="default" w:ascii="MS Sans Serif" w:hAnsi="MS Sans Serif" w:eastAsia="MS Sans Serif" w:cs="MS Sans Serif"/>
      <w:color w:val="000000"/>
      <w:sz w:val="20"/>
      <w:szCs w:val="20"/>
      <w:u w:val="none"/>
    </w:rPr>
  </w:style>
  <w:style w:type="paragraph" w:customStyle="1" w:styleId="45">
    <w:name w:val="Heading 3"/>
    <w:basedOn w:val="1"/>
    <w:qFormat/>
    <w:uiPriority w:val="1"/>
    <w:pPr>
      <w:ind w:left="118"/>
      <w:jc w:val="left"/>
      <w:outlineLvl w:val="3"/>
    </w:pPr>
    <w:rPr>
      <w:rFonts w:ascii="宋体" w:hAnsi="宋体"/>
      <w:b/>
      <w:bCs/>
      <w:kern w:val="0"/>
      <w:sz w:val="24"/>
      <w:lang w:eastAsia="en-US"/>
    </w:rPr>
  </w:style>
  <w:style w:type="paragraph" w:customStyle="1" w:styleId="46">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8">
    <w:name w:val="列出段落2"/>
    <w:basedOn w:val="1"/>
    <w:unhideWhenUsed/>
    <w:qFormat/>
    <w:uiPriority w:val="99"/>
    <w:pPr>
      <w:ind w:firstLine="420" w:firstLineChars="200"/>
    </w:pPr>
  </w:style>
  <w:style w:type="paragraph" w:styleId="49">
    <w:name w:val="List Paragraph"/>
    <w:basedOn w:val="1"/>
    <w:qFormat/>
    <w:uiPriority w:val="99"/>
    <w:pPr>
      <w:ind w:firstLine="420" w:firstLineChars="200"/>
    </w:pPr>
  </w:style>
  <w:style w:type="paragraph" w:customStyle="1" w:styleId="50">
    <w:name w:val="Table Paragraph"/>
    <w:basedOn w:val="1"/>
    <w:qFormat/>
    <w:uiPriority w:val="1"/>
    <w:rPr>
      <w:rFonts w:ascii="宋体" w:hAnsi="宋体" w:eastAsia="宋体" w:cs="宋体"/>
      <w:lang w:val="zh-CN" w:eastAsia="zh-CN" w:bidi="zh-CN"/>
    </w:rPr>
  </w:style>
  <w:style w:type="paragraph" w:customStyle="1" w:styleId="51">
    <w:name w:val="二级条标题"/>
    <w:basedOn w:val="1"/>
    <w:next w:val="52"/>
    <w:qFormat/>
    <w:uiPriority w:val="0"/>
    <w:pPr>
      <w:widowControl/>
      <w:tabs>
        <w:tab w:val="left" w:pos="360"/>
      </w:tabs>
      <w:outlineLvl w:val="3"/>
    </w:pPr>
    <w:rPr>
      <w:rFonts w:ascii="黑体" w:eastAsia="黑体"/>
      <w:kern w:val="0"/>
    </w:rPr>
  </w:style>
  <w:style w:type="paragraph" w:customStyle="1" w:styleId="5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2"/>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2"/>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68.wmf"/><Relationship Id="rId98" Type="http://schemas.openxmlformats.org/officeDocument/2006/relationships/control" Target="activeX/activeX26.xml"/><Relationship Id="rId97" Type="http://schemas.openxmlformats.org/officeDocument/2006/relationships/image" Target="media/image67.wmf"/><Relationship Id="rId96" Type="http://schemas.openxmlformats.org/officeDocument/2006/relationships/control" Target="activeX/activeX25.xml"/><Relationship Id="rId95" Type="http://schemas.openxmlformats.org/officeDocument/2006/relationships/image" Target="media/image66.wmf"/><Relationship Id="rId94" Type="http://schemas.openxmlformats.org/officeDocument/2006/relationships/control" Target="activeX/activeX24.xml"/><Relationship Id="rId93" Type="http://schemas.openxmlformats.org/officeDocument/2006/relationships/image" Target="media/image65.wmf"/><Relationship Id="rId92" Type="http://schemas.openxmlformats.org/officeDocument/2006/relationships/control" Target="activeX/activeX23.xml"/><Relationship Id="rId91" Type="http://schemas.openxmlformats.org/officeDocument/2006/relationships/control" Target="activeX/activeX22.xml"/><Relationship Id="rId90" Type="http://schemas.openxmlformats.org/officeDocument/2006/relationships/image" Target="media/image64.wmf"/><Relationship Id="rId9" Type="http://schemas.openxmlformats.org/officeDocument/2006/relationships/image" Target="media/image5.png"/><Relationship Id="rId89" Type="http://schemas.openxmlformats.org/officeDocument/2006/relationships/control" Target="activeX/activeX21.xml"/><Relationship Id="rId88" Type="http://schemas.openxmlformats.org/officeDocument/2006/relationships/image" Target="media/image63.wmf"/><Relationship Id="rId87" Type="http://schemas.openxmlformats.org/officeDocument/2006/relationships/control" Target="activeX/activeX20.xml"/><Relationship Id="rId86" Type="http://schemas.openxmlformats.org/officeDocument/2006/relationships/image" Target="media/image62.wmf"/><Relationship Id="rId85" Type="http://schemas.openxmlformats.org/officeDocument/2006/relationships/control" Target="activeX/activeX19.xml"/><Relationship Id="rId84" Type="http://schemas.openxmlformats.org/officeDocument/2006/relationships/image" Target="media/image61.wmf"/><Relationship Id="rId83" Type="http://schemas.openxmlformats.org/officeDocument/2006/relationships/control" Target="activeX/activeX18.xml"/><Relationship Id="rId82" Type="http://schemas.openxmlformats.org/officeDocument/2006/relationships/image" Target="media/image60.wmf"/><Relationship Id="rId81" Type="http://schemas.openxmlformats.org/officeDocument/2006/relationships/control" Target="activeX/activeX17.xml"/><Relationship Id="rId80" Type="http://schemas.openxmlformats.org/officeDocument/2006/relationships/image" Target="media/image59.wmf"/><Relationship Id="rId8" Type="http://schemas.openxmlformats.org/officeDocument/2006/relationships/image" Target="media/image4.png"/><Relationship Id="rId79" Type="http://schemas.openxmlformats.org/officeDocument/2006/relationships/control" Target="activeX/activeX16.xml"/><Relationship Id="rId78" Type="http://schemas.openxmlformats.org/officeDocument/2006/relationships/image" Target="media/image58.wmf"/><Relationship Id="rId77" Type="http://schemas.openxmlformats.org/officeDocument/2006/relationships/control" Target="activeX/activeX15.xml"/><Relationship Id="rId76" Type="http://schemas.openxmlformats.org/officeDocument/2006/relationships/image" Target="media/image57.wmf"/><Relationship Id="rId75" Type="http://schemas.openxmlformats.org/officeDocument/2006/relationships/control" Target="activeX/activeX14.xml"/><Relationship Id="rId74" Type="http://schemas.openxmlformats.org/officeDocument/2006/relationships/image" Target="media/image56.wmf"/><Relationship Id="rId73" Type="http://schemas.openxmlformats.org/officeDocument/2006/relationships/control" Target="activeX/activeX13.xml"/><Relationship Id="rId72" Type="http://schemas.openxmlformats.org/officeDocument/2006/relationships/image" Target="media/image55.wmf"/><Relationship Id="rId71" Type="http://schemas.openxmlformats.org/officeDocument/2006/relationships/control" Target="activeX/activeX12.xml"/><Relationship Id="rId70" Type="http://schemas.openxmlformats.org/officeDocument/2006/relationships/image" Target="media/image54.wmf"/><Relationship Id="rId7" Type="http://schemas.openxmlformats.org/officeDocument/2006/relationships/image" Target="media/image3.png"/><Relationship Id="rId69" Type="http://schemas.openxmlformats.org/officeDocument/2006/relationships/control" Target="activeX/activeX11.xml"/><Relationship Id="rId68" Type="http://schemas.openxmlformats.org/officeDocument/2006/relationships/image" Target="media/image53.wmf"/><Relationship Id="rId67" Type="http://schemas.openxmlformats.org/officeDocument/2006/relationships/control" Target="activeX/activeX10.xml"/><Relationship Id="rId66" Type="http://schemas.openxmlformats.org/officeDocument/2006/relationships/image" Target="media/image52.wmf"/><Relationship Id="rId65" Type="http://schemas.openxmlformats.org/officeDocument/2006/relationships/control" Target="activeX/activeX9.xml"/><Relationship Id="rId64" Type="http://schemas.openxmlformats.org/officeDocument/2006/relationships/image" Target="media/image51.wmf"/><Relationship Id="rId63" Type="http://schemas.openxmlformats.org/officeDocument/2006/relationships/control" Target="activeX/activeX8.xml"/><Relationship Id="rId62" Type="http://schemas.openxmlformats.org/officeDocument/2006/relationships/image" Target="media/image50.wmf"/><Relationship Id="rId61" Type="http://schemas.openxmlformats.org/officeDocument/2006/relationships/control" Target="activeX/activeX7.xml"/><Relationship Id="rId60" Type="http://schemas.openxmlformats.org/officeDocument/2006/relationships/image" Target="media/image49.wmf"/><Relationship Id="rId6" Type="http://schemas.openxmlformats.org/officeDocument/2006/relationships/image" Target="media/image2.png"/><Relationship Id="rId59" Type="http://schemas.openxmlformats.org/officeDocument/2006/relationships/control" Target="activeX/activeX6.xml"/><Relationship Id="rId58" Type="http://schemas.openxmlformats.org/officeDocument/2006/relationships/image" Target="media/image48.wmf"/><Relationship Id="rId57" Type="http://schemas.openxmlformats.org/officeDocument/2006/relationships/control" Target="activeX/activeX5.xml"/><Relationship Id="rId56" Type="http://schemas.openxmlformats.org/officeDocument/2006/relationships/image" Target="media/image47.wmf"/><Relationship Id="rId55" Type="http://schemas.openxmlformats.org/officeDocument/2006/relationships/control" Target="activeX/activeX4.xml"/><Relationship Id="rId54" Type="http://schemas.openxmlformats.org/officeDocument/2006/relationships/image" Target="media/image46.wmf"/><Relationship Id="rId53" Type="http://schemas.openxmlformats.org/officeDocument/2006/relationships/control" Target="activeX/activeX3.xml"/><Relationship Id="rId52" Type="http://schemas.openxmlformats.org/officeDocument/2006/relationships/image" Target="media/image45.wmf"/><Relationship Id="rId51" Type="http://schemas.openxmlformats.org/officeDocument/2006/relationships/control" Target="activeX/activeX2.xml"/><Relationship Id="rId50" Type="http://schemas.openxmlformats.org/officeDocument/2006/relationships/image" Target="media/image44.wmf"/><Relationship Id="rId5" Type="http://schemas.openxmlformats.org/officeDocument/2006/relationships/theme" Target="theme/theme1.xml"/><Relationship Id="rId49" Type="http://schemas.openxmlformats.org/officeDocument/2006/relationships/control" Target="activeX/activeX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header" Target="header2.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NULL" TargetMode="External"/><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86.wmf"/><Relationship Id="rId134" Type="http://schemas.openxmlformats.org/officeDocument/2006/relationships/control" Target="activeX/activeX44.xml"/><Relationship Id="rId133" Type="http://schemas.openxmlformats.org/officeDocument/2006/relationships/image" Target="media/image85.wmf"/><Relationship Id="rId132" Type="http://schemas.openxmlformats.org/officeDocument/2006/relationships/control" Target="activeX/activeX43.xml"/><Relationship Id="rId131" Type="http://schemas.openxmlformats.org/officeDocument/2006/relationships/image" Target="media/image84.wmf"/><Relationship Id="rId130" Type="http://schemas.openxmlformats.org/officeDocument/2006/relationships/control" Target="activeX/activeX42.xml"/><Relationship Id="rId13" Type="http://schemas.openxmlformats.org/officeDocument/2006/relationships/image" Target="media/image9.png"/><Relationship Id="rId129" Type="http://schemas.openxmlformats.org/officeDocument/2006/relationships/image" Target="media/image83.wmf"/><Relationship Id="rId128" Type="http://schemas.openxmlformats.org/officeDocument/2006/relationships/control" Target="activeX/activeX41.xml"/><Relationship Id="rId127" Type="http://schemas.openxmlformats.org/officeDocument/2006/relationships/image" Target="media/image82.wmf"/><Relationship Id="rId126" Type="http://schemas.openxmlformats.org/officeDocument/2006/relationships/control" Target="activeX/activeX40.xml"/><Relationship Id="rId125" Type="http://schemas.openxmlformats.org/officeDocument/2006/relationships/image" Target="media/image81.wmf"/><Relationship Id="rId124" Type="http://schemas.openxmlformats.org/officeDocument/2006/relationships/control" Target="activeX/activeX39.xml"/><Relationship Id="rId123" Type="http://schemas.openxmlformats.org/officeDocument/2006/relationships/image" Target="media/image80.wmf"/><Relationship Id="rId122" Type="http://schemas.openxmlformats.org/officeDocument/2006/relationships/control" Target="activeX/activeX38.xml"/><Relationship Id="rId121" Type="http://schemas.openxmlformats.org/officeDocument/2006/relationships/image" Target="media/image79.wmf"/><Relationship Id="rId120" Type="http://schemas.openxmlformats.org/officeDocument/2006/relationships/control" Target="activeX/activeX37.xml"/><Relationship Id="rId12" Type="http://schemas.openxmlformats.org/officeDocument/2006/relationships/image" Target="media/image8.png"/><Relationship Id="rId119" Type="http://schemas.openxmlformats.org/officeDocument/2006/relationships/image" Target="media/image78.wmf"/><Relationship Id="rId118" Type="http://schemas.openxmlformats.org/officeDocument/2006/relationships/control" Target="activeX/activeX36.xml"/><Relationship Id="rId117" Type="http://schemas.openxmlformats.org/officeDocument/2006/relationships/image" Target="media/image77.wmf"/><Relationship Id="rId116" Type="http://schemas.openxmlformats.org/officeDocument/2006/relationships/control" Target="activeX/activeX35.xml"/><Relationship Id="rId115" Type="http://schemas.openxmlformats.org/officeDocument/2006/relationships/image" Target="media/image76.wmf"/><Relationship Id="rId114" Type="http://schemas.openxmlformats.org/officeDocument/2006/relationships/control" Target="activeX/activeX34.xml"/><Relationship Id="rId113" Type="http://schemas.openxmlformats.org/officeDocument/2006/relationships/image" Target="media/image75.wmf"/><Relationship Id="rId112" Type="http://schemas.openxmlformats.org/officeDocument/2006/relationships/control" Target="activeX/activeX33.xml"/><Relationship Id="rId111" Type="http://schemas.openxmlformats.org/officeDocument/2006/relationships/image" Target="media/image74.wmf"/><Relationship Id="rId110" Type="http://schemas.openxmlformats.org/officeDocument/2006/relationships/control" Target="activeX/activeX32.xml"/><Relationship Id="rId11" Type="http://schemas.openxmlformats.org/officeDocument/2006/relationships/image" Target="media/image7.png"/><Relationship Id="rId109" Type="http://schemas.openxmlformats.org/officeDocument/2006/relationships/image" Target="media/image73.wmf"/><Relationship Id="rId108" Type="http://schemas.openxmlformats.org/officeDocument/2006/relationships/control" Target="activeX/activeX31.xml"/><Relationship Id="rId107" Type="http://schemas.openxmlformats.org/officeDocument/2006/relationships/image" Target="media/image72.wmf"/><Relationship Id="rId106" Type="http://schemas.openxmlformats.org/officeDocument/2006/relationships/control" Target="activeX/activeX30.xml"/><Relationship Id="rId105" Type="http://schemas.openxmlformats.org/officeDocument/2006/relationships/image" Target="media/image71.wmf"/><Relationship Id="rId104" Type="http://schemas.openxmlformats.org/officeDocument/2006/relationships/control" Target="activeX/activeX29.xml"/><Relationship Id="rId103" Type="http://schemas.openxmlformats.org/officeDocument/2006/relationships/image" Target="media/image70.wmf"/><Relationship Id="rId102" Type="http://schemas.openxmlformats.org/officeDocument/2006/relationships/control" Target="activeX/activeX28.xml"/><Relationship Id="rId101" Type="http://schemas.openxmlformats.org/officeDocument/2006/relationships/image" Target="media/image69.wmf"/><Relationship Id="rId100" Type="http://schemas.openxmlformats.org/officeDocument/2006/relationships/control" Target="activeX/activeX27.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34.bin"/></Relationships>
</file>

<file path=word/activeX/_rels/activeX10.xml.rels><?xml version="1.0" encoding="UTF-8" standalone="yes"?>
<Relationships xmlns="http://schemas.openxmlformats.org/package/2006/relationships"><Relationship Id="rId1" Type="http://schemas.microsoft.com/office/2006/relationships/activeXControlBinary" Target="activeX24.bin"/></Relationships>
</file>

<file path=word/activeX/_rels/activeX11.xml.rels><?xml version="1.0" encoding="UTF-8" standalone="yes"?>
<Relationships xmlns="http://schemas.openxmlformats.org/package/2006/relationships"><Relationship Id="rId1" Type="http://schemas.microsoft.com/office/2006/relationships/activeXControlBinary" Target="activeX3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3.xml.rels><?xml version="1.0" encoding="UTF-8" standalone="yes"?>
<Relationships xmlns="http://schemas.openxmlformats.org/package/2006/relationships"><Relationship Id="rId1" Type="http://schemas.microsoft.com/office/2006/relationships/activeXControlBinary" Target="activeX42.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7.xml.rels><?xml version="1.0" encoding="UTF-8" standalone="yes"?>
<Relationships xmlns="http://schemas.openxmlformats.org/package/2006/relationships"><Relationship Id="rId1" Type="http://schemas.microsoft.com/office/2006/relationships/activeXControlBinary" Target="activeX25.bin"/></Relationships>
</file>

<file path=word/activeX/_rels/activeX18.xml.rels><?xml version="1.0" encoding="UTF-8" standalone="yes"?>
<Relationships xmlns="http://schemas.openxmlformats.org/package/2006/relationships"><Relationship Id="rId1" Type="http://schemas.microsoft.com/office/2006/relationships/activeXControlBinary" Target="activeX31.bin"/></Relationships>
</file>

<file path=word/activeX/_rels/activeX19.xml.rels><?xml version="1.0" encoding="UTF-8" standalone="yes"?>
<Relationships xmlns="http://schemas.openxmlformats.org/package/2006/relationships"><Relationship Id="rId1" Type="http://schemas.microsoft.com/office/2006/relationships/activeXControlBinary" Target="activeX3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0.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5.xml.rels><?xml version="1.0" encoding="UTF-8" standalone="yes"?>
<Relationships xmlns="http://schemas.openxmlformats.org/package/2006/relationships"><Relationship Id="rId1" Type="http://schemas.microsoft.com/office/2006/relationships/activeXControlBinary" Target="activeX32.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xml.rels><?xml version="1.0" encoding="UTF-8" standalone="yes"?>
<Relationships xmlns="http://schemas.openxmlformats.org/package/2006/relationships"><Relationship Id="rId1" Type="http://schemas.microsoft.com/office/2006/relationships/activeXControlBinary" Target="activeX33.bin"/></Relationships>
</file>

<file path=word/activeX/_rels/activeX28.xml.rels><?xml version="1.0" encoding="UTF-8" standalone="yes"?>
<Relationships xmlns="http://schemas.openxmlformats.org/package/2006/relationships"><Relationship Id="rId1" Type="http://schemas.microsoft.com/office/2006/relationships/activeXControlBinary" Target="activeX36.bin"/></Relationships>
</file>

<file path=word/activeX/_rels/activeX29.xml.rels><?xml version="1.0" encoding="UTF-8" standalone="yes"?>
<Relationships xmlns="http://schemas.openxmlformats.org/package/2006/relationships"><Relationship Id="rId1" Type="http://schemas.microsoft.com/office/2006/relationships/activeXControlBinary" Target="activeX4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0.xml.rels><?xml version="1.0" encoding="UTF-8" standalone="yes"?>
<Relationships xmlns="http://schemas.openxmlformats.org/package/2006/relationships"><Relationship Id="rId1" Type="http://schemas.microsoft.com/office/2006/relationships/activeXControlBinary" Target="activeX43.bin"/></Relationships>
</file>

<file path=word/activeX/_rels/activeX31.xml.rels><?xml version="1.0" encoding="UTF-8" standalone="yes"?>
<Relationships xmlns="http://schemas.openxmlformats.org/package/2006/relationships"><Relationship Id="rId1" Type="http://schemas.microsoft.com/office/2006/relationships/activeXControlBinary" Target="activeX2.bin"/></Relationships>
</file>

<file path=word/activeX/_rels/activeX32.xml.rels><?xml version="1.0" encoding="UTF-8" standalone="yes"?>
<Relationships xmlns="http://schemas.openxmlformats.org/package/2006/relationships"><Relationship Id="rId1" Type="http://schemas.microsoft.com/office/2006/relationships/activeXControlBinary" Target="activeX13.bin"/></Relationships>
</file>

<file path=word/activeX/_rels/activeX33.xml.rels><?xml version="1.0" encoding="UTF-8" standalone="yes"?>
<Relationships xmlns="http://schemas.openxmlformats.org/package/2006/relationships"><Relationship Id="rId1" Type="http://schemas.microsoft.com/office/2006/relationships/activeXControlBinary" Target="activeX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10.bin"/></Relationships>
</file>

<file path=word/activeX/_rels/activeX36.xml.rels><?xml version="1.0" encoding="UTF-8" standalone="yes"?>
<Relationships xmlns="http://schemas.openxmlformats.org/package/2006/relationships"><Relationship Id="rId1" Type="http://schemas.microsoft.com/office/2006/relationships/activeXControlBinary" Target="activeX7.bin"/></Relationships>
</file>

<file path=word/activeX/_rels/activeX37.xml.rels><?xml version="1.0" encoding="UTF-8" standalone="yes"?>
<Relationships xmlns="http://schemas.openxmlformats.org/package/2006/relationships"><Relationship Id="rId1" Type="http://schemas.microsoft.com/office/2006/relationships/activeXControlBinary" Target="activeX8.bin"/></Relationships>
</file>

<file path=word/activeX/_rels/activeX38.xml.rels><?xml version="1.0" encoding="UTF-8" standalone="yes"?>
<Relationships xmlns="http://schemas.openxmlformats.org/package/2006/relationships"><Relationship Id="rId1" Type="http://schemas.microsoft.com/office/2006/relationships/activeXControlBinary" Target="activeX12.bin"/></Relationships>
</file>

<file path=word/activeX/_rels/activeX39.xml.rels><?xml version="1.0" encoding="UTF-8" standalone="yes"?>
<Relationships xmlns="http://schemas.openxmlformats.org/package/2006/relationships"><Relationship Id="rId1" Type="http://schemas.microsoft.com/office/2006/relationships/activeXControlBinary" Target="activeX1.bin"/></Relationships>
</file>

<file path=word/activeX/_rels/activeX4.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0.xml.rels><?xml version="1.0" encoding="UTF-8" standalone="yes"?>
<Relationships xmlns="http://schemas.openxmlformats.org/package/2006/relationships"><Relationship Id="rId1" Type="http://schemas.microsoft.com/office/2006/relationships/activeXControlBinary" Target="activeX11.bin"/></Relationships>
</file>

<file path=word/activeX/_rels/activeX41.xml.rels><?xml version="1.0" encoding="UTF-8" standalone="yes"?>
<Relationships xmlns="http://schemas.openxmlformats.org/package/2006/relationships"><Relationship Id="rId1" Type="http://schemas.microsoft.com/office/2006/relationships/activeXControlBinary" Target="activeX3.bin"/></Relationships>
</file>

<file path=word/activeX/_rels/activeX42.xml.rels><?xml version="1.0" encoding="UTF-8" standalone="yes"?>
<Relationships xmlns="http://schemas.openxmlformats.org/package/2006/relationships"><Relationship Id="rId1" Type="http://schemas.microsoft.com/office/2006/relationships/activeXControlBinary" Target="activeX6.bin"/></Relationships>
</file>

<file path=word/activeX/_rels/activeX43.xml.rels><?xml version="1.0" encoding="UTF-8" standalone="yes"?>
<Relationships xmlns="http://schemas.openxmlformats.org/package/2006/relationships"><Relationship Id="rId1" Type="http://schemas.microsoft.com/office/2006/relationships/activeXControlBinary" Target="activeX5.bin"/></Relationships>
</file>

<file path=word/activeX/_rels/activeX4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5.xml.rels><?xml version="1.0" encoding="UTF-8" standalone="yes"?>
<Relationships xmlns="http://schemas.openxmlformats.org/package/2006/relationships"><Relationship Id="rId1" Type="http://schemas.microsoft.com/office/2006/relationships/activeXControlBinary" Target="activeX40.bin"/></Relationships>
</file>

<file path=word/activeX/_rels/activeX6.xml.rels><?xml version="1.0" encoding="UTF-8" standalone="yes"?>
<Relationships xmlns="http://schemas.openxmlformats.org/package/2006/relationships"><Relationship Id="rId1" Type="http://schemas.microsoft.com/office/2006/relationships/activeXControlBinary" Target="activeX41.bin"/></Relationships>
</file>

<file path=word/activeX/_rels/activeX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9.xml.rels><?xml version="1.0" encoding="UTF-8" standalone="yes"?>
<Relationships xmlns="http://schemas.openxmlformats.org/package/2006/relationships"><Relationship Id="rId1" Type="http://schemas.microsoft.com/office/2006/relationships/activeXControlBinary" Target="activeX2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10.xml><?xml version="1.0" encoding="utf-8"?>
<ax:ocx xmlns:ax="http://schemas.microsoft.com/office/2006/activeX" xmlns:r="http://schemas.openxmlformats.org/officeDocument/2006/relationships" ax:classid="{CDCDCDCD-CDCD-CDCD-CDCD-CDCDCDCDCDCD}" r:id="rId1" ax:persistence="persistStorage"/>
</file>

<file path=word/activeX/activeX11.xml><?xml version="1.0" encoding="utf-8"?>
<ax:ocx xmlns:ax="http://schemas.microsoft.com/office/2006/activeX" xmlns:r="http://schemas.openxmlformats.org/officeDocument/2006/relationships" ax:classid="{CDCDCDCD-CDCD-CDCD-CDCD-CDCDCDCDCDCD}" r:id="rId1" ax:persistence="persistStorage"/>
</file>

<file path=word/activeX/activeX12.xml><?xml version="1.0" encoding="utf-8"?>
<ax:ocx xmlns:ax="http://schemas.microsoft.com/office/2006/activeX" xmlns:r="http://schemas.openxmlformats.org/officeDocument/2006/relationships" ax:classid="{CDCDCDCD-CDCD-CDCD-CDCD-CDCDCDCDCDCD}" r:id="rId1" ax:persistence="persistStorage"/>
</file>

<file path=word/activeX/activeX13.xml><?xml version="1.0" encoding="utf-8"?>
<ax:ocx xmlns:ax="http://schemas.microsoft.com/office/2006/activeX" xmlns:r="http://schemas.openxmlformats.org/officeDocument/2006/relationships" ax:classid="{CDCDCDCD-CDCD-CDCD-CDCD-CDCDCDCDCDCD}" r:id="rId1" ax:persistence="persistStorage"/>
</file>

<file path=word/activeX/activeX14.xml><?xml version="1.0" encoding="utf-8"?>
<ax:ocx xmlns:ax="http://schemas.microsoft.com/office/2006/activeX" xmlns:r="http://schemas.openxmlformats.org/officeDocument/2006/relationships" ax:classid="{CDCDCDCD-CDCD-CDCD-CDCD-CDCDCDCDCDCD}" r:id="rId1" ax:persistence="persistStorage"/>
</file>

<file path=word/activeX/activeX15.xml><?xml version="1.0" encoding="utf-8"?>
<ax:ocx xmlns:ax="http://schemas.microsoft.com/office/2006/activeX" xmlns:r="http://schemas.openxmlformats.org/officeDocument/2006/relationships" ax:classid="{CDCDCDCD-CDCD-CDCD-CDCD-CDCDCDCDCDCD}" r:id="rId1" ax:persistence="persistStorage"/>
</file>

<file path=word/activeX/activeX16.xml><?xml version="1.0" encoding="utf-8"?>
<ax:ocx xmlns:ax="http://schemas.microsoft.com/office/2006/activeX" xmlns:r="http://schemas.openxmlformats.org/officeDocument/2006/relationships" ax:classid="{CDCDCDCD-CDCD-CDCD-CDCD-CDCDCDCDCDCD}" r:id="rId1" ax:persistence="persistStorage"/>
</file>

<file path=word/activeX/activeX17.xml><?xml version="1.0" encoding="utf-8"?>
<ax:ocx xmlns:ax="http://schemas.microsoft.com/office/2006/activeX" xmlns:r="http://schemas.openxmlformats.org/officeDocument/2006/relationships" ax:classid="{CDCDCDCD-CDCD-CDCD-CDCD-CDCDCDCDCDCD}" r:id="rId1" ax:persistence="persistStorage"/>
</file>

<file path=word/activeX/activeX18.xml><?xml version="1.0" encoding="utf-8"?>
<ax:ocx xmlns:ax="http://schemas.microsoft.com/office/2006/activeX" xmlns:r="http://schemas.openxmlformats.org/officeDocument/2006/relationships" ax:classid="{CDCDCDCD-CDCD-CDCD-CDCD-CDCDCDCDCDCD}" r:id="rId1" ax:persistence="persistStorage"/>
</file>

<file path=word/activeX/activeX19.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20.xml><?xml version="1.0" encoding="utf-8"?>
<ax:ocx xmlns:ax="http://schemas.microsoft.com/office/2006/activeX" xmlns:r="http://schemas.openxmlformats.org/officeDocument/2006/relationships" ax:classid="{CDCDCDCD-CDCD-CDCD-CDCD-CDCDCDCDCDCD}" r:id="rId1" ax:persistence="persistStorage"/>
</file>

<file path=word/activeX/activeX21.xml><?xml version="1.0" encoding="utf-8"?>
<ax:ocx xmlns:ax="http://schemas.microsoft.com/office/2006/activeX" xmlns:r="http://schemas.openxmlformats.org/officeDocument/2006/relationships" ax:classid="{CDCDCDCD-CDCD-CDCD-CDCD-CDCDCDCDCDCD}" r:id="rId1" ax:persistence="persistStorage"/>
</file>

<file path=word/activeX/activeX22.xml><?xml version="1.0" encoding="utf-8"?>
<ax:ocx xmlns:ax="http://schemas.microsoft.com/office/2006/activeX" xmlns:r="http://schemas.openxmlformats.org/officeDocument/2006/relationships" ax:classid="{CDCDCDCD-CDCD-CDCD-CDCD-CDCDCDCDCDCD}" r:id="rId1" ax:persistence="persistStorage"/>
</file>

<file path=word/activeX/activeX23.xml><?xml version="1.0" encoding="utf-8"?>
<ax:ocx xmlns:ax="http://schemas.microsoft.com/office/2006/activeX" xmlns:r="http://schemas.openxmlformats.org/officeDocument/2006/relationships" ax:classid="{CDCDCDCD-CDCD-CDCD-CDCD-CDCDCDCDCDCD}" r:id="rId1" ax:persistence="persistStorage"/>
</file>

<file path=word/activeX/activeX24.xml><?xml version="1.0" encoding="utf-8"?>
<ax:ocx xmlns:ax="http://schemas.microsoft.com/office/2006/activeX" xmlns:r="http://schemas.openxmlformats.org/officeDocument/2006/relationships" ax:classid="{CDCDCDCD-CDCD-CDCD-CDCD-CDCDCDCDCDCD}" r:id="rId1" ax:persistence="persistStorage"/>
</file>

<file path=word/activeX/activeX25.xml><?xml version="1.0" encoding="utf-8"?>
<ax:ocx xmlns:ax="http://schemas.microsoft.com/office/2006/activeX" xmlns:r="http://schemas.openxmlformats.org/officeDocument/2006/relationships" ax:classid="{CDCDCDCD-CDCD-CDCD-CDCD-CDCDCDCDCDCD}" r:id="rId1" ax:persistence="persistStorage"/>
</file>

<file path=word/activeX/activeX26.xml><?xml version="1.0" encoding="utf-8"?>
<ax:ocx xmlns:ax="http://schemas.microsoft.com/office/2006/activeX" xmlns:r="http://schemas.openxmlformats.org/officeDocument/2006/relationships" ax:classid="{CDCDCDCD-CDCD-CDCD-CDCD-CDCDCDCDCDCD}" r:id="rId1" ax:persistence="persistStorage"/>
</file>

<file path=word/activeX/activeX27.xml><?xml version="1.0" encoding="utf-8"?>
<ax:ocx xmlns:ax="http://schemas.microsoft.com/office/2006/activeX" xmlns:r="http://schemas.openxmlformats.org/officeDocument/2006/relationships" ax:classid="{CDCDCDCD-CDCD-CDCD-CDCD-CDCDCDCDCDCD}" r:id="rId1" ax:persistence="persistStorage"/>
</file>

<file path=word/activeX/activeX28.xml><?xml version="1.0" encoding="utf-8"?>
<ax:ocx xmlns:ax="http://schemas.microsoft.com/office/2006/activeX" xmlns:r="http://schemas.openxmlformats.org/officeDocument/2006/relationships" ax:classid="{CDCDCDCD-CDCD-CDCD-CDCD-CDCDCDCDCDCD}" r:id="rId1" ax:persistence="persistStorage"/>
</file>

<file path=word/activeX/activeX29.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30.xml><?xml version="1.0" encoding="utf-8"?>
<ax:ocx xmlns:ax="http://schemas.microsoft.com/office/2006/activeX" xmlns:r="http://schemas.openxmlformats.org/officeDocument/2006/relationships" ax:classid="{CDCDCDCD-CDCD-CDCD-CDCD-CDCDCDCDCDCD}" r:id="rId1" ax:persistence="persistStorage"/>
</file>

<file path=word/activeX/activeX31.xml><?xml version="1.0" encoding="utf-8"?>
<ax:ocx xmlns:ax="http://schemas.microsoft.com/office/2006/activeX" xmlns:r="http://schemas.openxmlformats.org/officeDocument/2006/relationships" ax:classid="{CDCDCDCD-CDCD-CDCD-CDCD-CDCDCDCDCDCD}" r:id="rId1" ax:persistence="persistStorage"/>
</file>

<file path=word/activeX/activeX32.xml><?xml version="1.0" encoding="utf-8"?>
<ax:ocx xmlns:ax="http://schemas.microsoft.com/office/2006/activeX" xmlns:r="http://schemas.openxmlformats.org/officeDocument/2006/relationships" ax:classid="{CDCDCDCD-CDCD-CDCD-CDCD-CDCDCDCDCDCD}" r:id="rId1" ax:persistence="persistStorage"/>
</file>

<file path=word/activeX/activeX33.xml><?xml version="1.0" encoding="utf-8"?>
<ax:ocx xmlns:ax="http://schemas.microsoft.com/office/2006/activeX" xmlns:r="http://schemas.openxmlformats.org/officeDocument/2006/relationships" ax:classid="{CDCDCDCD-CDCD-CDCD-CDCD-CDCDCDCDCDCD}" r:id="rId1" ax:persistence="persistStorage"/>
</file>

<file path=word/activeX/activeX34.xml><?xml version="1.0" encoding="utf-8"?>
<ax:ocx xmlns:ax="http://schemas.microsoft.com/office/2006/activeX" xmlns:r="http://schemas.openxmlformats.org/officeDocument/2006/relationships" ax:classid="{CDCDCDCD-CDCD-CDCD-CDCD-CDCDCDCDCDCD}" r:id="rId1" ax:persistence="persistStorage"/>
</file>

<file path=word/activeX/activeX35.xml><?xml version="1.0" encoding="utf-8"?>
<ax:ocx xmlns:ax="http://schemas.microsoft.com/office/2006/activeX" xmlns:r="http://schemas.openxmlformats.org/officeDocument/2006/relationships" ax:classid="{CDCDCDCD-CDCD-CDCD-CDCD-CDCDCDCDCDCD}" r:id="rId1" ax:persistence="persistStorage"/>
</file>

<file path=word/activeX/activeX36.xml><?xml version="1.0" encoding="utf-8"?>
<ax:ocx xmlns:ax="http://schemas.microsoft.com/office/2006/activeX" xmlns:r="http://schemas.openxmlformats.org/officeDocument/2006/relationships" ax:classid="{CDCDCDCD-CDCD-CDCD-CDCD-CDCDCDCDCDCD}" r:id="rId1" ax:persistence="persistStorage"/>
</file>

<file path=word/activeX/activeX37.xml><?xml version="1.0" encoding="utf-8"?>
<ax:ocx xmlns:ax="http://schemas.microsoft.com/office/2006/activeX" xmlns:r="http://schemas.openxmlformats.org/officeDocument/2006/relationships" ax:classid="{CDCDCDCD-CDCD-CDCD-CDCD-CDCDCDCDCDCD}" r:id="rId1" ax:persistence="persistStorage"/>
</file>

<file path=word/activeX/activeX38.xml><?xml version="1.0" encoding="utf-8"?>
<ax:ocx xmlns:ax="http://schemas.microsoft.com/office/2006/activeX" xmlns:r="http://schemas.openxmlformats.org/officeDocument/2006/relationships" ax:classid="{CDCDCDCD-CDCD-CDCD-CDCD-CDCDCDCDCDCD}" r:id="rId1" ax:persistence="persistStorage"/>
</file>

<file path=word/activeX/activeX39.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40.xml><?xml version="1.0" encoding="utf-8"?>
<ax:ocx xmlns:ax="http://schemas.microsoft.com/office/2006/activeX" xmlns:r="http://schemas.openxmlformats.org/officeDocument/2006/relationships" ax:classid="{CDCDCDCD-CDCD-CDCD-CDCD-CDCDCDCDCDCD}" r:id="rId1" ax:persistence="persistStorage"/>
</file>

<file path=word/activeX/activeX41.xml><?xml version="1.0" encoding="utf-8"?>
<ax:ocx xmlns:ax="http://schemas.microsoft.com/office/2006/activeX" xmlns:r="http://schemas.openxmlformats.org/officeDocument/2006/relationships" ax:classid="{CDCDCDCD-CDCD-CDCD-CDCD-CDCDCDCDCDCD}" r:id="rId1" ax:persistence="persistStorage"/>
</file>

<file path=word/activeX/activeX42.xml><?xml version="1.0" encoding="utf-8"?>
<ax:ocx xmlns:ax="http://schemas.microsoft.com/office/2006/activeX" xmlns:r="http://schemas.openxmlformats.org/officeDocument/2006/relationships" ax:classid="{CDCDCDCD-CDCD-CDCD-CDCD-CDCDCDCDCDCD}" r:id="rId1" ax:persistence="persistStorage"/>
</file>

<file path=word/activeX/activeX43.xml><?xml version="1.0" encoding="utf-8"?>
<ax:ocx xmlns:ax="http://schemas.microsoft.com/office/2006/activeX" xmlns:r="http://schemas.openxmlformats.org/officeDocument/2006/relationships" ax:classid="{CDCDCDCD-CDCD-CDCD-CDCD-CDCDCDCDCDCD}" r:id="rId1" ax:persistence="persistStorage"/>
</file>

<file path=word/activeX/activeX44.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activeX/activeX7.xml><?xml version="1.0" encoding="utf-8"?>
<ax:ocx xmlns:ax="http://schemas.microsoft.com/office/2006/activeX" xmlns:r="http://schemas.openxmlformats.org/officeDocument/2006/relationships" ax:classid="{CDCDCDCD-CDCD-CDCD-CDCD-CDCDCDCDCDCD}" r:id="rId1" ax:persistence="persistStorage"/>
</file>

<file path=word/activeX/activeX8.xml><?xml version="1.0" encoding="utf-8"?>
<ax:ocx xmlns:ax="http://schemas.microsoft.com/office/2006/activeX" xmlns:r="http://schemas.openxmlformats.org/officeDocument/2006/relationships" ax:classid="{CDCDCDCD-CDCD-CDCD-CDCD-CDCDCDCDCDCD}" r:id="rId1" ax:persistence="persistStorage"/>
</file>

<file path=word/activeX/activeX9.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40</Pages>
  <Words>409</Words>
  <Characters>464</Characters>
  <Lines>25</Lines>
  <Paragraphs>7</Paragraphs>
  <TotalTime>0</TotalTime>
  <ScaleCrop>false</ScaleCrop>
  <LinksUpToDate>false</LinksUpToDate>
  <CharactersWithSpaces>473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2022-08-22T04:48:00Z</cp:lastPrinted>
  <dcterms:modified xsi:type="dcterms:W3CDTF">2025-04-10T09:23:07Z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F14B228979AC4C2F97FFEC5754A1B192_13</vt:lpwstr>
  </property>
  <property fmtid="{D5CDD505-2E9C-101B-9397-08002B2CF9AE}" pid="4" name="KSOTemplateDocerSaveRecord">
    <vt:lpwstr>eyJoZGlkIjoiOTVlOTlkOTJlNjBhMTBhYTJlZDY0ZDgzODVkNTYwMGUiLCJ1c2VySWQiOiIzMDMyODIwMDUifQ==</vt:lpwstr>
  </property>
</Properties>
</file>