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2026年度激光柔版</w:t>
      </w:r>
      <w:r>
        <w:rPr>
          <w:rFonts w:hint="eastAsia" w:ascii="仿宋" w:hAnsi="仿宋" w:eastAsia="仿宋" w:cs="仿宋"/>
          <w:b/>
          <w:bCs/>
          <w:color w:val="FF0000"/>
          <w:sz w:val="28"/>
          <w:szCs w:val="28"/>
          <w:u w:val="single"/>
          <w:lang w:val="en-US" w:eastAsia="zh-CN"/>
        </w:rPr>
        <w:t>年用量需求采购</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TYA202606018</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lang w:val="en-US" w:eastAsia="zh-CN"/>
        </w:rPr>
        <w:t>2026</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7</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23</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激光柔版采购项目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胡长根：18100231875</w:t>
            </w:r>
          </w:p>
          <w:p w14:paraId="3FC0206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徐心怡：18122825026</w:t>
            </w:r>
          </w:p>
          <w:p w14:paraId="6E7AA2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w:t>
            </w:r>
            <w:r>
              <w:rPr>
                <w:rFonts w:hint="default" w:ascii="仿宋" w:hAnsi="仿宋" w:eastAsia="仿宋" w:cs="仿宋"/>
                <w:b w:val="0"/>
                <w:bCs w:val="0"/>
                <w:kern w:val="2"/>
                <w:sz w:val="24"/>
                <w:szCs w:val="24"/>
                <w:u w:val="none"/>
                <w:lang w:val="en-US" w:eastAsia="zh-CN" w:bidi="ar-SA"/>
              </w:rPr>
              <w:t>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0"/>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元/平方厘米</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2026年 7 月 23  日-2026年 8 月 6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 xml:space="preserve"> 2026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8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2026</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8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8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6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8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6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（例：广东天元实业集团股份有限公司+2026年激光柔版年用量需采购项目+TYA202606018）</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w:t>
            </w:r>
            <w:r>
              <w:rPr>
                <w:rFonts w:hint="eastAsia" w:ascii="仿宋" w:hAnsi="仿宋" w:eastAsia="仿宋" w:cs="仿宋"/>
                <w:b/>
                <w:bCs/>
                <w:color w:val="auto"/>
                <w:sz w:val="24"/>
                <w:szCs w:val="20"/>
                <w:u w:val="none"/>
                <w:lang w:val="en-US" w:eastAsia="zh-CN"/>
              </w:rPr>
              <w:t>至</w:t>
            </w:r>
            <w:r>
              <w:rPr>
                <w:rFonts w:hint="default" w:ascii="仿宋" w:hAnsi="仿宋" w:eastAsia="仿宋" w:cs="仿宋"/>
                <w:b/>
                <w:bCs/>
                <w:color w:val="auto"/>
                <w:sz w:val="24"/>
                <w:szCs w:val="20"/>
                <w:u w:val="none"/>
                <w:lang w:val="en-US" w:eastAsia="zh-CN"/>
              </w:rPr>
              <w:t>邮箱</w:t>
            </w:r>
            <w:r>
              <w:rPr>
                <w:rFonts w:hint="eastAsia" w:ascii="仿宋" w:hAnsi="仿宋" w:eastAsia="仿宋" w:cs="仿宋"/>
                <w:b/>
                <w:bCs/>
                <w:color w:val="auto"/>
                <w:sz w:val="24"/>
                <w:szCs w:val="20"/>
                <w:u w:val="none"/>
                <w:lang w:val="en-US" w:eastAsia="zh-CN"/>
              </w:rPr>
              <w:t>。</w:t>
            </w:r>
          </w:p>
          <w:p w14:paraId="77A9BD34">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3、</w:t>
            </w:r>
            <w:r>
              <w:rPr>
                <w:rFonts w:hint="default" w:ascii="仿宋" w:hAnsi="仿宋" w:eastAsia="仿宋" w:cs="仿宋"/>
                <w:b/>
                <w:bCs/>
                <w:color w:val="auto"/>
                <w:sz w:val="24"/>
                <w:szCs w:val="20"/>
                <w:u w:val="none"/>
                <w:lang w:val="en-US" w:eastAsia="zh-CN"/>
              </w:rPr>
              <w:t>投标单位投递电子标书时，须以</w:t>
            </w:r>
            <w:r>
              <w:rPr>
                <w:rFonts w:hint="default" w:ascii="仿宋" w:hAnsi="仿宋" w:eastAsia="仿宋" w:cs="仿宋"/>
                <w:b/>
                <w:bCs/>
                <w:color w:val="FF0000"/>
                <w:sz w:val="24"/>
                <w:szCs w:val="20"/>
                <w:u w:val="none"/>
                <w:lang w:val="en-US" w:eastAsia="zh-CN"/>
              </w:rPr>
              <w:t>加密文件形式</w:t>
            </w:r>
            <w:r>
              <w:rPr>
                <w:rFonts w:hint="default" w:ascii="仿宋" w:hAnsi="仿宋" w:eastAsia="仿宋" w:cs="仿宋"/>
                <w:b/>
                <w:bCs/>
                <w:color w:val="auto"/>
                <w:sz w:val="24"/>
                <w:szCs w:val="20"/>
                <w:u w:val="none"/>
                <w:lang w:val="en-US" w:eastAsia="zh-CN"/>
              </w:rPr>
              <w:t>发送至公司招标专用邮箱；</w:t>
            </w:r>
            <w:r>
              <w:rPr>
                <w:rFonts w:hint="default" w:ascii="仿宋" w:hAnsi="仿宋" w:eastAsia="仿宋" w:cs="仿宋"/>
                <w:b/>
                <w:bCs/>
                <w:color w:val="FF0000"/>
                <w:sz w:val="24"/>
                <w:szCs w:val="20"/>
                <w:u w:val="none"/>
                <w:lang w:val="en-US" w:eastAsia="zh-CN"/>
              </w:rPr>
              <w:t>标书密码</w:t>
            </w:r>
            <w:r>
              <w:rPr>
                <w:rFonts w:hint="default" w:ascii="仿宋" w:hAnsi="仿宋" w:eastAsia="仿宋" w:cs="仿宋"/>
                <w:b/>
                <w:bCs/>
                <w:color w:val="auto"/>
                <w:sz w:val="24"/>
                <w:szCs w:val="20"/>
                <w:u w:val="none"/>
                <w:lang w:val="en-US" w:eastAsia="zh-CN"/>
              </w:rPr>
              <w:t>统一在开标现场，</w:t>
            </w:r>
            <w:r>
              <w:rPr>
                <w:rFonts w:hint="default" w:ascii="仿宋" w:hAnsi="仿宋" w:eastAsia="仿宋" w:cs="仿宋"/>
                <w:b/>
                <w:bCs/>
                <w:color w:val="FF0000"/>
                <w:sz w:val="24"/>
                <w:szCs w:val="20"/>
                <w:u w:val="none"/>
                <w:lang w:val="en-US" w:eastAsia="zh-CN"/>
              </w:rPr>
              <w:t>由我方致电投标单位获取</w:t>
            </w:r>
            <w:r>
              <w:rPr>
                <w:rFonts w:hint="default" w:ascii="仿宋" w:hAnsi="仿宋" w:eastAsia="仿宋" w:cs="仿宋"/>
                <w:b/>
                <w:bCs/>
                <w:color w:val="auto"/>
                <w:sz w:val="24"/>
                <w:szCs w:val="20"/>
                <w:u w:val="none"/>
                <w:lang w:val="en-US" w:eastAsia="zh-CN"/>
              </w:rPr>
              <w:t>。</w:t>
            </w:r>
          </w:p>
          <w:p w14:paraId="46CB452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4、收到中标通知后，中标供应商需将本次招标所有盖章原件邮寄至本司或送至本司；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纸质文件接收联系人：王先生 18100231821</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2000元(必交,否则无投标资格)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0"/>
                <w:highlight w:val="none"/>
                <w:u w:val="single"/>
                <w:lang w:val="en-US" w:eastAsia="zh-CN"/>
              </w:rPr>
              <w:t>2026年激光柔版年用量需求采购</w:t>
            </w:r>
            <w:r>
              <w:rPr>
                <w:rFonts w:hint="eastAsia" w:ascii="仿宋" w:hAnsi="仿宋" w:eastAsia="仿宋" w:cs="仿宋"/>
                <w:b/>
                <w:bCs/>
                <w:color w:val="FF0000"/>
                <w:sz w:val="24"/>
                <w:szCs w:val="24"/>
                <w:u w:val="none"/>
                <w:lang w:val="en-US" w:eastAsia="zh-CN"/>
              </w:rPr>
              <w:t>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p w14:paraId="0D66FD4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bCs/>
                <w:color w:val="0070C0"/>
                <w:sz w:val="24"/>
                <w:szCs w:val="24"/>
                <w:u w:val="none"/>
                <w:lang w:val="en-US" w:eastAsia="zh-CN"/>
              </w:rPr>
              <w:t>关于保证金退还事宜，请联系王先生18100231821</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5B30556F">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71FA7CB">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EADE9E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1DB6ACF1">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27F48D0">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B356E9A">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kern w:val="2"/>
          <w:sz w:val="28"/>
          <w:szCs w:val="28"/>
          <w:u w:val="single"/>
          <w:lang w:val="en-US" w:eastAsia="zh-CN" w:bidi="ar-SA"/>
        </w:rPr>
        <w:t>2026年</w:t>
      </w:r>
      <w:r>
        <w:rPr>
          <w:rFonts w:hint="eastAsia" w:ascii="仿宋" w:hAnsi="仿宋" w:eastAsia="仿宋" w:cs="仿宋"/>
          <w:b/>
          <w:bCs w:val="0"/>
          <w:color w:val="FF0000"/>
          <w:kern w:val="44"/>
          <w:sz w:val="28"/>
          <w:szCs w:val="48"/>
          <w:u w:val="single"/>
          <w:lang w:val="en-US" w:eastAsia="zh-CN" w:bidi="ar"/>
        </w:rPr>
        <w:t>激光柔版</w:t>
      </w:r>
      <w:r>
        <w:rPr>
          <w:rFonts w:hint="eastAsia" w:ascii="仿宋" w:hAnsi="仿宋" w:eastAsia="仿宋" w:cs="仿宋"/>
          <w:b/>
          <w:bCs/>
          <w:color w:val="FF0000"/>
          <w:kern w:val="2"/>
          <w:sz w:val="28"/>
          <w:szCs w:val="28"/>
          <w:u w:val="single"/>
          <w:lang w:val="en-US" w:eastAsia="zh-CN" w:bidi="ar-SA"/>
        </w:rPr>
        <w:t>年用量需求</w:t>
      </w:r>
      <w:r>
        <w:rPr>
          <w:rFonts w:hint="eastAsia" w:ascii="仿宋" w:hAnsi="仿宋" w:eastAsia="仿宋" w:cs="仿宋"/>
          <w:b w:val="0"/>
          <w:bCs w:val="0"/>
          <w:lang w:val="en-US" w:eastAsia="zh-CN"/>
        </w:rPr>
        <w:t>采购。</w:t>
      </w:r>
    </w:p>
    <w:p w14:paraId="01C1F20C">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 xml:space="preserve">①项目规模：本次招标共计1个合同包，总采购预估量为 </w:t>
      </w:r>
      <w:r>
        <w:rPr>
          <w:rFonts w:hint="eastAsia" w:ascii="仿宋" w:hAnsi="仿宋" w:eastAsia="仿宋" w:cs="仿宋"/>
          <w:b/>
          <w:bCs/>
          <w:color w:val="FF0000"/>
          <w:u w:val="single"/>
          <w:lang w:val="en-US" w:eastAsia="zh-CN"/>
        </w:rPr>
        <w:t>2315</w:t>
      </w:r>
      <w:r>
        <w:rPr>
          <w:rFonts w:hint="eastAsia" w:ascii="仿宋" w:hAnsi="仿宋" w:eastAsia="仿宋" w:cs="仿宋"/>
          <w:b w:val="0"/>
          <w:bCs w:val="0"/>
          <w:lang w:val="en-US" w:eastAsia="zh-CN"/>
        </w:rPr>
        <w:t xml:space="preserve"> 套，项目清单如下：</w:t>
      </w:r>
    </w:p>
    <w:p w14:paraId="46D1D5EC">
      <w:pPr>
        <w:rPr>
          <w:rFonts w:hint="eastAsia"/>
          <w:lang w:val="en-US" w:eastAsia="zh-CN"/>
        </w:rPr>
      </w:pPr>
    </w:p>
    <w:tbl>
      <w:tblPr>
        <w:tblStyle w:val="1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9"/>
        <w:gridCol w:w="1317"/>
        <w:gridCol w:w="2083"/>
        <w:gridCol w:w="1333"/>
        <w:gridCol w:w="1584"/>
        <w:gridCol w:w="2318"/>
      </w:tblGrid>
      <w:tr w14:paraId="2879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618" w:type="pct"/>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66DBA92C">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kern w:val="0"/>
                <w:sz w:val="24"/>
                <w:szCs w:val="24"/>
                <w:u w:val="none"/>
                <w:lang w:val="en-US" w:eastAsia="zh-CN" w:bidi="ar"/>
              </w:rPr>
              <w:t>需求基地</w:t>
            </w:r>
          </w:p>
        </w:tc>
        <w:tc>
          <w:tcPr>
            <w:tcW w:w="668" w:type="pct"/>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44BA92A4">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kern w:val="0"/>
                <w:sz w:val="24"/>
                <w:szCs w:val="24"/>
                <w:u w:val="none"/>
                <w:lang w:val="en-US" w:eastAsia="zh-CN" w:bidi="ar"/>
              </w:rPr>
              <w:t>物料编码</w:t>
            </w:r>
          </w:p>
        </w:tc>
        <w:tc>
          <w:tcPr>
            <w:tcW w:w="1056" w:type="pct"/>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7C934149">
            <w:pPr>
              <w:keepNext w:val="0"/>
              <w:keepLines w:val="0"/>
              <w:widowControl/>
              <w:suppressLineNumbers w:val="0"/>
              <w:jc w:val="center"/>
              <w:textAlignment w:val="center"/>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物料名称</w:t>
            </w:r>
          </w:p>
        </w:tc>
        <w:tc>
          <w:tcPr>
            <w:tcW w:w="676" w:type="pct"/>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2EFAB44A">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4"/>
                <w:szCs w:val="24"/>
                <w:u w:val="none"/>
                <w:lang w:val="en-US" w:eastAsia="zh-CN" w:bidi="ar"/>
              </w:rPr>
              <w:t>年预估用量（套）</w:t>
            </w:r>
          </w:p>
        </w:tc>
        <w:tc>
          <w:tcPr>
            <w:tcW w:w="803" w:type="pct"/>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0F1C512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年预估用量</w:t>
            </w:r>
          </w:p>
          <w:p w14:paraId="6A759649">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（平方厘米）</w:t>
            </w:r>
          </w:p>
        </w:tc>
        <w:tc>
          <w:tcPr>
            <w:tcW w:w="1176" w:type="pct"/>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35647496">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51D0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18" w:type="pct"/>
            <w:tcBorders>
              <w:top w:val="nil"/>
              <w:left w:val="single" w:color="000000" w:sz="8" w:space="0"/>
              <w:bottom w:val="single" w:color="000000" w:sz="4" w:space="0"/>
              <w:right w:val="single" w:color="000000" w:sz="4" w:space="0"/>
            </w:tcBorders>
            <w:noWrap/>
            <w:vAlign w:val="bottom"/>
          </w:tcPr>
          <w:p w14:paraId="41E1EB70">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东莞</w:t>
            </w:r>
          </w:p>
        </w:tc>
        <w:tc>
          <w:tcPr>
            <w:tcW w:w="668" w:type="pct"/>
            <w:tcBorders>
              <w:top w:val="nil"/>
              <w:left w:val="single" w:color="000000" w:sz="4" w:space="0"/>
              <w:bottom w:val="single" w:color="000000" w:sz="4" w:space="0"/>
              <w:right w:val="single" w:color="000000" w:sz="4" w:space="0"/>
            </w:tcBorders>
            <w:noWrap/>
            <w:vAlign w:val="bottom"/>
          </w:tcPr>
          <w:p w14:paraId="25EBA0A9">
            <w:pPr>
              <w:keepNext w:val="0"/>
              <w:keepLines w:val="0"/>
              <w:widowControl/>
              <w:suppressLineNumbers w:val="0"/>
              <w:jc w:val="center"/>
              <w:textAlignment w:val="bottom"/>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4080802</w:t>
            </w:r>
          </w:p>
        </w:tc>
        <w:tc>
          <w:tcPr>
            <w:tcW w:w="1056" w:type="pct"/>
            <w:tcBorders>
              <w:top w:val="nil"/>
              <w:left w:val="single" w:color="000000" w:sz="4" w:space="0"/>
              <w:bottom w:val="single" w:color="000000" w:sz="4" w:space="0"/>
              <w:right w:val="single" w:color="000000" w:sz="4" w:space="0"/>
            </w:tcBorders>
            <w:shd w:val="clear" w:color="auto" w:fill="auto"/>
            <w:noWrap/>
            <w:vAlign w:val="bottom"/>
          </w:tcPr>
          <w:p w14:paraId="32CEC62A">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1.7mm激光柔版</w:t>
            </w:r>
          </w:p>
        </w:tc>
        <w:tc>
          <w:tcPr>
            <w:tcW w:w="676" w:type="pct"/>
            <w:tcBorders>
              <w:top w:val="nil"/>
              <w:left w:val="single" w:color="000000" w:sz="4" w:space="0"/>
              <w:bottom w:val="single" w:color="000000" w:sz="4" w:space="0"/>
              <w:right w:val="single" w:color="000000" w:sz="4" w:space="0"/>
            </w:tcBorders>
            <w:noWrap/>
            <w:vAlign w:val="bottom"/>
          </w:tcPr>
          <w:p w14:paraId="455784CA">
            <w:pPr>
              <w:keepNext w:val="0"/>
              <w:keepLines w:val="0"/>
              <w:widowControl/>
              <w:suppressLineNumbers w:val="0"/>
              <w:jc w:val="center"/>
              <w:textAlignment w:val="bottom"/>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1600</w:t>
            </w:r>
          </w:p>
        </w:tc>
        <w:tc>
          <w:tcPr>
            <w:tcW w:w="803" w:type="pct"/>
            <w:tcBorders>
              <w:top w:val="nil"/>
              <w:left w:val="single" w:color="000000" w:sz="4" w:space="0"/>
              <w:bottom w:val="single" w:color="000000" w:sz="4" w:space="0"/>
              <w:right w:val="single" w:color="000000" w:sz="8" w:space="0"/>
            </w:tcBorders>
            <w:noWrap/>
            <w:vAlign w:val="bottom"/>
          </w:tcPr>
          <w:p w14:paraId="6D42E29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3</w:t>
            </w:r>
            <w:r>
              <w:rPr>
                <w:rFonts w:hint="eastAsia" w:ascii="仿宋" w:hAnsi="仿宋" w:eastAsia="仿宋" w:cs="仿宋"/>
                <w:i w:val="0"/>
                <w:iCs w:val="0"/>
                <w:color w:val="000000"/>
                <w:kern w:val="0"/>
                <w:sz w:val="24"/>
                <w:szCs w:val="24"/>
                <w:u w:val="none"/>
                <w:lang w:val="en-US" w:eastAsia="zh-CN" w:bidi="ar"/>
              </w:rPr>
              <w:t>800000</w:t>
            </w:r>
          </w:p>
        </w:tc>
        <w:tc>
          <w:tcPr>
            <w:tcW w:w="1176" w:type="pct"/>
            <w:tcBorders>
              <w:top w:val="nil"/>
              <w:left w:val="single" w:color="000000" w:sz="4" w:space="0"/>
              <w:bottom w:val="single" w:color="000000" w:sz="4" w:space="0"/>
              <w:right w:val="single" w:color="000000" w:sz="8" w:space="0"/>
            </w:tcBorders>
            <w:noWrap/>
            <w:vAlign w:val="center"/>
          </w:tcPr>
          <w:p w14:paraId="7F33CCBA">
            <w:pPr>
              <w:keepNext w:val="0"/>
              <w:keepLines w:val="0"/>
              <w:widowControl/>
              <w:suppressLineNumbers w:val="0"/>
              <w:jc w:val="both"/>
              <w:textAlignment w:val="center"/>
              <w:rPr>
                <w:rFonts w:hint="default" w:ascii="仿宋" w:hAnsi="仿宋" w:eastAsia="仿宋" w:cs="仿宋"/>
                <w:i w:val="0"/>
                <w:iCs w:val="0"/>
                <w:color w:val="000000"/>
                <w:kern w:val="0"/>
                <w:sz w:val="20"/>
                <w:szCs w:val="20"/>
                <w:u w:val="none"/>
                <w:lang w:val="en-US" w:eastAsia="zh-CN" w:bidi="ar"/>
              </w:rPr>
            </w:pPr>
          </w:p>
        </w:tc>
      </w:tr>
      <w:tr w14:paraId="0295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18" w:type="pct"/>
            <w:tcBorders>
              <w:top w:val="single" w:color="000000" w:sz="4" w:space="0"/>
              <w:left w:val="single" w:color="000000" w:sz="8" w:space="0"/>
              <w:bottom w:val="single" w:color="000000" w:sz="4" w:space="0"/>
              <w:right w:val="single" w:color="000000" w:sz="4" w:space="0"/>
            </w:tcBorders>
            <w:noWrap/>
            <w:vAlign w:val="bottom"/>
          </w:tcPr>
          <w:p w14:paraId="07E63F5A">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浙江</w:t>
            </w:r>
          </w:p>
        </w:tc>
        <w:tc>
          <w:tcPr>
            <w:tcW w:w="668" w:type="pct"/>
            <w:tcBorders>
              <w:top w:val="single" w:color="000000" w:sz="4" w:space="0"/>
              <w:left w:val="single" w:color="000000" w:sz="4" w:space="0"/>
              <w:bottom w:val="single" w:color="000000" w:sz="4" w:space="0"/>
              <w:right w:val="single" w:color="000000" w:sz="4" w:space="0"/>
            </w:tcBorders>
            <w:noWrap/>
            <w:vAlign w:val="bottom"/>
          </w:tcPr>
          <w:p w14:paraId="2DB31CD1">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4080802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93687">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1.7mm激光柔版</w:t>
            </w:r>
          </w:p>
        </w:tc>
        <w:tc>
          <w:tcPr>
            <w:tcW w:w="676" w:type="pct"/>
            <w:tcBorders>
              <w:top w:val="single" w:color="000000" w:sz="4" w:space="0"/>
              <w:left w:val="single" w:color="000000" w:sz="4" w:space="0"/>
              <w:bottom w:val="single" w:color="000000" w:sz="4" w:space="0"/>
              <w:right w:val="single" w:color="000000" w:sz="4" w:space="0"/>
            </w:tcBorders>
            <w:noWrap/>
            <w:vAlign w:val="bottom"/>
          </w:tcPr>
          <w:p w14:paraId="2F0E51B6">
            <w:pPr>
              <w:keepNext w:val="0"/>
              <w:keepLines w:val="0"/>
              <w:widowControl/>
              <w:suppressLineNumbers w:val="0"/>
              <w:jc w:val="center"/>
              <w:textAlignment w:val="bottom"/>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250</w:t>
            </w:r>
          </w:p>
        </w:tc>
        <w:tc>
          <w:tcPr>
            <w:tcW w:w="803" w:type="pct"/>
            <w:tcBorders>
              <w:top w:val="single" w:color="000000" w:sz="4" w:space="0"/>
              <w:left w:val="single" w:color="000000" w:sz="4" w:space="0"/>
              <w:bottom w:val="single" w:color="000000" w:sz="4" w:space="0"/>
              <w:right w:val="single" w:color="000000" w:sz="8" w:space="0"/>
            </w:tcBorders>
            <w:noWrap/>
            <w:vAlign w:val="bottom"/>
          </w:tcPr>
          <w:p w14:paraId="3DA3A27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650000</w:t>
            </w:r>
          </w:p>
        </w:tc>
        <w:tc>
          <w:tcPr>
            <w:tcW w:w="1176" w:type="pct"/>
            <w:tcBorders>
              <w:top w:val="single" w:color="000000" w:sz="4" w:space="0"/>
              <w:left w:val="single" w:color="000000" w:sz="4" w:space="0"/>
              <w:bottom w:val="single" w:color="000000" w:sz="4" w:space="0"/>
              <w:right w:val="single" w:color="000000" w:sz="8" w:space="0"/>
            </w:tcBorders>
            <w:noWrap/>
            <w:vAlign w:val="center"/>
          </w:tcPr>
          <w:p w14:paraId="1D76CA1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r>
      <w:tr w14:paraId="1A782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18" w:type="pct"/>
            <w:tcBorders>
              <w:top w:val="single" w:color="000000" w:sz="4" w:space="0"/>
              <w:left w:val="single" w:color="000000" w:sz="8" w:space="0"/>
              <w:bottom w:val="single" w:color="000000" w:sz="4" w:space="0"/>
              <w:right w:val="single" w:color="000000" w:sz="4" w:space="0"/>
            </w:tcBorders>
            <w:noWrap/>
            <w:vAlign w:val="bottom"/>
          </w:tcPr>
          <w:p w14:paraId="557CCAD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湖北</w:t>
            </w:r>
          </w:p>
        </w:tc>
        <w:tc>
          <w:tcPr>
            <w:tcW w:w="668" w:type="pct"/>
            <w:tcBorders>
              <w:top w:val="single" w:color="000000" w:sz="4" w:space="0"/>
              <w:left w:val="single" w:color="000000" w:sz="4" w:space="0"/>
              <w:bottom w:val="single" w:color="000000" w:sz="4" w:space="0"/>
              <w:right w:val="single" w:color="000000" w:sz="4" w:space="0"/>
            </w:tcBorders>
            <w:noWrap/>
            <w:vAlign w:val="bottom"/>
          </w:tcPr>
          <w:p w14:paraId="46489F16">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sz w:val="24"/>
                <w:szCs w:val="24"/>
                <w:u w:val="none"/>
                <w:lang w:val="en-US" w:eastAsia="zh-CN"/>
              </w:rPr>
              <w:t>4080802</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E91A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1.7mm激光柔版</w:t>
            </w:r>
          </w:p>
        </w:tc>
        <w:tc>
          <w:tcPr>
            <w:tcW w:w="676" w:type="pct"/>
            <w:tcBorders>
              <w:top w:val="single" w:color="000000" w:sz="4" w:space="0"/>
              <w:left w:val="single" w:color="000000" w:sz="4" w:space="0"/>
              <w:bottom w:val="single" w:color="000000" w:sz="4" w:space="0"/>
              <w:right w:val="single" w:color="000000" w:sz="4" w:space="0"/>
            </w:tcBorders>
            <w:noWrap/>
            <w:vAlign w:val="bottom"/>
          </w:tcPr>
          <w:p w14:paraId="63A83CF9">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w:t>
            </w:r>
          </w:p>
        </w:tc>
        <w:tc>
          <w:tcPr>
            <w:tcW w:w="803" w:type="pct"/>
            <w:tcBorders>
              <w:top w:val="single" w:color="000000" w:sz="4" w:space="0"/>
              <w:left w:val="single" w:color="000000" w:sz="4" w:space="0"/>
              <w:bottom w:val="single" w:color="000000" w:sz="4" w:space="0"/>
              <w:right w:val="single" w:color="000000" w:sz="8" w:space="0"/>
            </w:tcBorders>
            <w:noWrap/>
            <w:vAlign w:val="bottom"/>
          </w:tcPr>
          <w:p w14:paraId="190B4EF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790000</w:t>
            </w:r>
          </w:p>
        </w:tc>
        <w:tc>
          <w:tcPr>
            <w:tcW w:w="1176" w:type="pct"/>
            <w:tcBorders>
              <w:top w:val="single" w:color="000000" w:sz="4" w:space="0"/>
              <w:left w:val="single" w:color="000000" w:sz="4" w:space="0"/>
              <w:bottom w:val="single" w:color="000000" w:sz="4" w:space="0"/>
              <w:right w:val="single" w:color="000000" w:sz="8" w:space="0"/>
            </w:tcBorders>
            <w:noWrap/>
            <w:vAlign w:val="center"/>
          </w:tcPr>
          <w:p w14:paraId="6B721536">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p>
        </w:tc>
      </w:tr>
      <w:tr w14:paraId="1D24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18" w:type="pct"/>
            <w:tcBorders>
              <w:top w:val="single" w:color="000000" w:sz="4" w:space="0"/>
              <w:left w:val="single" w:color="000000" w:sz="8" w:space="0"/>
              <w:bottom w:val="single" w:color="000000" w:sz="4" w:space="0"/>
              <w:right w:val="single" w:color="000000" w:sz="4" w:space="0"/>
            </w:tcBorders>
            <w:noWrap/>
            <w:vAlign w:val="bottom"/>
          </w:tcPr>
          <w:p w14:paraId="6DD6F47F">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东莞</w:t>
            </w:r>
          </w:p>
        </w:tc>
        <w:tc>
          <w:tcPr>
            <w:tcW w:w="668" w:type="pct"/>
            <w:tcBorders>
              <w:top w:val="single" w:color="000000" w:sz="4" w:space="0"/>
              <w:left w:val="single" w:color="000000" w:sz="4" w:space="0"/>
              <w:bottom w:val="single" w:color="000000" w:sz="4" w:space="0"/>
              <w:right w:val="single" w:color="000000" w:sz="4" w:space="0"/>
            </w:tcBorders>
            <w:noWrap/>
            <w:vAlign w:val="bottom"/>
          </w:tcPr>
          <w:p w14:paraId="0158DA09">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sz w:val="24"/>
                <w:szCs w:val="24"/>
                <w:u w:val="none"/>
                <w:lang w:val="en-US" w:eastAsia="zh-CN"/>
              </w:rPr>
              <w:t>4080806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945E61">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1.14mm激光柔版</w:t>
            </w:r>
          </w:p>
        </w:tc>
        <w:tc>
          <w:tcPr>
            <w:tcW w:w="676" w:type="pct"/>
            <w:tcBorders>
              <w:top w:val="single" w:color="000000" w:sz="4" w:space="0"/>
              <w:left w:val="single" w:color="000000" w:sz="4" w:space="0"/>
              <w:bottom w:val="single" w:color="000000" w:sz="4" w:space="0"/>
              <w:right w:val="single" w:color="000000" w:sz="4" w:space="0"/>
            </w:tcBorders>
            <w:noWrap/>
            <w:vAlign w:val="bottom"/>
          </w:tcPr>
          <w:p w14:paraId="17927729">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803" w:type="pct"/>
            <w:tcBorders>
              <w:top w:val="single" w:color="000000" w:sz="4" w:space="0"/>
              <w:left w:val="single" w:color="000000" w:sz="4" w:space="0"/>
              <w:bottom w:val="single" w:color="000000" w:sz="4" w:space="0"/>
              <w:right w:val="single" w:color="000000" w:sz="8" w:space="0"/>
            </w:tcBorders>
            <w:noWrap/>
            <w:vAlign w:val="bottom"/>
          </w:tcPr>
          <w:p w14:paraId="7A9CA1D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15000</w:t>
            </w:r>
          </w:p>
        </w:tc>
        <w:tc>
          <w:tcPr>
            <w:tcW w:w="1176" w:type="pct"/>
            <w:tcBorders>
              <w:top w:val="single" w:color="000000" w:sz="4" w:space="0"/>
              <w:left w:val="single" w:color="000000" w:sz="4" w:space="0"/>
              <w:bottom w:val="single" w:color="000000" w:sz="4" w:space="0"/>
              <w:right w:val="single" w:color="000000" w:sz="8" w:space="0"/>
            </w:tcBorders>
            <w:noWrap/>
            <w:vAlign w:val="center"/>
          </w:tcPr>
          <w:p w14:paraId="628B4CF2">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p>
        </w:tc>
      </w:tr>
      <w:tr w14:paraId="3C9C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18" w:type="pct"/>
            <w:tcBorders>
              <w:top w:val="single" w:color="000000" w:sz="4" w:space="0"/>
              <w:left w:val="single" w:color="000000" w:sz="8" w:space="0"/>
              <w:bottom w:val="single" w:color="000000" w:sz="4" w:space="0"/>
              <w:right w:val="single" w:color="000000" w:sz="4" w:space="0"/>
            </w:tcBorders>
            <w:noWrap/>
            <w:vAlign w:val="bottom"/>
          </w:tcPr>
          <w:p w14:paraId="6D2956EE">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浙江</w:t>
            </w:r>
          </w:p>
        </w:tc>
        <w:tc>
          <w:tcPr>
            <w:tcW w:w="668" w:type="pct"/>
            <w:tcBorders>
              <w:top w:val="single" w:color="000000" w:sz="4" w:space="0"/>
              <w:left w:val="single" w:color="000000" w:sz="4" w:space="0"/>
              <w:bottom w:val="single" w:color="000000" w:sz="4" w:space="0"/>
              <w:right w:val="single" w:color="000000" w:sz="4" w:space="0"/>
            </w:tcBorders>
            <w:noWrap/>
            <w:vAlign w:val="bottom"/>
          </w:tcPr>
          <w:p w14:paraId="4C208271">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sz w:val="24"/>
                <w:szCs w:val="24"/>
                <w:u w:val="none"/>
                <w:lang w:val="en-US" w:eastAsia="zh-CN"/>
              </w:rPr>
              <w:t>4080806</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C8E94">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1.14mm激光柔版</w:t>
            </w:r>
          </w:p>
        </w:tc>
        <w:tc>
          <w:tcPr>
            <w:tcW w:w="676" w:type="pct"/>
            <w:tcBorders>
              <w:top w:val="single" w:color="000000" w:sz="4" w:space="0"/>
              <w:left w:val="single" w:color="000000" w:sz="4" w:space="0"/>
              <w:bottom w:val="single" w:color="000000" w:sz="4" w:space="0"/>
              <w:right w:val="single" w:color="000000" w:sz="4" w:space="0"/>
            </w:tcBorders>
            <w:noWrap/>
            <w:vAlign w:val="bottom"/>
          </w:tcPr>
          <w:p w14:paraId="7594F662">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w:t>
            </w:r>
          </w:p>
        </w:tc>
        <w:tc>
          <w:tcPr>
            <w:tcW w:w="803" w:type="pct"/>
            <w:tcBorders>
              <w:top w:val="single" w:color="000000" w:sz="4" w:space="0"/>
              <w:left w:val="single" w:color="000000" w:sz="4" w:space="0"/>
              <w:bottom w:val="single" w:color="000000" w:sz="4" w:space="0"/>
              <w:right w:val="single" w:color="000000" w:sz="8" w:space="0"/>
            </w:tcBorders>
            <w:noWrap/>
            <w:vAlign w:val="bottom"/>
          </w:tcPr>
          <w:p w14:paraId="21BBDA0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180000</w:t>
            </w:r>
          </w:p>
        </w:tc>
        <w:tc>
          <w:tcPr>
            <w:tcW w:w="1176" w:type="pct"/>
            <w:tcBorders>
              <w:top w:val="single" w:color="000000" w:sz="4" w:space="0"/>
              <w:left w:val="single" w:color="000000" w:sz="4" w:space="0"/>
              <w:bottom w:val="single" w:color="000000" w:sz="4" w:space="0"/>
              <w:right w:val="single" w:color="000000" w:sz="8" w:space="0"/>
            </w:tcBorders>
            <w:noWrap/>
            <w:vAlign w:val="center"/>
          </w:tcPr>
          <w:p w14:paraId="329AE9FF">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p>
        </w:tc>
      </w:tr>
      <w:tr w14:paraId="0AA5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000" w:type="pct"/>
            <w:gridSpan w:val="6"/>
            <w:tcBorders>
              <w:top w:val="single" w:color="000000" w:sz="4" w:space="0"/>
              <w:left w:val="single" w:color="000000" w:sz="8" w:space="0"/>
              <w:bottom w:val="single" w:color="000000" w:sz="4" w:space="0"/>
              <w:right w:val="single" w:color="000000" w:sz="8" w:space="0"/>
            </w:tcBorders>
            <w:noWrap/>
            <w:vAlign w:val="bottom"/>
          </w:tcPr>
          <w:p w14:paraId="348CFD9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东莞总部；广东省东莞市清溪镇青滨东路128号天元股份</w:t>
            </w:r>
            <w:r>
              <w:rPr>
                <w:rFonts w:hint="eastAsia" w:ascii="仿宋" w:hAnsi="仿宋" w:eastAsia="仿宋" w:cs="仿宋"/>
                <w:b/>
                <w:bCs/>
                <w:color w:val="FF0000"/>
                <w:sz w:val="24"/>
                <w:szCs w:val="24"/>
                <w:u w:val="single"/>
              </w:rPr>
              <w:t xml:space="preserve"> </w:t>
            </w:r>
          </w:p>
          <w:p w14:paraId="50DCA41E">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浙江地址：浙江省嘉兴市平湖市新埭镇平兴线杨庄浜段396号</w:t>
            </w:r>
          </w:p>
          <w:p w14:paraId="3832BF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b/>
                <w:bCs/>
                <w:color w:val="FF0000"/>
                <w:kern w:val="2"/>
                <w:sz w:val="24"/>
                <w:szCs w:val="24"/>
                <w:u w:val="single"/>
                <w:lang w:val="en-US" w:eastAsia="zh-CN" w:bidi="ar-SA"/>
              </w:rPr>
              <w:t>湖北地址：湖北省黄冈市浠水县散花镇散花跨江合作示范区滨江5路</w:t>
            </w:r>
          </w:p>
        </w:tc>
      </w:tr>
      <w:tr w14:paraId="2D771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000" w:type="pct"/>
            <w:gridSpan w:val="6"/>
            <w:tcBorders>
              <w:top w:val="single" w:color="000000" w:sz="4" w:space="0"/>
              <w:left w:val="single" w:color="000000" w:sz="8" w:space="0"/>
              <w:bottom w:val="single" w:color="000000" w:sz="4" w:space="0"/>
              <w:right w:val="single" w:color="000000" w:sz="8" w:space="0"/>
            </w:tcBorders>
            <w:noWrap/>
            <w:vAlign w:val="bottom"/>
          </w:tcPr>
          <w:p w14:paraId="52FDB169">
            <w:pPr>
              <w:keepNext w:val="0"/>
              <w:keepLines w:val="0"/>
              <w:pageBreakBefore w:val="0"/>
              <w:numPr>
                <w:ilvl w:val="0"/>
                <w:numId w:val="0"/>
              </w:numPr>
              <w:kinsoku/>
              <w:wordWrap/>
              <w:overflowPunct/>
              <w:topLinePunct w:val="0"/>
              <w:autoSpaceDE/>
              <w:autoSpaceDN/>
              <w:bidi w:val="0"/>
              <w:adjustRightInd/>
              <w:snapToGrid/>
              <w:spacing w:before="18" w:line="360" w:lineRule="auto"/>
              <w:ind w:right="-2" w:rightChars="0"/>
              <w:rPr>
                <w:rFonts w:hint="eastAsia" w:ascii="仿宋" w:hAnsi="仿宋" w:eastAsia="仿宋" w:cs="仿宋"/>
                <w:b/>
                <w:bCs/>
                <w:color w:val="FF0000"/>
                <w:spacing w:val="2"/>
                <w:kern w:val="2"/>
                <w:sz w:val="24"/>
                <w:szCs w:val="24"/>
                <w:u w:val="none"/>
                <w:lang w:val="en-US" w:eastAsia="zh-CN" w:bidi="ar-SA"/>
              </w:rPr>
            </w:pPr>
            <w:r>
              <w:rPr>
                <w:rFonts w:hint="eastAsia" w:ascii="仿宋" w:hAnsi="仿宋" w:eastAsia="仿宋" w:cs="仿宋"/>
                <w:b/>
                <w:bCs/>
                <w:color w:val="FF0000"/>
                <w:spacing w:val="2"/>
                <w:kern w:val="2"/>
                <w:sz w:val="24"/>
                <w:szCs w:val="24"/>
                <w:u w:val="none"/>
                <w:lang w:val="en-US" w:eastAsia="zh-CN" w:bidi="ar-SA"/>
              </w:rPr>
              <w:t>质量要求：按我司图稿出版，网点、网纹辊线数和图案准确，如未到达，要免费重新制作，能准确带出人物图案柔版，版材耐印，板材厚薄均匀、表面光滑，印次20万-30万印。</w:t>
            </w:r>
          </w:p>
          <w:p w14:paraId="195A3F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b/>
                <w:bCs/>
                <w:color w:val="FF0000"/>
                <w:kern w:val="2"/>
                <w:sz w:val="24"/>
                <w:szCs w:val="24"/>
                <w:u w:val="single"/>
                <w:lang w:val="en-US" w:eastAsia="zh-CN" w:bidi="ar-SA"/>
              </w:rPr>
            </w:pPr>
          </w:p>
        </w:tc>
      </w:tr>
    </w:tbl>
    <w:p w14:paraId="2D6A4155">
      <w:pPr>
        <w:bidi w:val="0"/>
        <w:jc w:val="center"/>
        <w:rPr>
          <w:rFonts w:hint="eastAsia" w:ascii="楷体" w:hAnsi="楷体" w:eastAsia="楷体" w:cs="楷体"/>
          <w:b/>
          <w:bCs/>
          <w:lang w:val="en-US" w:eastAsia="zh-CN"/>
        </w:rPr>
      </w:pPr>
      <w:r>
        <w:rPr>
          <w:rFonts w:hint="eastAsia" w:ascii="楷体" w:hAnsi="楷体" w:eastAsia="楷体" w:cs="楷体"/>
          <w:b/>
          <w:bCs/>
          <w:lang w:val="en-US" w:eastAsia="zh-CN"/>
        </w:rPr>
        <w:t>表一：各基地激光柔版需求明细</w:t>
      </w:r>
    </w:p>
    <w:p w14:paraId="6D7987D2">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13319FB6">
      <w:pPr>
        <w:rPr>
          <w:rFonts w:hint="eastAsia"/>
        </w:rPr>
      </w:pP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2B5FF3A4">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1EADCF76">
      <w:pPr>
        <w:pStyle w:val="52"/>
        <w:spacing w:line="360" w:lineRule="auto"/>
        <w:rPr>
          <w:rFonts w:hint="eastAsia"/>
          <w:lang w:val="en-US" w:eastAsia="zh-CN"/>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10D492FC">
      <w:pPr>
        <w:numPr>
          <w:ilvl w:val="0"/>
          <w:numId w:val="0"/>
        </w:numPr>
        <w:spacing w:before="18" w:line="297" w:lineRule="auto"/>
        <w:ind w:right="-2" w:rightChars="0" w:firstLine="570" w:firstLineChars="200"/>
        <w:rPr>
          <w:rFonts w:hint="default"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1.包装要求：包装无破损，完好</w:t>
      </w:r>
    </w:p>
    <w:p w14:paraId="4EB04284">
      <w:pPr>
        <w:numPr>
          <w:ilvl w:val="0"/>
          <w:numId w:val="0"/>
        </w:numPr>
        <w:spacing w:before="18" w:line="297" w:lineRule="auto"/>
        <w:ind w:right="-2" w:rightChars="0" w:firstLine="570" w:firstLineChars="200"/>
        <w:rPr>
          <w:rFonts w:hint="default"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2.数量计算：以实际送货数量为准</w:t>
      </w:r>
    </w:p>
    <w:p w14:paraId="6AA16CF4">
      <w:pPr>
        <w:pStyle w:val="52"/>
        <w:spacing w:line="360" w:lineRule="auto"/>
        <w:ind w:firstLine="570" w:firstLineChars="200"/>
        <w:rPr>
          <w:rFonts w:hint="eastAsia" w:ascii="仿宋" w:hAnsi="仿宋" w:eastAsia="仿宋" w:cs="仿宋"/>
          <w:color w:val="auto"/>
          <w:sz w:val="28"/>
          <w:szCs w:val="32"/>
          <w:lang w:val="en-US" w:eastAsia="zh-CN"/>
        </w:rPr>
      </w:pPr>
      <w:r>
        <w:rPr>
          <w:rFonts w:hint="eastAsia" w:ascii="仿宋" w:hAnsi="仿宋" w:eastAsia="仿宋" w:cs="仿宋"/>
          <w:b/>
          <w:bCs/>
          <w:color w:val="FF0000"/>
          <w:spacing w:val="2"/>
          <w:kern w:val="2"/>
          <w:sz w:val="28"/>
          <w:szCs w:val="28"/>
          <w:u w:val="none"/>
          <w:lang w:val="en-US" w:eastAsia="zh-CN" w:bidi="ar-SA"/>
        </w:rPr>
        <w:t>3.质量要求：按我司图稿出版，网点、网纹辊线数和图案准确，如未到达，要免费重新制作，能准确带出人物图案柔版，版材耐印，板材厚薄均匀、表面光滑，印次20万-30万印。</w:t>
      </w:r>
    </w:p>
    <w:p w14:paraId="0E408967">
      <w:pPr>
        <w:pStyle w:val="4"/>
        <w:bidi w:val="0"/>
        <w:rPr>
          <w:rFonts w:hint="eastAsia" w:ascii="仿宋" w:hAnsi="仿宋" w:eastAsia="仿宋" w:cs="仿宋"/>
          <w:lang w:val="en-US" w:eastAsia="zh-CN"/>
        </w:rPr>
      </w:pPr>
      <w:r>
        <w:rPr>
          <w:rFonts w:hint="eastAsia" w:ascii="仿宋" w:hAnsi="仿宋" w:eastAsia="仿宋" w:cs="仿宋"/>
          <w:lang w:val="en-US" w:eastAsia="zh-CN"/>
        </w:rPr>
        <w:t>五、质量问题退换</w:t>
      </w:r>
    </w:p>
    <w:p w14:paraId="4EAA4218">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bookmarkStart w:id="7" w:name="_GoBack"/>
      <w:bookmarkEnd w:id="7"/>
    </w:p>
    <w:p w14:paraId="39A94161">
      <w:pPr>
        <w:pStyle w:val="4"/>
        <w:numPr>
          <w:ilvl w:val="0"/>
          <w:numId w:val="3"/>
        </w:numPr>
        <w:bidi w:val="0"/>
        <w:rPr>
          <w:rFonts w:hint="eastAsia" w:ascii="仿宋" w:hAnsi="仿宋" w:eastAsia="仿宋" w:cs="仿宋"/>
          <w:lang w:val="en-US" w:eastAsia="zh-CN"/>
        </w:rPr>
      </w:pPr>
      <w:r>
        <w:rPr>
          <w:rFonts w:hint="eastAsia" w:ascii="仿宋" w:hAnsi="仿宋" w:eastAsia="仿宋" w:cs="仿宋"/>
          <w:lang w:val="en-US" w:eastAsia="zh-CN"/>
        </w:rPr>
        <w:t>合同签约及付款方式（见具体以下合同）</w:t>
      </w:r>
    </w:p>
    <w:p w14:paraId="7C2D5DF5">
      <w:pPr>
        <w:numPr>
          <w:ilvl w:val="0"/>
          <w:numId w:val="0"/>
        </w:numPr>
        <w:spacing w:before="18" w:line="297" w:lineRule="auto"/>
        <w:ind w:right="-2" w:rightChars="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object>
          <v:shape id="_x0000_i1025" o:spt="75" type="#_x0000_t75" style="height:66pt;width:72.75pt;" o:ole="t" filled="f" o:preferrelative="t" stroked="f" coordsize="21600,21600">
            <v:path/>
            <v:fill on="f" focussize="0,0"/>
            <v:stroke on="f"/>
            <v:imagedata r:id="rId7" o:title=""/>
            <o:lock v:ext="edit" aspectratio="t"/>
            <w10:wrap type="none"/>
            <w10:anchorlock/>
          </v:shape>
          <o:OLEObject Type="Embed" ProgID="Word.Document.12" ShapeID="_x0000_i1025" DrawAspect="Icon" ObjectID="_1468075725" r:id="rId6">
            <o:LockedField>false</o:LockedField>
          </o:OLEObject>
        </w:object>
      </w: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DE753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7D505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0B46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32058F6">
            <w:pPr>
              <w:pStyle w:val="57"/>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联系方式：</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9" o:title=""/>
                  <o:lock v:ext="edit" aspectratio="t"/>
                </v:shape>
                <w:control r:id="rId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1" o:title=""/>
                  <o:lock v:ext="edit" aspectratio="t"/>
                </v:shape>
                <w:control r:id="rId1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2B754C8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A100230">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0"/>
        <w:gridCol w:w="1288"/>
        <w:gridCol w:w="2007"/>
        <w:gridCol w:w="1404"/>
        <w:gridCol w:w="1895"/>
        <w:gridCol w:w="2779"/>
      </w:tblGrid>
      <w:tr w14:paraId="347B7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681562DF">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548E2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7C6FB863">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636" w:type="pct"/>
            <w:tcBorders>
              <w:top w:val="single" w:color="auto" w:sz="6" w:space="0"/>
              <w:bottom w:val="single" w:color="auto" w:sz="6" w:space="0"/>
            </w:tcBorders>
            <w:noWrap w:val="0"/>
            <w:vAlign w:val="center"/>
          </w:tcPr>
          <w:p w14:paraId="0D22D8D9">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物料编码</w:t>
            </w:r>
          </w:p>
        </w:tc>
        <w:tc>
          <w:tcPr>
            <w:tcW w:w="992" w:type="pct"/>
            <w:tcBorders>
              <w:top w:val="single" w:color="auto" w:sz="6" w:space="0"/>
              <w:bottom w:val="single" w:color="auto" w:sz="6" w:space="0"/>
            </w:tcBorders>
            <w:shd w:val="clear" w:color="auto" w:fill="auto"/>
            <w:noWrap w:val="0"/>
            <w:vAlign w:val="center"/>
          </w:tcPr>
          <w:p w14:paraId="1002D9E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品名</w:t>
            </w:r>
          </w:p>
        </w:tc>
        <w:tc>
          <w:tcPr>
            <w:tcW w:w="694" w:type="pct"/>
            <w:tcBorders>
              <w:top w:val="single" w:color="auto" w:sz="6" w:space="0"/>
              <w:bottom w:val="single" w:color="auto" w:sz="6" w:space="0"/>
            </w:tcBorders>
            <w:shd w:val="clear" w:color="auto" w:fill="auto"/>
            <w:noWrap w:val="0"/>
            <w:vAlign w:val="center"/>
          </w:tcPr>
          <w:p w14:paraId="165124A8">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报价单位</w:t>
            </w:r>
          </w:p>
        </w:tc>
        <w:tc>
          <w:tcPr>
            <w:tcW w:w="936" w:type="pct"/>
            <w:tcBorders>
              <w:top w:val="single" w:color="auto" w:sz="6" w:space="0"/>
              <w:bottom w:val="single" w:color="auto" w:sz="6" w:space="0"/>
            </w:tcBorders>
            <w:noWrap w:val="0"/>
            <w:vAlign w:val="center"/>
          </w:tcPr>
          <w:p w14:paraId="0B1DF52C">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报价</w:t>
            </w:r>
          </w:p>
        </w:tc>
        <w:tc>
          <w:tcPr>
            <w:tcW w:w="1373" w:type="pct"/>
            <w:tcBorders>
              <w:top w:val="single" w:color="auto" w:sz="6" w:space="0"/>
              <w:bottom w:val="single" w:color="auto" w:sz="6" w:space="0"/>
            </w:tcBorders>
            <w:noWrap w:val="0"/>
            <w:vAlign w:val="center"/>
          </w:tcPr>
          <w:p w14:paraId="27710C22">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6189B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391080E1">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w:t>
            </w:r>
          </w:p>
        </w:tc>
        <w:tc>
          <w:tcPr>
            <w:tcW w:w="636" w:type="pct"/>
            <w:tcBorders>
              <w:top w:val="single" w:color="auto" w:sz="6" w:space="0"/>
              <w:bottom w:val="single" w:color="auto" w:sz="6" w:space="0"/>
            </w:tcBorders>
            <w:noWrap w:val="0"/>
            <w:vAlign w:val="center"/>
          </w:tcPr>
          <w:p w14:paraId="14FA5413">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4080802</w:t>
            </w:r>
          </w:p>
        </w:tc>
        <w:tc>
          <w:tcPr>
            <w:tcW w:w="992" w:type="pct"/>
            <w:tcBorders>
              <w:top w:val="single" w:color="auto" w:sz="6" w:space="0"/>
              <w:bottom w:val="single" w:color="auto" w:sz="6" w:space="0"/>
            </w:tcBorders>
            <w:shd w:val="clear" w:color="auto" w:fill="auto"/>
            <w:noWrap w:val="0"/>
            <w:vAlign w:val="center"/>
          </w:tcPr>
          <w:p w14:paraId="374BD56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1.7mm激光柔版</w:t>
            </w:r>
          </w:p>
        </w:tc>
        <w:tc>
          <w:tcPr>
            <w:tcW w:w="694" w:type="pct"/>
            <w:tcBorders>
              <w:top w:val="single" w:color="auto" w:sz="6" w:space="0"/>
              <w:bottom w:val="single" w:color="auto" w:sz="6" w:space="0"/>
            </w:tcBorders>
            <w:shd w:val="clear" w:color="auto" w:fill="auto"/>
            <w:noWrap w:val="0"/>
            <w:vAlign w:val="center"/>
          </w:tcPr>
          <w:p w14:paraId="39E9B347">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平方厘米</w:t>
            </w:r>
          </w:p>
        </w:tc>
        <w:tc>
          <w:tcPr>
            <w:tcW w:w="936" w:type="pct"/>
            <w:tcBorders>
              <w:top w:val="single" w:color="auto" w:sz="6" w:space="0"/>
              <w:bottom w:val="single" w:color="auto" w:sz="6" w:space="0"/>
            </w:tcBorders>
            <w:noWrap w:val="0"/>
            <w:vAlign w:val="center"/>
          </w:tcPr>
          <w:p w14:paraId="46C95256">
            <w:pPr>
              <w:keepNext w:val="0"/>
              <w:keepLines w:val="0"/>
              <w:widowControl/>
              <w:suppressLineNumbers w:val="0"/>
              <w:jc w:val="center"/>
              <w:textAlignment w:val="center"/>
              <w:rPr>
                <w:rFonts w:hint="eastAsia" w:ascii="仿宋" w:hAnsi="仿宋" w:eastAsia="仿宋" w:cs="仿宋"/>
                <w:b/>
                <w:bCs/>
                <w:color w:val="000000" w:themeColor="text1"/>
                <w:sz w:val="24"/>
                <w:szCs w:val="24"/>
                <w14:textFill>
                  <w14:solidFill>
                    <w14:schemeClr w14:val="tx1"/>
                  </w14:solidFill>
                </w14:textFill>
              </w:rPr>
            </w:pPr>
          </w:p>
        </w:tc>
        <w:tc>
          <w:tcPr>
            <w:tcW w:w="1373" w:type="pct"/>
            <w:tcBorders>
              <w:top w:val="single" w:color="auto" w:sz="6" w:space="0"/>
              <w:bottom w:val="single" w:color="auto" w:sz="6" w:space="0"/>
            </w:tcBorders>
            <w:noWrap w:val="0"/>
            <w:vAlign w:val="center"/>
          </w:tcPr>
          <w:p w14:paraId="1A717925">
            <w:pPr>
              <w:spacing w:line="240" w:lineRule="auto"/>
              <w:jc w:val="center"/>
              <w:rPr>
                <w:rFonts w:hint="eastAsia" w:ascii="仿宋" w:hAnsi="仿宋" w:eastAsia="仿宋" w:cs="仿宋"/>
                <w:b/>
                <w:bCs/>
                <w:color w:val="000000" w:themeColor="text1"/>
                <w:sz w:val="24"/>
                <w:szCs w:val="24"/>
                <w14:textFill>
                  <w14:solidFill>
                    <w14:schemeClr w14:val="tx1"/>
                  </w14:solidFill>
                </w14:textFill>
              </w:rPr>
            </w:pPr>
          </w:p>
        </w:tc>
      </w:tr>
      <w:tr w14:paraId="045FC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3FA010C7">
            <w:pPr>
              <w:keepNext w:val="0"/>
              <w:keepLines w:val="0"/>
              <w:widowControl/>
              <w:suppressLineNumbers w:val="0"/>
              <w:jc w:val="center"/>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w:t>
            </w:r>
          </w:p>
        </w:tc>
        <w:tc>
          <w:tcPr>
            <w:tcW w:w="636" w:type="pct"/>
            <w:tcBorders>
              <w:top w:val="single" w:color="auto" w:sz="6" w:space="0"/>
              <w:bottom w:val="single" w:color="auto" w:sz="6" w:space="0"/>
            </w:tcBorders>
            <w:noWrap w:val="0"/>
            <w:vAlign w:val="center"/>
          </w:tcPr>
          <w:p w14:paraId="2C19744B">
            <w:pPr>
              <w:keepNext w:val="0"/>
              <w:keepLines w:val="0"/>
              <w:widowControl/>
              <w:suppressLineNumbers w:val="0"/>
              <w:jc w:val="center"/>
              <w:textAlignment w:val="center"/>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4080806</w:t>
            </w:r>
          </w:p>
        </w:tc>
        <w:tc>
          <w:tcPr>
            <w:tcW w:w="992" w:type="pct"/>
            <w:tcBorders>
              <w:top w:val="single" w:color="auto" w:sz="6" w:space="0"/>
              <w:bottom w:val="single" w:color="auto" w:sz="6" w:space="0"/>
            </w:tcBorders>
            <w:shd w:val="clear" w:color="auto" w:fill="auto"/>
            <w:noWrap w:val="0"/>
            <w:vAlign w:val="center"/>
          </w:tcPr>
          <w:p w14:paraId="7ACB0024">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1.14mm激光柔版</w:t>
            </w:r>
          </w:p>
        </w:tc>
        <w:tc>
          <w:tcPr>
            <w:tcW w:w="694" w:type="pct"/>
            <w:tcBorders>
              <w:top w:val="single" w:color="auto" w:sz="6" w:space="0"/>
              <w:bottom w:val="single" w:color="auto" w:sz="6" w:space="0"/>
            </w:tcBorders>
            <w:shd w:val="clear" w:color="auto" w:fill="auto"/>
            <w:noWrap w:val="0"/>
            <w:vAlign w:val="center"/>
          </w:tcPr>
          <w:p w14:paraId="311619E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平方厘米</w:t>
            </w:r>
          </w:p>
        </w:tc>
        <w:tc>
          <w:tcPr>
            <w:tcW w:w="936" w:type="pct"/>
            <w:tcBorders>
              <w:top w:val="single" w:color="auto" w:sz="6" w:space="0"/>
              <w:bottom w:val="single" w:color="auto" w:sz="6" w:space="0"/>
            </w:tcBorders>
            <w:noWrap w:val="0"/>
            <w:vAlign w:val="center"/>
          </w:tcPr>
          <w:p w14:paraId="09FF2E43">
            <w:pPr>
              <w:keepNext w:val="0"/>
              <w:keepLines w:val="0"/>
              <w:widowControl/>
              <w:suppressLineNumbers w:val="0"/>
              <w:jc w:val="center"/>
              <w:textAlignment w:val="center"/>
              <w:rPr>
                <w:rFonts w:hint="eastAsia" w:ascii="仿宋" w:hAnsi="仿宋" w:eastAsia="仿宋" w:cs="仿宋"/>
                <w:b/>
                <w:bCs/>
                <w:color w:val="000000" w:themeColor="text1"/>
                <w:sz w:val="24"/>
                <w:szCs w:val="24"/>
                <w14:textFill>
                  <w14:solidFill>
                    <w14:schemeClr w14:val="tx1"/>
                  </w14:solidFill>
                </w14:textFill>
              </w:rPr>
            </w:pPr>
          </w:p>
        </w:tc>
        <w:tc>
          <w:tcPr>
            <w:tcW w:w="1373" w:type="pct"/>
            <w:tcBorders>
              <w:top w:val="single" w:color="auto" w:sz="6" w:space="0"/>
              <w:bottom w:val="single" w:color="auto" w:sz="6" w:space="0"/>
            </w:tcBorders>
            <w:noWrap w:val="0"/>
            <w:vAlign w:val="center"/>
          </w:tcPr>
          <w:p w14:paraId="4B8EBBA3">
            <w:pPr>
              <w:spacing w:line="240" w:lineRule="auto"/>
              <w:jc w:val="center"/>
              <w:rPr>
                <w:rFonts w:hint="eastAsia" w:ascii="仿宋" w:hAnsi="仿宋" w:eastAsia="仿宋" w:cs="仿宋"/>
                <w:b/>
                <w:bCs/>
                <w:color w:val="000000" w:themeColor="text1"/>
                <w:sz w:val="24"/>
                <w:szCs w:val="24"/>
                <w14:textFill>
                  <w14:solidFill>
                    <w14:schemeClr w14:val="tx1"/>
                  </w14:solidFill>
                </w14:textFill>
              </w:rPr>
            </w:pPr>
          </w:p>
        </w:tc>
      </w:tr>
      <w:tr w14:paraId="3903F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7318DBC0">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报价说明及要求：</w:t>
            </w:r>
          </w:p>
          <w:p w14:paraId="05BEB058">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5D3BAC66">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256D9176">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5E79D63E">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32D87E3">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7EB45A93">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2.交货期限要求正常订单3-5天以内，应急订单1-2天内安排送到</w:t>
            </w:r>
          </w:p>
          <w:p w14:paraId="2422DD44">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3.送货地址：</w:t>
            </w:r>
            <w:r>
              <w:rPr>
                <w:rFonts w:hint="eastAsia" w:ascii="仿宋" w:hAnsi="仿宋" w:eastAsia="仿宋" w:cs="仿宋"/>
                <w:b/>
                <w:bCs/>
                <w:color w:val="FF0000"/>
                <w:spacing w:val="-1"/>
                <w:sz w:val="24"/>
                <w:szCs w:val="24"/>
                <w:u w:val="single"/>
                <w:lang w:val="en-US" w:eastAsia="zh-CN"/>
              </w:rPr>
              <w:t>广东省东莞市清溪镇青滨东路128号天元股份</w:t>
            </w:r>
          </w:p>
          <w:p w14:paraId="53A3F9F0">
            <w:pPr>
              <w:spacing w:before="24" w:line="360" w:lineRule="auto"/>
              <w:ind w:left="118"/>
              <w:outlineLvl w:val="9"/>
              <w:rPr>
                <w:rFonts w:hint="default"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4.</w:t>
            </w:r>
            <w:r>
              <w:rPr>
                <w:rFonts w:hint="eastAsia" w:ascii="仿宋" w:hAnsi="仿宋" w:eastAsia="仿宋" w:cs="仿宋"/>
                <w:b/>
                <w:bCs/>
                <w:color w:val="FF0000"/>
                <w:spacing w:val="2"/>
                <w:kern w:val="2"/>
                <w:sz w:val="24"/>
                <w:szCs w:val="24"/>
                <w:u w:val="none"/>
                <w:lang w:val="en-US" w:eastAsia="zh-CN" w:bidi="ar-SA"/>
              </w:rPr>
              <w:t>质量要求：按我司图稿出版，网点、网纹辊线数和图案准确，如未到达，要免费重新制作，能准确带有出人物图案柔版，版材耐印，板材厚薄均匀、表面光滑，印次20万-30万印。</w:t>
            </w:r>
          </w:p>
        </w:tc>
      </w:tr>
      <w:tr w14:paraId="40657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5CBF2BD3">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2310" w:type="pct"/>
            <w:gridSpan w:val="2"/>
            <w:tcBorders>
              <w:top w:val="single" w:color="auto" w:sz="6" w:space="0"/>
              <w:bottom w:val="single" w:color="auto" w:sz="6" w:space="0"/>
            </w:tcBorders>
            <w:noWrap w:val="0"/>
            <w:vAlign w:val="center"/>
          </w:tcPr>
          <w:p w14:paraId="0FAA0EAC">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3EFE4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07AE1F0B">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2310" w:type="pct"/>
            <w:gridSpan w:val="2"/>
            <w:tcBorders>
              <w:top w:val="single" w:color="auto" w:sz="6" w:space="0"/>
              <w:bottom w:val="single" w:color="auto" w:sz="6" w:space="0"/>
            </w:tcBorders>
            <w:noWrap w:val="0"/>
            <w:vAlign w:val="center"/>
          </w:tcPr>
          <w:p w14:paraId="20C0B190">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6CF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6116428F">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19E0E02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A0D8ED9">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0D5B4570">
      <w:pPr>
        <w:snapToGrid w:val="0"/>
        <w:ind w:firstLine="3767" w:firstLineChars="938"/>
        <w:rPr>
          <w:rFonts w:hint="eastAsia" w:ascii="仿宋" w:hAnsi="仿宋" w:eastAsia="仿宋" w:cs="仿宋"/>
          <w:b/>
          <w:bCs/>
          <w:color w:val="auto"/>
          <w:kern w:val="2"/>
          <w:sz w:val="40"/>
          <w:szCs w:val="40"/>
          <w:lang w:val="en-US" w:eastAsia="zh-CN" w:bidi="ar-SA"/>
        </w:rPr>
      </w:pPr>
    </w:p>
    <w:p w14:paraId="22EED2AE">
      <w:pPr>
        <w:snapToGrid w:val="0"/>
        <w:ind w:firstLine="3767" w:firstLineChars="938"/>
        <w:rPr>
          <w:rFonts w:hint="eastAsia" w:ascii="仿宋" w:hAnsi="仿宋" w:eastAsia="仿宋" w:cs="仿宋"/>
          <w:b/>
          <w:bCs/>
          <w:color w:val="auto"/>
          <w:kern w:val="2"/>
          <w:sz w:val="40"/>
          <w:szCs w:val="40"/>
          <w:lang w:val="en-US" w:eastAsia="zh-CN" w:bidi="ar-SA"/>
        </w:rPr>
      </w:pPr>
    </w:p>
    <w:p w14:paraId="4C6BE0C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附件十一 湖北基地报价清单</w:t>
      </w:r>
    </w:p>
    <w:p w14:paraId="7E4C14D3">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0"/>
        <w:gridCol w:w="1288"/>
        <w:gridCol w:w="1884"/>
        <w:gridCol w:w="1527"/>
        <w:gridCol w:w="1895"/>
        <w:gridCol w:w="2779"/>
      </w:tblGrid>
      <w:tr w14:paraId="3EAE7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1A5E42D2">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湖北天之元科技有限公司（湖北基地）</w:t>
            </w:r>
          </w:p>
        </w:tc>
      </w:tr>
      <w:tr w14:paraId="764F3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308685EF">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636" w:type="pct"/>
            <w:tcBorders>
              <w:top w:val="single" w:color="auto" w:sz="6" w:space="0"/>
              <w:bottom w:val="single" w:color="auto" w:sz="6" w:space="0"/>
            </w:tcBorders>
            <w:noWrap w:val="0"/>
            <w:vAlign w:val="center"/>
          </w:tcPr>
          <w:p w14:paraId="4B932A7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物料编码</w:t>
            </w:r>
          </w:p>
        </w:tc>
        <w:tc>
          <w:tcPr>
            <w:tcW w:w="931" w:type="pct"/>
            <w:tcBorders>
              <w:top w:val="single" w:color="auto" w:sz="6" w:space="0"/>
              <w:bottom w:val="single" w:color="auto" w:sz="6" w:space="0"/>
            </w:tcBorders>
            <w:shd w:val="clear" w:color="auto" w:fill="auto"/>
            <w:noWrap w:val="0"/>
            <w:vAlign w:val="center"/>
          </w:tcPr>
          <w:p w14:paraId="12B94E4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品名</w:t>
            </w:r>
          </w:p>
        </w:tc>
        <w:tc>
          <w:tcPr>
            <w:tcW w:w="754" w:type="pct"/>
            <w:tcBorders>
              <w:top w:val="single" w:color="auto" w:sz="6" w:space="0"/>
              <w:bottom w:val="single" w:color="auto" w:sz="6" w:space="0"/>
            </w:tcBorders>
            <w:shd w:val="clear" w:color="auto" w:fill="auto"/>
            <w:noWrap w:val="0"/>
            <w:vAlign w:val="center"/>
          </w:tcPr>
          <w:p w14:paraId="36B71FC2">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报价单位</w:t>
            </w:r>
          </w:p>
        </w:tc>
        <w:tc>
          <w:tcPr>
            <w:tcW w:w="936" w:type="pct"/>
            <w:tcBorders>
              <w:top w:val="single" w:color="auto" w:sz="6" w:space="0"/>
              <w:bottom w:val="single" w:color="auto" w:sz="6" w:space="0"/>
            </w:tcBorders>
            <w:noWrap w:val="0"/>
            <w:vAlign w:val="center"/>
          </w:tcPr>
          <w:p w14:paraId="357FCCA0">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报价</w:t>
            </w:r>
          </w:p>
        </w:tc>
        <w:tc>
          <w:tcPr>
            <w:tcW w:w="1373" w:type="pct"/>
            <w:tcBorders>
              <w:top w:val="single" w:color="auto" w:sz="6" w:space="0"/>
              <w:bottom w:val="single" w:color="auto" w:sz="6" w:space="0"/>
            </w:tcBorders>
            <w:noWrap w:val="0"/>
            <w:vAlign w:val="center"/>
          </w:tcPr>
          <w:p w14:paraId="0DE9000B">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347CF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6D56F981">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w:t>
            </w:r>
          </w:p>
        </w:tc>
        <w:tc>
          <w:tcPr>
            <w:tcW w:w="636" w:type="pct"/>
            <w:tcBorders>
              <w:top w:val="single" w:color="auto" w:sz="6" w:space="0"/>
              <w:bottom w:val="single" w:color="auto" w:sz="6" w:space="0"/>
            </w:tcBorders>
            <w:noWrap w:val="0"/>
            <w:vAlign w:val="center"/>
          </w:tcPr>
          <w:p w14:paraId="401755F0">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4080802</w:t>
            </w:r>
          </w:p>
        </w:tc>
        <w:tc>
          <w:tcPr>
            <w:tcW w:w="931" w:type="pct"/>
            <w:tcBorders>
              <w:top w:val="single" w:color="auto" w:sz="6" w:space="0"/>
              <w:bottom w:val="single" w:color="auto" w:sz="6" w:space="0"/>
            </w:tcBorders>
            <w:shd w:val="clear" w:color="auto" w:fill="auto"/>
            <w:noWrap w:val="0"/>
            <w:vAlign w:val="center"/>
          </w:tcPr>
          <w:p w14:paraId="6FA72A1D">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1.7mm激光柔版</w:t>
            </w:r>
          </w:p>
        </w:tc>
        <w:tc>
          <w:tcPr>
            <w:tcW w:w="754" w:type="pct"/>
            <w:tcBorders>
              <w:top w:val="single" w:color="auto" w:sz="6" w:space="0"/>
              <w:bottom w:val="single" w:color="auto" w:sz="6" w:space="0"/>
            </w:tcBorders>
            <w:shd w:val="clear" w:color="auto" w:fill="auto"/>
            <w:noWrap w:val="0"/>
            <w:vAlign w:val="center"/>
          </w:tcPr>
          <w:p w14:paraId="6ADD32C1">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平方厘米</w:t>
            </w:r>
          </w:p>
        </w:tc>
        <w:tc>
          <w:tcPr>
            <w:tcW w:w="936" w:type="pct"/>
            <w:tcBorders>
              <w:top w:val="single" w:color="auto" w:sz="6" w:space="0"/>
              <w:bottom w:val="single" w:color="auto" w:sz="6" w:space="0"/>
            </w:tcBorders>
            <w:noWrap w:val="0"/>
            <w:vAlign w:val="center"/>
          </w:tcPr>
          <w:p w14:paraId="0CD8505C">
            <w:pPr>
              <w:keepNext w:val="0"/>
              <w:keepLines w:val="0"/>
              <w:widowControl/>
              <w:suppressLineNumbers w:val="0"/>
              <w:jc w:val="center"/>
              <w:textAlignment w:val="center"/>
              <w:rPr>
                <w:rFonts w:hint="eastAsia" w:ascii="仿宋" w:hAnsi="仿宋" w:eastAsia="仿宋" w:cs="仿宋"/>
                <w:b/>
                <w:bCs/>
                <w:color w:val="000000" w:themeColor="text1"/>
                <w:sz w:val="24"/>
                <w:szCs w:val="24"/>
                <w14:textFill>
                  <w14:solidFill>
                    <w14:schemeClr w14:val="tx1"/>
                  </w14:solidFill>
                </w14:textFill>
              </w:rPr>
            </w:pPr>
          </w:p>
        </w:tc>
        <w:tc>
          <w:tcPr>
            <w:tcW w:w="1373" w:type="pct"/>
            <w:tcBorders>
              <w:top w:val="single" w:color="auto" w:sz="6" w:space="0"/>
              <w:bottom w:val="single" w:color="auto" w:sz="6" w:space="0"/>
            </w:tcBorders>
            <w:noWrap w:val="0"/>
            <w:vAlign w:val="center"/>
          </w:tcPr>
          <w:p w14:paraId="5D96DCA4">
            <w:pPr>
              <w:spacing w:line="240" w:lineRule="auto"/>
              <w:jc w:val="center"/>
              <w:rPr>
                <w:rFonts w:hint="eastAsia" w:ascii="仿宋" w:hAnsi="仿宋" w:eastAsia="仿宋" w:cs="仿宋"/>
                <w:b/>
                <w:bCs/>
                <w:color w:val="000000" w:themeColor="text1"/>
                <w:sz w:val="24"/>
                <w:szCs w:val="24"/>
                <w14:textFill>
                  <w14:solidFill>
                    <w14:schemeClr w14:val="tx1"/>
                  </w14:solidFill>
                </w14:textFill>
              </w:rPr>
            </w:pPr>
          </w:p>
        </w:tc>
      </w:tr>
      <w:tr w14:paraId="47F4B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3DC0BAFE">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报价说明及要求：</w:t>
            </w:r>
          </w:p>
          <w:p w14:paraId="320F33D5">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5771D3AB">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66D4C165">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1052AD79">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7841005E">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6613901E">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2.交货期限要求正常订单3-5天以内，应急订单1-2天内安排送到</w:t>
            </w:r>
          </w:p>
          <w:p w14:paraId="2B96944B">
            <w:pPr>
              <w:spacing w:before="24" w:line="360" w:lineRule="auto"/>
              <w:ind w:left="118"/>
              <w:outlineLvl w:val="9"/>
              <w:rPr>
                <w:rFonts w:hint="eastAsia" w:ascii="仿宋" w:hAnsi="仿宋" w:eastAsia="仿宋" w:cs="仿宋"/>
                <w:b/>
                <w:bCs/>
                <w:color w:val="FF0000"/>
                <w:sz w:val="24"/>
                <w:szCs w:val="24"/>
                <w:u w:val="single"/>
                <w:lang w:val="en-US" w:eastAsia="zh-CN"/>
              </w:rPr>
            </w:pPr>
            <w:r>
              <w:rPr>
                <w:rFonts w:hint="eastAsia" w:ascii="仿宋" w:hAnsi="仿宋" w:eastAsia="仿宋" w:cs="仿宋"/>
                <w:spacing w:val="-1"/>
                <w:sz w:val="24"/>
                <w:szCs w:val="24"/>
                <w:lang w:val="en-US" w:eastAsia="zh-CN"/>
              </w:rPr>
              <w:t>3.送货地址：</w:t>
            </w:r>
            <w:r>
              <w:rPr>
                <w:rFonts w:hint="eastAsia" w:ascii="仿宋" w:hAnsi="仿宋" w:eastAsia="仿宋" w:cs="仿宋"/>
                <w:b/>
                <w:bCs/>
                <w:color w:val="FF0000"/>
                <w:sz w:val="24"/>
                <w:szCs w:val="24"/>
                <w:u w:val="single"/>
                <w:lang w:val="en-US" w:eastAsia="zh-CN"/>
              </w:rPr>
              <w:t>湖北省黄石市浠水经济开发区散花工业园滨江五路2号</w:t>
            </w:r>
          </w:p>
          <w:p w14:paraId="48EE1BFB">
            <w:pPr>
              <w:spacing w:before="24" w:line="360" w:lineRule="auto"/>
              <w:ind w:left="118"/>
              <w:outlineLvl w:val="9"/>
              <w:rPr>
                <w:rFonts w:hint="default" w:ascii="仿宋" w:hAnsi="仿宋" w:eastAsia="仿宋" w:cs="仿宋"/>
                <w:b/>
                <w:bCs/>
                <w:kern w:val="2"/>
                <w:sz w:val="24"/>
                <w:szCs w:val="20"/>
                <w:lang w:val="en-US" w:eastAsia="zh-CN" w:bidi="ar-SA"/>
              </w:rPr>
            </w:pP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pacing w:val="2"/>
                <w:kern w:val="2"/>
                <w:sz w:val="24"/>
                <w:szCs w:val="24"/>
                <w:u w:val="none"/>
                <w:lang w:val="en-US" w:eastAsia="zh-CN" w:bidi="ar-SA"/>
              </w:rPr>
              <w:t>质量要求：按我司图稿出版，网点、网纹辊线数和图案准确，如未到达，要免费重新制作，能准确带有出人物图案柔版，版材耐印，板材厚薄均匀、表面光滑，印次20万-30万印。</w:t>
            </w:r>
          </w:p>
        </w:tc>
      </w:tr>
      <w:tr w14:paraId="1801D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0677099C">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2310" w:type="pct"/>
            <w:gridSpan w:val="2"/>
            <w:tcBorders>
              <w:top w:val="single" w:color="auto" w:sz="6" w:space="0"/>
              <w:bottom w:val="single" w:color="auto" w:sz="6" w:space="0"/>
            </w:tcBorders>
            <w:noWrap w:val="0"/>
            <w:vAlign w:val="center"/>
          </w:tcPr>
          <w:p w14:paraId="263CD071">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0E1F9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0242B2BC">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2310" w:type="pct"/>
            <w:gridSpan w:val="2"/>
            <w:tcBorders>
              <w:top w:val="single" w:color="auto" w:sz="6" w:space="0"/>
              <w:bottom w:val="single" w:color="auto" w:sz="6" w:space="0"/>
            </w:tcBorders>
            <w:noWrap w:val="0"/>
            <w:vAlign w:val="center"/>
          </w:tcPr>
          <w:p w14:paraId="480E6F28">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50684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2836C110">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4B9E1D1A">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42E4DF0D">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36B0FC1C">
      <w:pPr>
        <w:snapToGrid w:val="0"/>
        <w:ind w:firstLine="3767" w:firstLineChars="938"/>
        <w:rPr>
          <w:rFonts w:hint="eastAsia" w:ascii="仿宋" w:hAnsi="仿宋" w:eastAsia="仿宋" w:cs="仿宋"/>
          <w:b/>
          <w:bCs/>
          <w:color w:val="auto"/>
          <w:kern w:val="2"/>
          <w:sz w:val="40"/>
          <w:szCs w:val="40"/>
          <w:lang w:val="en-US" w:eastAsia="zh-CN" w:bidi="ar-SA"/>
        </w:rPr>
      </w:pPr>
    </w:p>
    <w:p w14:paraId="37B5EEC7">
      <w:pPr>
        <w:snapToGrid w:val="0"/>
        <w:ind w:firstLine="3767" w:firstLineChars="938"/>
        <w:rPr>
          <w:rFonts w:hint="eastAsia" w:ascii="仿宋" w:hAnsi="仿宋" w:eastAsia="仿宋" w:cs="仿宋"/>
          <w:b/>
          <w:bCs/>
          <w:color w:val="auto"/>
          <w:kern w:val="2"/>
          <w:sz w:val="40"/>
          <w:szCs w:val="40"/>
          <w:lang w:val="en-US" w:eastAsia="zh-CN" w:bidi="ar-SA"/>
        </w:rPr>
      </w:pPr>
    </w:p>
    <w:p w14:paraId="57A54E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60EF50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B29C7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附件十二 浙江基地报价清单</w:t>
      </w:r>
    </w:p>
    <w:p w14:paraId="2E960DCA">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0"/>
        <w:gridCol w:w="1288"/>
        <w:gridCol w:w="1969"/>
        <w:gridCol w:w="1442"/>
        <w:gridCol w:w="1895"/>
        <w:gridCol w:w="2779"/>
      </w:tblGrid>
      <w:tr w14:paraId="5181B3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58102985">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00958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5391B409">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636" w:type="pct"/>
            <w:tcBorders>
              <w:top w:val="single" w:color="auto" w:sz="6" w:space="0"/>
              <w:bottom w:val="single" w:color="auto" w:sz="6" w:space="0"/>
            </w:tcBorders>
            <w:noWrap w:val="0"/>
            <w:vAlign w:val="center"/>
          </w:tcPr>
          <w:p w14:paraId="3793EF33">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物料编码</w:t>
            </w:r>
          </w:p>
        </w:tc>
        <w:tc>
          <w:tcPr>
            <w:tcW w:w="973" w:type="pct"/>
            <w:tcBorders>
              <w:top w:val="single" w:color="auto" w:sz="6" w:space="0"/>
              <w:bottom w:val="single" w:color="auto" w:sz="6" w:space="0"/>
            </w:tcBorders>
            <w:shd w:val="clear" w:color="auto" w:fill="auto"/>
            <w:noWrap w:val="0"/>
            <w:vAlign w:val="center"/>
          </w:tcPr>
          <w:p w14:paraId="43EC0DA1">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品名</w:t>
            </w:r>
          </w:p>
        </w:tc>
        <w:tc>
          <w:tcPr>
            <w:tcW w:w="712" w:type="pct"/>
            <w:tcBorders>
              <w:top w:val="single" w:color="auto" w:sz="6" w:space="0"/>
              <w:bottom w:val="single" w:color="auto" w:sz="6" w:space="0"/>
            </w:tcBorders>
            <w:shd w:val="clear" w:color="auto" w:fill="auto"/>
            <w:noWrap w:val="0"/>
            <w:vAlign w:val="center"/>
          </w:tcPr>
          <w:p w14:paraId="0431D243">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报价单位</w:t>
            </w:r>
          </w:p>
        </w:tc>
        <w:tc>
          <w:tcPr>
            <w:tcW w:w="936" w:type="pct"/>
            <w:tcBorders>
              <w:top w:val="single" w:color="auto" w:sz="6" w:space="0"/>
              <w:bottom w:val="single" w:color="auto" w:sz="6" w:space="0"/>
            </w:tcBorders>
            <w:noWrap w:val="0"/>
            <w:vAlign w:val="center"/>
          </w:tcPr>
          <w:p w14:paraId="7CEF3329">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报价</w:t>
            </w:r>
          </w:p>
        </w:tc>
        <w:tc>
          <w:tcPr>
            <w:tcW w:w="1373" w:type="pct"/>
            <w:tcBorders>
              <w:top w:val="single" w:color="auto" w:sz="6" w:space="0"/>
              <w:bottom w:val="single" w:color="auto" w:sz="6" w:space="0"/>
            </w:tcBorders>
            <w:noWrap w:val="0"/>
            <w:vAlign w:val="center"/>
          </w:tcPr>
          <w:p w14:paraId="4006E5AD">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77D1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127F7AE4">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w:t>
            </w:r>
          </w:p>
        </w:tc>
        <w:tc>
          <w:tcPr>
            <w:tcW w:w="636" w:type="pct"/>
            <w:tcBorders>
              <w:top w:val="single" w:color="auto" w:sz="6" w:space="0"/>
              <w:bottom w:val="single" w:color="auto" w:sz="6" w:space="0"/>
            </w:tcBorders>
            <w:noWrap w:val="0"/>
            <w:vAlign w:val="center"/>
          </w:tcPr>
          <w:p w14:paraId="31883C06">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4080802</w:t>
            </w:r>
          </w:p>
        </w:tc>
        <w:tc>
          <w:tcPr>
            <w:tcW w:w="973" w:type="pct"/>
            <w:tcBorders>
              <w:top w:val="single" w:color="auto" w:sz="6" w:space="0"/>
              <w:bottom w:val="single" w:color="auto" w:sz="6" w:space="0"/>
            </w:tcBorders>
            <w:shd w:val="clear" w:color="auto" w:fill="auto"/>
            <w:noWrap w:val="0"/>
            <w:vAlign w:val="center"/>
          </w:tcPr>
          <w:p w14:paraId="24B55D8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1.7mm激光柔版</w:t>
            </w:r>
          </w:p>
        </w:tc>
        <w:tc>
          <w:tcPr>
            <w:tcW w:w="712" w:type="pct"/>
            <w:tcBorders>
              <w:top w:val="single" w:color="auto" w:sz="6" w:space="0"/>
              <w:bottom w:val="single" w:color="auto" w:sz="6" w:space="0"/>
            </w:tcBorders>
            <w:shd w:val="clear" w:color="auto" w:fill="auto"/>
            <w:noWrap w:val="0"/>
            <w:vAlign w:val="center"/>
          </w:tcPr>
          <w:p w14:paraId="17D6C55C">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auto"/>
                <w:kern w:val="0"/>
                <w:sz w:val="24"/>
                <w:szCs w:val="24"/>
                <w:u w:val="none"/>
                <w:lang w:val="en-US" w:eastAsia="zh-CN" w:bidi="ar"/>
              </w:rPr>
              <w:t>平方厘米</w:t>
            </w:r>
          </w:p>
        </w:tc>
        <w:tc>
          <w:tcPr>
            <w:tcW w:w="936" w:type="pct"/>
            <w:tcBorders>
              <w:top w:val="single" w:color="auto" w:sz="6" w:space="0"/>
              <w:bottom w:val="single" w:color="auto" w:sz="6" w:space="0"/>
            </w:tcBorders>
            <w:noWrap w:val="0"/>
            <w:vAlign w:val="center"/>
          </w:tcPr>
          <w:p w14:paraId="3CD7E0DE">
            <w:pPr>
              <w:keepNext w:val="0"/>
              <w:keepLines w:val="0"/>
              <w:widowControl/>
              <w:suppressLineNumbers w:val="0"/>
              <w:jc w:val="center"/>
              <w:textAlignment w:val="center"/>
              <w:rPr>
                <w:rFonts w:hint="eastAsia" w:ascii="仿宋" w:hAnsi="仿宋" w:eastAsia="仿宋" w:cs="仿宋"/>
                <w:b/>
                <w:bCs/>
                <w:color w:val="000000" w:themeColor="text1"/>
                <w:sz w:val="24"/>
                <w:szCs w:val="24"/>
                <w14:textFill>
                  <w14:solidFill>
                    <w14:schemeClr w14:val="tx1"/>
                  </w14:solidFill>
                </w14:textFill>
              </w:rPr>
            </w:pPr>
          </w:p>
        </w:tc>
        <w:tc>
          <w:tcPr>
            <w:tcW w:w="1373" w:type="pct"/>
            <w:tcBorders>
              <w:top w:val="single" w:color="auto" w:sz="6" w:space="0"/>
              <w:bottom w:val="single" w:color="auto" w:sz="6" w:space="0"/>
            </w:tcBorders>
            <w:noWrap w:val="0"/>
            <w:vAlign w:val="center"/>
          </w:tcPr>
          <w:p w14:paraId="7F6E59E2">
            <w:pPr>
              <w:spacing w:line="240" w:lineRule="auto"/>
              <w:jc w:val="center"/>
              <w:rPr>
                <w:rFonts w:hint="eastAsia" w:ascii="仿宋" w:hAnsi="仿宋" w:eastAsia="仿宋" w:cs="仿宋"/>
                <w:b/>
                <w:bCs/>
                <w:color w:val="000000" w:themeColor="text1"/>
                <w:sz w:val="24"/>
                <w:szCs w:val="24"/>
                <w14:textFill>
                  <w14:solidFill>
                    <w14:schemeClr w14:val="tx1"/>
                  </w14:solidFill>
                </w14:textFill>
              </w:rPr>
            </w:pPr>
          </w:p>
        </w:tc>
      </w:tr>
      <w:tr w14:paraId="54BE8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65" w:type="pct"/>
            <w:tcBorders>
              <w:top w:val="single" w:color="auto" w:sz="6" w:space="0"/>
              <w:bottom w:val="single" w:color="auto" w:sz="6" w:space="0"/>
            </w:tcBorders>
            <w:noWrap w:val="0"/>
            <w:vAlign w:val="center"/>
          </w:tcPr>
          <w:p w14:paraId="2D4FD7FA">
            <w:pPr>
              <w:keepNext w:val="0"/>
              <w:keepLines w:val="0"/>
              <w:widowControl/>
              <w:suppressLineNumbers w:val="0"/>
              <w:jc w:val="center"/>
              <w:textAlignment w:val="center"/>
              <w:rPr>
                <w:rFonts w:hint="default"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2</w:t>
            </w:r>
          </w:p>
        </w:tc>
        <w:tc>
          <w:tcPr>
            <w:tcW w:w="636" w:type="pct"/>
            <w:tcBorders>
              <w:top w:val="single" w:color="auto" w:sz="6" w:space="0"/>
              <w:bottom w:val="single" w:color="auto" w:sz="6" w:space="0"/>
            </w:tcBorders>
            <w:noWrap w:val="0"/>
            <w:vAlign w:val="center"/>
          </w:tcPr>
          <w:p w14:paraId="3191BF0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4080806</w:t>
            </w:r>
          </w:p>
        </w:tc>
        <w:tc>
          <w:tcPr>
            <w:tcW w:w="973" w:type="pct"/>
            <w:tcBorders>
              <w:top w:val="single" w:color="auto" w:sz="6" w:space="0"/>
              <w:bottom w:val="single" w:color="auto" w:sz="6" w:space="0"/>
            </w:tcBorders>
            <w:shd w:val="clear" w:color="auto" w:fill="auto"/>
            <w:noWrap w:val="0"/>
            <w:vAlign w:val="center"/>
          </w:tcPr>
          <w:p w14:paraId="052B76A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1.14mm激光柔版</w:t>
            </w:r>
          </w:p>
        </w:tc>
        <w:tc>
          <w:tcPr>
            <w:tcW w:w="712" w:type="pct"/>
            <w:tcBorders>
              <w:top w:val="single" w:color="auto" w:sz="6" w:space="0"/>
              <w:bottom w:val="single" w:color="auto" w:sz="6" w:space="0"/>
            </w:tcBorders>
            <w:shd w:val="clear" w:color="auto" w:fill="auto"/>
            <w:noWrap w:val="0"/>
            <w:vAlign w:val="center"/>
          </w:tcPr>
          <w:p w14:paraId="2CCB88E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平方厘米</w:t>
            </w:r>
          </w:p>
        </w:tc>
        <w:tc>
          <w:tcPr>
            <w:tcW w:w="936" w:type="pct"/>
            <w:tcBorders>
              <w:top w:val="single" w:color="auto" w:sz="6" w:space="0"/>
              <w:bottom w:val="single" w:color="auto" w:sz="6" w:space="0"/>
            </w:tcBorders>
            <w:noWrap w:val="0"/>
            <w:vAlign w:val="center"/>
          </w:tcPr>
          <w:p w14:paraId="15456E13">
            <w:pPr>
              <w:keepNext w:val="0"/>
              <w:keepLines w:val="0"/>
              <w:widowControl/>
              <w:suppressLineNumbers w:val="0"/>
              <w:jc w:val="center"/>
              <w:textAlignment w:val="center"/>
              <w:rPr>
                <w:rFonts w:hint="eastAsia" w:ascii="仿宋" w:hAnsi="仿宋" w:eastAsia="仿宋" w:cs="仿宋"/>
                <w:b/>
                <w:bCs/>
                <w:color w:val="000000" w:themeColor="text1"/>
                <w:sz w:val="24"/>
                <w:szCs w:val="24"/>
                <w14:textFill>
                  <w14:solidFill>
                    <w14:schemeClr w14:val="tx1"/>
                  </w14:solidFill>
                </w14:textFill>
              </w:rPr>
            </w:pPr>
          </w:p>
        </w:tc>
        <w:tc>
          <w:tcPr>
            <w:tcW w:w="1373" w:type="pct"/>
            <w:tcBorders>
              <w:top w:val="single" w:color="auto" w:sz="6" w:space="0"/>
              <w:bottom w:val="single" w:color="auto" w:sz="6" w:space="0"/>
            </w:tcBorders>
            <w:noWrap w:val="0"/>
            <w:vAlign w:val="center"/>
          </w:tcPr>
          <w:p w14:paraId="53C850D8">
            <w:pPr>
              <w:spacing w:line="240" w:lineRule="auto"/>
              <w:jc w:val="center"/>
              <w:rPr>
                <w:rFonts w:hint="eastAsia" w:ascii="仿宋" w:hAnsi="仿宋" w:eastAsia="仿宋" w:cs="仿宋"/>
                <w:b/>
                <w:bCs/>
                <w:color w:val="000000" w:themeColor="text1"/>
                <w:sz w:val="24"/>
                <w:szCs w:val="24"/>
                <w14:textFill>
                  <w14:solidFill>
                    <w14:schemeClr w14:val="tx1"/>
                  </w14:solidFill>
                </w14:textFill>
              </w:rPr>
            </w:pPr>
          </w:p>
        </w:tc>
      </w:tr>
      <w:tr w14:paraId="26409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142CBB37">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报价说明及要求：</w:t>
            </w:r>
          </w:p>
          <w:p w14:paraId="1356C1E0">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3C2835EB">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265FAFA">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31B4AF1E">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54B0D973">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6A2441E8">
            <w:pPr>
              <w:spacing w:before="24" w:line="360" w:lineRule="auto"/>
              <w:ind w:left="118"/>
              <w:outlineLvl w:val="9"/>
              <w:rPr>
                <w:rFonts w:hint="eastAsia" w:ascii="仿宋" w:hAnsi="仿宋" w:eastAsia="仿宋" w:cs="仿宋"/>
                <w:spacing w:val="-1"/>
                <w:sz w:val="24"/>
                <w:szCs w:val="24"/>
                <w:lang w:val="en-US" w:eastAsia="zh-CN"/>
              </w:rPr>
            </w:pPr>
            <w:r>
              <w:rPr>
                <w:rFonts w:hint="eastAsia" w:ascii="仿宋" w:hAnsi="仿宋" w:eastAsia="仿宋" w:cs="仿宋"/>
                <w:spacing w:val="-1"/>
                <w:sz w:val="24"/>
                <w:szCs w:val="24"/>
                <w:lang w:val="en-US" w:eastAsia="zh-CN"/>
              </w:rPr>
              <w:t>2.交货期限要求正常订单3-5天以内，应急订单1-2天内安排送到</w:t>
            </w:r>
          </w:p>
          <w:p w14:paraId="50923ACC">
            <w:pPr>
              <w:spacing w:before="24" w:line="360" w:lineRule="auto"/>
              <w:ind w:left="118"/>
              <w:outlineLvl w:val="9"/>
              <w:rPr>
                <w:rFonts w:hint="eastAsia" w:ascii="仿宋" w:hAnsi="仿宋" w:eastAsia="仿宋" w:cs="仿宋"/>
                <w:b/>
                <w:bCs/>
                <w:color w:val="FF0000"/>
                <w:sz w:val="24"/>
                <w:szCs w:val="24"/>
                <w:u w:val="single"/>
                <w:lang w:val="en-US" w:eastAsia="zh-CN"/>
              </w:rPr>
            </w:pPr>
            <w:r>
              <w:rPr>
                <w:rFonts w:hint="eastAsia" w:ascii="仿宋" w:hAnsi="仿宋" w:eastAsia="仿宋" w:cs="仿宋"/>
                <w:spacing w:val="-1"/>
                <w:sz w:val="24"/>
                <w:szCs w:val="24"/>
                <w:lang w:val="en-US" w:eastAsia="zh-CN"/>
              </w:rPr>
              <w:t>3.送货地址：</w:t>
            </w:r>
            <w:r>
              <w:rPr>
                <w:rFonts w:hint="eastAsia" w:ascii="仿宋" w:hAnsi="仿宋" w:eastAsia="仿宋" w:cs="仿宋"/>
                <w:b/>
                <w:bCs/>
                <w:color w:val="FF0000"/>
                <w:sz w:val="24"/>
                <w:szCs w:val="24"/>
                <w:u w:val="single"/>
                <w:lang w:val="en-US" w:eastAsia="zh-CN"/>
              </w:rPr>
              <w:t>浙江省嘉兴市平湖市新埭镇平兴线杨庄浜段396号</w:t>
            </w:r>
          </w:p>
          <w:p w14:paraId="4E1BDA2E">
            <w:pPr>
              <w:spacing w:before="24" w:line="360" w:lineRule="auto"/>
              <w:ind w:left="118"/>
              <w:outlineLvl w:val="9"/>
              <w:rPr>
                <w:rFonts w:hint="default" w:ascii="仿宋" w:hAnsi="仿宋" w:eastAsia="仿宋" w:cs="仿宋"/>
                <w:b/>
                <w:bCs/>
                <w:kern w:val="2"/>
                <w:sz w:val="24"/>
                <w:szCs w:val="20"/>
                <w:lang w:val="en-US" w:eastAsia="zh-CN" w:bidi="ar-SA"/>
              </w:rPr>
            </w:pP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pacing w:val="2"/>
                <w:kern w:val="2"/>
                <w:sz w:val="24"/>
                <w:szCs w:val="24"/>
                <w:u w:val="none"/>
                <w:lang w:val="en-US" w:eastAsia="zh-CN" w:bidi="ar-SA"/>
              </w:rPr>
              <w:t>质量要求：按我司图稿出版，网点、网纹辊线数和图案准确，如未到达，要免费重新制作，能准确带有出人物图案柔版，版材耐印，板材厚薄均匀、表面光滑，印次20万-30万印。</w:t>
            </w:r>
          </w:p>
        </w:tc>
      </w:tr>
      <w:tr w14:paraId="1F540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473D5007">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2310" w:type="pct"/>
            <w:gridSpan w:val="2"/>
            <w:tcBorders>
              <w:top w:val="single" w:color="auto" w:sz="6" w:space="0"/>
              <w:bottom w:val="single" w:color="auto" w:sz="6" w:space="0"/>
            </w:tcBorders>
            <w:noWrap w:val="0"/>
            <w:vAlign w:val="center"/>
          </w:tcPr>
          <w:p w14:paraId="30840B43">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5AD2E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689" w:type="pct"/>
            <w:gridSpan w:val="4"/>
            <w:tcBorders>
              <w:top w:val="single" w:color="auto" w:sz="6" w:space="0"/>
              <w:bottom w:val="single" w:color="auto" w:sz="6" w:space="0"/>
            </w:tcBorders>
            <w:noWrap w:val="0"/>
            <w:vAlign w:val="center"/>
          </w:tcPr>
          <w:p w14:paraId="5686A256">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2310" w:type="pct"/>
            <w:gridSpan w:val="2"/>
            <w:tcBorders>
              <w:top w:val="single" w:color="auto" w:sz="6" w:space="0"/>
              <w:bottom w:val="single" w:color="auto" w:sz="6" w:space="0"/>
            </w:tcBorders>
            <w:noWrap w:val="0"/>
            <w:vAlign w:val="center"/>
          </w:tcPr>
          <w:p w14:paraId="0B5BACED">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6DCF8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63586A0A">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781DFA3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5956606">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2775BFBB">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13D83"/>
    <w:multiLevelType w:val="singleLevel"/>
    <w:tmpl w:val="AE413D83"/>
    <w:lvl w:ilvl="0" w:tentative="0">
      <w:start w:val="6"/>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5078F"/>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CA59C9"/>
    <w:rsid w:val="164021C7"/>
    <w:rsid w:val="16704C38"/>
    <w:rsid w:val="16992B56"/>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531B62"/>
    <w:rsid w:val="20CA5905"/>
    <w:rsid w:val="20D915C6"/>
    <w:rsid w:val="20E04A01"/>
    <w:rsid w:val="212E6693"/>
    <w:rsid w:val="215854DB"/>
    <w:rsid w:val="216813A8"/>
    <w:rsid w:val="217575FB"/>
    <w:rsid w:val="217B6D1D"/>
    <w:rsid w:val="21A861C9"/>
    <w:rsid w:val="21BC02A1"/>
    <w:rsid w:val="22462C89"/>
    <w:rsid w:val="226B4005"/>
    <w:rsid w:val="22811745"/>
    <w:rsid w:val="22827064"/>
    <w:rsid w:val="22852215"/>
    <w:rsid w:val="229B3332"/>
    <w:rsid w:val="22B45EAC"/>
    <w:rsid w:val="23496F3C"/>
    <w:rsid w:val="23901727"/>
    <w:rsid w:val="23BC3A13"/>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242075"/>
    <w:rsid w:val="2B406E77"/>
    <w:rsid w:val="2B631DDB"/>
    <w:rsid w:val="2B7E692D"/>
    <w:rsid w:val="2B822FEC"/>
    <w:rsid w:val="2B9539DF"/>
    <w:rsid w:val="2B9F115D"/>
    <w:rsid w:val="2BC528A9"/>
    <w:rsid w:val="2BD0167C"/>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161AB"/>
    <w:rsid w:val="376E6B1A"/>
    <w:rsid w:val="37996F0D"/>
    <w:rsid w:val="37CD0E02"/>
    <w:rsid w:val="37EF1A09"/>
    <w:rsid w:val="38632E3F"/>
    <w:rsid w:val="386C3059"/>
    <w:rsid w:val="38A02D03"/>
    <w:rsid w:val="38F64D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993564"/>
    <w:rsid w:val="3FB47BC7"/>
    <w:rsid w:val="3FBF56EA"/>
    <w:rsid w:val="3FF87A21"/>
    <w:rsid w:val="404F5762"/>
    <w:rsid w:val="40512B35"/>
    <w:rsid w:val="40A97C8B"/>
    <w:rsid w:val="40B45591"/>
    <w:rsid w:val="40B76E3C"/>
    <w:rsid w:val="40CC2432"/>
    <w:rsid w:val="41256F4B"/>
    <w:rsid w:val="41313FA0"/>
    <w:rsid w:val="414D4444"/>
    <w:rsid w:val="4233672B"/>
    <w:rsid w:val="424A08CF"/>
    <w:rsid w:val="4275505E"/>
    <w:rsid w:val="42837244"/>
    <w:rsid w:val="429338D8"/>
    <w:rsid w:val="42A42961"/>
    <w:rsid w:val="42F27CD4"/>
    <w:rsid w:val="42FB60FA"/>
    <w:rsid w:val="42FC721C"/>
    <w:rsid w:val="43676AB4"/>
    <w:rsid w:val="437571BC"/>
    <w:rsid w:val="439778FC"/>
    <w:rsid w:val="43986B8D"/>
    <w:rsid w:val="439A59A9"/>
    <w:rsid w:val="44832FFF"/>
    <w:rsid w:val="44914564"/>
    <w:rsid w:val="449C2B5B"/>
    <w:rsid w:val="44B4509F"/>
    <w:rsid w:val="44B9632C"/>
    <w:rsid w:val="44CF7E95"/>
    <w:rsid w:val="45120AE5"/>
    <w:rsid w:val="46250AAF"/>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2C592C"/>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6201F"/>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8F4802"/>
    <w:rsid w:val="6AD36767"/>
    <w:rsid w:val="6ADB4EAD"/>
    <w:rsid w:val="6AF74F8C"/>
    <w:rsid w:val="6B064398"/>
    <w:rsid w:val="6B2164E4"/>
    <w:rsid w:val="6B477673"/>
    <w:rsid w:val="6B6666AB"/>
    <w:rsid w:val="6B9B0F84"/>
    <w:rsid w:val="6BC7342A"/>
    <w:rsid w:val="6BF256F9"/>
    <w:rsid w:val="6C122D4F"/>
    <w:rsid w:val="6C2C42D2"/>
    <w:rsid w:val="6C8532C0"/>
    <w:rsid w:val="6CA074DC"/>
    <w:rsid w:val="6CBB49CB"/>
    <w:rsid w:val="6CC76336"/>
    <w:rsid w:val="6D3E250F"/>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140</Words>
  <Characters>158</Characters>
  <Lines>25</Lines>
  <Paragraphs>7</Paragraphs>
  <TotalTime>0</TotalTime>
  <ScaleCrop>false</ScaleCrop>
  <LinksUpToDate>false</LinksUpToDate>
  <CharactersWithSpaces>161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i(꒪Д꒪)ノ</cp:lastModifiedBy>
  <cp:lastPrinted>2025-10-25T03:49:00Z</cp:lastPrinted>
  <dcterms:modified xsi:type="dcterms:W3CDTF">2026-07-23T11:21:40Z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A378FC53061B436F9EC40ABFD63018F2_13</vt:lpwstr>
  </property>
  <property fmtid="{D5CDD505-2E9C-101B-9397-08002B2CF9AE}" pid="4" name="KSOTemplateDocerSaveRecord">
    <vt:lpwstr>eyJoZGlkIjoiZTIwN2M0ZGY2MDkzMjZlNTAxYmQzZWE2ZDg1YmZhZTciLCJ1c2VySWQiOiI4NDg3MDk4MzcifQ==</vt:lpwstr>
  </property>
</Properties>
</file>